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42" w:rsidRPr="00E6019F" w:rsidRDefault="00E6019F" w:rsidP="005C5242">
      <w:pPr>
        <w:numPr>
          <w:ilvl w:val="0"/>
          <w:numId w:val="1"/>
        </w:numPr>
        <w:spacing w:before="100" w:beforeAutospacing="1" w:after="100" w:afterAutospacing="1" w:line="240" w:lineRule="auto"/>
        <w:rPr>
          <w:rStyle w:val="Strong"/>
          <w:rFonts w:ascii="Arial" w:hAnsi="Arial" w:cs="Arial"/>
          <w:b w:val="0"/>
          <w:bCs w:val="0"/>
          <w:color w:val="00A1C5"/>
          <w:sz w:val="24"/>
          <w:szCs w:val="24"/>
        </w:rPr>
      </w:pPr>
      <w:r w:rsidRPr="00E6019F">
        <w:rPr>
          <w:rStyle w:val="Strong"/>
          <w:rFonts w:ascii="Arial" w:hAnsi="Arial" w:cs="Arial"/>
          <w:b w:val="0"/>
          <w:color w:val="00A1C5"/>
          <w:sz w:val="24"/>
          <w:szCs w:val="24"/>
        </w:rPr>
        <w:t>Do you have an understanding of systems modelling?</w:t>
      </w:r>
    </w:p>
    <w:p w:rsidR="005C5242" w:rsidRPr="00E6019F" w:rsidRDefault="00E6019F" w:rsidP="005C5242">
      <w:pPr>
        <w:numPr>
          <w:ilvl w:val="0"/>
          <w:numId w:val="1"/>
        </w:numPr>
        <w:spacing w:before="100" w:beforeAutospacing="1" w:after="100" w:afterAutospacing="1" w:line="240" w:lineRule="auto"/>
        <w:rPr>
          <w:rStyle w:val="Strong"/>
          <w:rFonts w:ascii="Arial" w:hAnsi="Arial" w:cs="Arial"/>
          <w:b w:val="0"/>
          <w:bCs w:val="0"/>
          <w:color w:val="00A1C5"/>
          <w:sz w:val="24"/>
          <w:szCs w:val="24"/>
        </w:rPr>
      </w:pPr>
      <w:r w:rsidRPr="00E6019F">
        <w:rPr>
          <w:rStyle w:val="Strong"/>
          <w:rFonts w:ascii="Arial" w:hAnsi="Arial" w:cs="Arial"/>
          <w:b w:val="0"/>
          <w:color w:val="00A1C5"/>
          <w:sz w:val="24"/>
          <w:szCs w:val="24"/>
        </w:rPr>
        <w:t>Practise modern approaches to science-management &amp; societal interface</w:t>
      </w:r>
    </w:p>
    <w:p w:rsidR="005C5242" w:rsidRPr="00E6019F" w:rsidRDefault="00E6019F" w:rsidP="00E6019F">
      <w:pPr>
        <w:numPr>
          <w:ilvl w:val="0"/>
          <w:numId w:val="1"/>
        </w:numPr>
        <w:shd w:val="clear" w:color="auto" w:fill="FFFFFF"/>
        <w:spacing w:after="0" w:line="240" w:lineRule="auto"/>
        <w:rPr>
          <w:rFonts w:ascii="Arial" w:eastAsia="Times New Roman" w:hAnsi="Arial" w:cs="Arial"/>
          <w:color w:val="00A1C5"/>
          <w:sz w:val="24"/>
          <w:szCs w:val="24"/>
          <w:lang w:eastAsia="en-AU"/>
        </w:rPr>
      </w:pPr>
      <w:r w:rsidRPr="00E6019F">
        <w:rPr>
          <w:rFonts w:ascii="Arial" w:eastAsia="Times New Roman" w:hAnsi="Arial" w:cs="Arial"/>
          <w:color w:val="00A1C5"/>
          <w:sz w:val="24"/>
          <w:szCs w:val="24"/>
          <w:lang w:eastAsia="en-AU"/>
        </w:rPr>
        <w:t>Join CSI</w:t>
      </w:r>
      <w:bookmarkStart w:id="0" w:name="_GoBack"/>
      <w:bookmarkEnd w:id="0"/>
      <w:r w:rsidRPr="00E6019F">
        <w:rPr>
          <w:rFonts w:ascii="Arial" w:eastAsia="Times New Roman" w:hAnsi="Arial" w:cs="Arial"/>
          <w:color w:val="00A1C5"/>
          <w:sz w:val="24"/>
          <w:szCs w:val="24"/>
          <w:lang w:eastAsia="en-AU"/>
        </w:rPr>
        <w:t>RO – Australia’s premier science &amp; technology research organisation</w:t>
      </w:r>
    </w:p>
    <w:p w:rsidR="00E6019F" w:rsidRPr="00E6019F" w:rsidRDefault="00E6019F" w:rsidP="00E6019F">
      <w:pPr>
        <w:shd w:val="clear" w:color="auto" w:fill="FFFFFF"/>
        <w:spacing w:after="0" w:line="240" w:lineRule="auto"/>
        <w:ind w:left="720"/>
        <w:rPr>
          <w:rStyle w:val="Strong"/>
          <w:rFonts w:ascii="Arial" w:eastAsia="Times New Roman" w:hAnsi="Arial" w:cs="Arial"/>
          <w:b w:val="0"/>
          <w:bCs w:val="0"/>
          <w:color w:val="00A1C5"/>
          <w:sz w:val="24"/>
          <w:szCs w:val="24"/>
          <w:lang w:eastAsia="en-AU"/>
        </w:rPr>
      </w:pPr>
    </w:p>
    <w:p w:rsidR="005C5242" w:rsidRPr="00E6019F" w:rsidRDefault="005C5242" w:rsidP="005C5242">
      <w:pPr>
        <w:pStyle w:val="NormalWeb"/>
        <w:rPr>
          <w:rFonts w:ascii="Arial" w:hAnsi="Arial" w:cs="Arial"/>
        </w:rPr>
      </w:pPr>
      <w:r w:rsidRPr="00E6019F">
        <w:rPr>
          <w:rStyle w:val="Strong"/>
          <w:rFonts w:ascii="Arial" w:hAnsi="Arial" w:cs="Arial"/>
        </w:rPr>
        <w:t>The Position</w:t>
      </w:r>
    </w:p>
    <w:p w:rsidR="005C5242" w:rsidRPr="00E6019F" w:rsidRDefault="00B903B2" w:rsidP="005C5242">
      <w:pPr>
        <w:rPr>
          <w:rFonts w:ascii="Arial" w:hAnsi="Arial" w:cs="Arial"/>
          <w:sz w:val="24"/>
          <w:szCs w:val="24"/>
        </w:rPr>
      </w:pPr>
      <w:r w:rsidRPr="00E6019F">
        <w:rPr>
          <w:rFonts w:ascii="Arial" w:hAnsi="Arial" w:cs="Arial"/>
          <w:sz w:val="24"/>
          <w:szCs w:val="24"/>
        </w:rPr>
        <w:t>CSIRO’s Oceans &amp; Atmosphere is seeking to appoint a Coastal Systems Modeller</w:t>
      </w:r>
    </w:p>
    <w:p w:rsidR="005C5242" w:rsidRPr="00E6019F" w:rsidRDefault="005C5242" w:rsidP="005C5242">
      <w:pPr>
        <w:rPr>
          <w:rFonts w:ascii="Arial" w:hAnsi="Arial" w:cs="Arial"/>
          <w:sz w:val="24"/>
          <w:szCs w:val="24"/>
        </w:rPr>
      </w:pPr>
      <w:r w:rsidRPr="00E6019F">
        <w:rPr>
          <w:rFonts w:ascii="Arial" w:hAnsi="Arial" w:cs="Arial"/>
          <w:sz w:val="24"/>
          <w:szCs w:val="24"/>
        </w:rPr>
        <w:t>This position will provide</w:t>
      </w:r>
      <w:r w:rsidRPr="00E6019F">
        <w:rPr>
          <w:rFonts w:ascii="Arial" w:hAnsi="Arial" w:cs="Arial"/>
          <w:sz w:val="24"/>
          <w:szCs w:val="24"/>
        </w:rPr>
        <w:t xml:space="preserve"> you </w:t>
      </w:r>
      <w:r w:rsidRPr="00E6019F">
        <w:rPr>
          <w:rFonts w:ascii="Arial" w:hAnsi="Arial" w:cs="Arial"/>
          <w:sz w:val="24"/>
          <w:szCs w:val="24"/>
        </w:rPr>
        <w:t>with opportunities to play a key role in the development of a strong program of research within a multi-disciplinary group of about 30 scientists in this vital area of Australia's coastal-marine research.</w:t>
      </w:r>
      <w:r w:rsidR="00B903B2" w:rsidRPr="00E6019F">
        <w:rPr>
          <w:rFonts w:ascii="Arial" w:hAnsi="Arial" w:cs="Arial"/>
          <w:sz w:val="24"/>
          <w:szCs w:val="24"/>
        </w:rPr>
        <w:t xml:space="preserve"> </w:t>
      </w:r>
    </w:p>
    <w:p w:rsidR="005C5242" w:rsidRPr="00E6019F" w:rsidRDefault="00B903B2" w:rsidP="00B903B2">
      <w:pPr>
        <w:rPr>
          <w:rFonts w:ascii="Arial" w:hAnsi="Arial" w:cs="Arial"/>
          <w:bCs/>
          <w:color w:val="00313C"/>
          <w:sz w:val="24"/>
          <w:szCs w:val="24"/>
          <w:shd w:val="clear" w:color="auto" w:fill="EDF7FA"/>
        </w:rPr>
      </w:pPr>
      <w:r w:rsidRPr="00E6019F">
        <w:rPr>
          <w:rFonts w:ascii="Arial" w:hAnsi="Arial" w:cs="Arial"/>
          <w:b/>
          <w:sz w:val="24"/>
          <w:szCs w:val="24"/>
        </w:rPr>
        <w:t>Find out more by</w:t>
      </w:r>
      <w:r w:rsidRPr="00E6019F">
        <w:rPr>
          <w:rFonts w:ascii="Arial" w:hAnsi="Arial" w:cs="Arial"/>
          <w:sz w:val="24"/>
          <w:szCs w:val="24"/>
        </w:rPr>
        <w:t xml:space="preserve"> </w:t>
      </w:r>
      <w:r w:rsidRPr="00E6019F">
        <w:rPr>
          <w:rStyle w:val="Strong"/>
          <w:rFonts w:ascii="Arial" w:hAnsi="Arial" w:cs="Arial"/>
          <w:sz w:val="24"/>
          <w:szCs w:val="24"/>
        </w:rPr>
        <w:t>view</w:t>
      </w:r>
      <w:r w:rsidRPr="00E6019F">
        <w:rPr>
          <w:rStyle w:val="Strong"/>
          <w:rFonts w:ascii="Arial" w:hAnsi="Arial" w:cs="Arial"/>
          <w:sz w:val="24"/>
          <w:szCs w:val="24"/>
        </w:rPr>
        <w:t>ing</w:t>
      </w:r>
      <w:r w:rsidRPr="00E6019F">
        <w:rPr>
          <w:rStyle w:val="Strong"/>
          <w:rFonts w:ascii="Arial" w:hAnsi="Arial" w:cs="Arial"/>
          <w:sz w:val="24"/>
          <w:szCs w:val="24"/>
        </w:rPr>
        <w:t xml:space="preserve"> the full position description and selection criteria here:  Position description</w:t>
      </w:r>
    </w:p>
    <w:p w:rsidR="005C5242" w:rsidRPr="00E6019F" w:rsidRDefault="005C5242" w:rsidP="005C5242">
      <w:pPr>
        <w:pStyle w:val="NormalWeb"/>
        <w:rPr>
          <w:rFonts w:ascii="Arial" w:hAnsi="Arial" w:cs="Arial"/>
        </w:rPr>
      </w:pPr>
      <w:r w:rsidRPr="00E6019F">
        <w:rPr>
          <w:rStyle w:val="Strong"/>
          <w:rFonts w:ascii="Arial" w:hAnsi="Arial" w:cs="Arial"/>
        </w:rPr>
        <w:t>Your duties/responsibilities will include:</w:t>
      </w:r>
    </w:p>
    <w:p w:rsidR="00E6019F" w:rsidRPr="00E6019F" w:rsidRDefault="00E6019F" w:rsidP="00E6019F">
      <w:pPr>
        <w:pStyle w:val="ListParagraph"/>
        <w:numPr>
          <w:ilvl w:val="0"/>
          <w:numId w:val="2"/>
        </w:numPr>
        <w:spacing w:before="120" w:after="60"/>
        <w:jc w:val="both"/>
        <w:rPr>
          <w:sz w:val="24"/>
          <w:szCs w:val="24"/>
        </w:rPr>
      </w:pPr>
      <w:r w:rsidRPr="00E6019F">
        <w:rPr>
          <w:sz w:val="24"/>
          <w:szCs w:val="24"/>
        </w:rPr>
        <w:t xml:space="preserve">Incorporate novel transdisciplinary approaches to scientific investigations by adapting and/or developing original concepts and ideas for new, existing and further research. </w:t>
      </w:r>
    </w:p>
    <w:p w:rsidR="00E6019F" w:rsidRPr="00E6019F" w:rsidRDefault="00E6019F" w:rsidP="00E6019F">
      <w:pPr>
        <w:pStyle w:val="ListParagraph"/>
        <w:numPr>
          <w:ilvl w:val="0"/>
          <w:numId w:val="2"/>
        </w:numPr>
        <w:spacing w:before="120" w:after="60"/>
        <w:jc w:val="both"/>
        <w:rPr>
          <w:sz w:val="24"/>
          <w:szCs w:val="24"/>
        </w:rPr>
      </w:pPr>
      <w:r w:rsidRPr="00E6019F">
        <w:rPr>
          <w:sz w:val="24"/>
          <w:szCs w:val="24"/>
        </w:rPr>
        <w:t>Assist in the application of the socioecological eco-system modelling frameworks, as well as multispecies/ecosystem models of intermediate complexity (MICE), so as to understand and predict the responses of marine and coastal systems to natural and anthropogenic changes.</w:t>
      </w:r>
    </w:p>
    <w:p w:rsidR="005C5242" w:rsidRPr="00E6019F" w:rsidRDefault="00E6019F" w:rsidP="00E6019F">
      <w:pPr>
        <w:pStyle w:val="ListParagraph"/>
        <w:numPr>
          <w:ilvl w:val="0"/>
          <w:numId w:val="2"/>
        </w:numPr>
        <w:spacing w:before="120" w:after="60"/>
        <w:jc w:val="both"/>
        <w:rPr>
          <w:sz w:val="24"/>
          <w:szCs w:val="24"/>
        </w:rPr>
      </w:pPr>
      <w:r w:rsidRPr="00E6019F">
        <w:rPr>
          <w:sz w:val="24"/>
          <w:szCs w:val="24"/>
        </w:rPr>
        <w:t>Analyse and collate socio-economics, biophysical, geochemical data to improve system models and the understanding of land-sea connectivity</w:t>
      </w:r>
      <w:r w:rsidR="005C5242" w:rsidRPr="00E6019F">
        <w:rPr>
          <w:sz w:val="24"/>
          <w:szCs w:val="24"/>
        </w:rPr>
        <w:t> </w:t>
      </w:r>
    </w:p>
    <w:p w:rsidR="005C5242" w:rsidRPr="00E6019F" w:rsidRDefault="005C5242" w:rsidP="005C5242">
      <w:pPr>
        <w:pStyle w:val="NormalWeb"/>
        <w:rPr>
          <w:rFonts w:ascii="Arial" w:hAnsi="Arial" w:cs="Arial"/>
        </w:rPr>
      </w:pPr>
      <w:r w:rsidRPr="00E6019F">
        <w:rPr>
          <w:rStyle w:val="Strong"/>
          <w:rFonts w:ascii="Arial" w:hAnsi="Arial" w:cs="Arial"/>
        </w:rPr>
        <w:t>Location:</w:t>
      </w:r>
      <w:r w:rsidR="00B903B2" w:rsidRPr="00E6019F">
        <w:rPr>
          <w:rFonts w:ascii="Arial" w:hAnsi="Arial" w:cs="Arial"/>
        </w:rPr>
        <w:t>      St Lucia Brisbane QLD</w:t>
      </w:r>
      <w:r w:rsidRPr="00E6019F">
        <w:rPr>
          <w:rFonts w:ascii="Arial" w:hAnsi="Arial" w:cs="Arial"/>
        </w:rPr>
        <w:br/>
      </w:r>
      <w:r w:rsidRPr="00E6019F">
        <w:rPr>
          <w:rStyle w:val="Strong"/>
          <w:rFonts w:ascii="Arial" w:hAnsi="Arial" w:cs="Arial"/>
        </w:rPr>
        <w:t>Salary:</w:t>
      </w:r>
      <w:r w:rsidRPr="00E6019F">
        <w:rPr>
          <w:rFonts w:ascii="Arial" w:hAnsi="Arial" w:cs="Arial"/>
        </w:rPr>
        <w:t>          $</w:t>
      </w:r>
      <w:r w:rsidR="00B903B2" w:rsidRPr="00E6019F">
        <w:rPr>
          <w:rFonts w:ascii="Arial" w:hAnsi="Arial" w:cs="Arial"/>
        </w:rPr>
        <w:t>109K</w:t>
      </w:r>
      <w:r w:rsidRPr="00E6019F">
        <w:rPr>
          <w:rFonts w:ascii="Arial" w:hAnsi="Arial" w:cs="Arial"/>
        </w:rPr>
        <w:t xml:space="preserve"> - $</w:t>
      </w:r>
      <w:r w:rsidR="00B903B2" w:rsidRPr="00E6019F">
        <w:rPr>
          <w:rFonts w:ascii="Arial" w:hAnsi="Arial" w:cs="Arial"/>
        </w:rPr>
        <w:t>128K</w:t>
      </w:r>
      <w:r w:rsidRPr="00E6019F">
        <w:rPr>
          <w:rFonts w:ascii="Arial" w:hAnsi="Arial" w:cs="Arial"/>
        </w:rPr>
        <w:t xml:space="preserve"> plus up to 15.4% superannuation</w:t>
      </w:r>
      <w:r w:rsidRPr="00E6019F">
        <w:rPr>
          <w:rFonts w:ascii="Arial" w:hAnsi="Arial" w:cs="Arial"/>
        </w:rPr>
        <w:br/>
      </w:r>
      <w:r w:rsidRPr="00E6019F">
        <w:rPr>
          <w:rStyle w:val="Strong"/>
          <w:rFonts w:ascii="Arial" w:hAnsi="Arial" w:cs="Arial"/>
        </w:rPr>
        <w:t>Tenure: </w:t>
      </w:r>
      <w:r w:rsidR="00B903B2" w:rsidRPr="00E6019F">
        <w:rPr>
          <w:rFonts w:ascii="Arial" w:hAnsi="Arial" w:cs="Arial"/>
        </w:rPr>
        <w:t>        Indefinite</w:t>
      </w:r>
      <w:r w:rsidRPr="00E6019F">
        <w:rPr>
          <w:rFonts w:ascii="Arial" w:hAnsi="Arial" w:cs="Arial"/>
        </w:rPr>
        <w:br/>
      </w:r>
      <w:r w:rsidRPr="00E6019F">
        <w:rPr>
          <w:rStyle w:val="Strong"/>
          <w:rFonts w:ascii="Arial" w:hAnsi="Arial" w:cs="Arial"/>
        </w:rPr>
        <w:t>Reference: </w:t>
      </w:r>
      <w:r w:rsidR="00B903B2" w:rsidRPr="00E6019F">
        <w:rPr>
          <w:rFonts w:ascii="Arial" w:hAnsi="Arial" w:cs="Arial"/>
        </w:rPr>
        <w:t xml:space="preserve">   56039</w:t>
      </w:r>
    </w:p>
    <w:p w:rsidR="005C5242" w:rsidRPr="00E6019F" w:rsidRDefault="005C5242" w:rsidP="005C5242">
      <w:pPr>
        <w:pStyle w:val="NormalWeb"/>
        <w:rPr>
          <w:rFonts w:ascii="Arial" w:hAnsi="Arial" w:cs="Arial"/>
        </w:rPr>
      </w:pPr>
      <w:r w:rsidRPr="00E6019F">
        <w:rPr>
          <w:rStyle w:val="Strong"/>
          <w:rFonts w:ascii="Arial" w:hAnsi="Arial" w:cs="Arial"/>
        </w:rPr>
        <w:t>To be successful you will need:</w:t>
      </w:r>
    </w:p>
    <w:p w:rsidR="00E6019F" w:rsidRPr="00E6019F" w:rsidRDefault="00E6019F" w:rsidP="00E6019F">
      <w:pPr>
        <w:pStyle w:val="ListParagraph"/>
        <w:numPr>
          <w:ilvl w:val="0"/>
          <w:numId w:val="5"/>
        </w:numPr>
        <w:rPr>
          <w:sz w:val="24"/>
          <w:szCs w:val="24"/>
          <w:lang w:eastAsia="en-AU"/>
        </w:rPr>
      </w:pPr>
      <w:r w:rsidRPr="00E6019F">
        <w:rPr>
          <w:color w:val="000000"/>
          <w:sz w:val="24"/>
          <w:szCs w:val="24"/>
          <w:shd w:val="clear" w:color="auto" w:fill="FFFFFF"/>
        </w:rPr>
        <w:t xml:space="preserve">Doctorate </w:t>
      </w:r>
      <w:r w:rsidRPr="00E6019F">
        <w:rPr>
          <w:iCs/>
          <w:color w:val="000000" w:themeColor="text1"/>
          <w:sz w:val="24"/>
          <w:szCs w:val="24"/>
        </w:rPr>
        <w:t>with postdoctoral or substantial research experience in natural &amp; human systems modelling (preferably socioecological systems with a natural resource management foc</w:t>
      </w:r>
      <w:r w:rsidRPr="00E6019F">
        <w:rPr>
          <w:iCs/>
          <w:color w:val="000000" w:themeColor="text1"/>
          <w:sz w:val="24"/>
          <w:szCs w:val="24"/>
        </w:rPr>
        <w:t>us)</w:t>
      </w:r>
    </w:p>
    <w:p w:rsidR="00E6019F" w:rsidRPr="00E6019F" w:rsidRDefault="00E6019F" w:rsidP="00E6019F">
      <w:pPr>
        <w:numPr>
          <w:ilvl w:val="0"/>
          <w:numId w:val="5"/>
        </w:numPr>
        <w:shd w:val="clear" w:color="auto" w:fill="FFFFFF"/>
        <w:spacing w:after="60" w:line="240" w:lineRule="auto"/>
        <w:jc w:val="both"/>
        <w:rPr>
          <w:rFonts w:ascii="Arial" w:hAnsi="Arial" w:cs="Arial"/>
          <w:color w:val="000000" w:themeColor="text1"/>
          <w:sz w:val="24"/>
          <w:szCs w:val="24"/>
          <w:lang w:eastAsia="en-AU"/>
        </w:rPr>
      </w:pPr>
      <w:r w:rsidRPr="00E6019F">
        <w:rPr>
          <w:rFonts w:ascii="Arial" w:hAnsi="Arial" w:cs="Arial"/>
          <w:iCs/>
          <w:color w:val="000000" w:themeColor="text1"/>
          <w:sz w:val="24"/>
          <w:szCs w:val="24"/>
          <w:lang w:val="en-GB"/>
        </w:rPr>
        <w:t xml:space="preserve">Research experience in systems modelling in aquatic or coastal ecosystem </w:t>
      </w:r>
      <w:r w:rsidRPr="00E6019F">
        <w:rPr>
          <w:rFonts w:ascii="Arial" w:hAnsi="Arial" w:cs="Arial"/>
          <w:sz w:val="24"/>
          <w:szCs w:val="24"/>
        </w:rPr>
        <w:t xml:space="preserve">or equivalent research experience in a relevant discipline area </w:t>
      </w:r>
      <w:r w:rsidRPr="00E6019F">
        <w:rPr>
          <w:rFonts w:ascii="Arial" w:hAnsi="Arial" w:cs="Arial"/>
          <w:iCs/>
          <w:color w:val="000000" w:themeColor="text1"/>
          <w:sz w:val="24"/>
          <w:szCs w:val="24"/>
          <w:lang w:val="en-GB"/>
        </w:rPr>
        <w:t>(including model development but also interaction with system users, resource managers and others who use the tools or the output from them)</w:t>
      </w:r>
    </w:p>
    <w:p w:rsidR="00E6019F" w:rsidRPr="00E6019F" w:rsidRDefault="00E6019F" w:rsidP="00E6019F">
      <w:pPr>
        <w:numPr>
          <w:ilvl w:val="0"/>
          <w:numId w:val="5"/>
        </w:numPr>
        <w:shd w:val="clear" w:color="auto" w:fill="FFFFFF"/>
        <w:spacing w:after="60" w:line="240" w:lineRule="auto"/>
        <w:jc w:val="both"/>
        <w:rPr>
          <w:rFonts w:ascii="Arial" w:hAnsi="Arial" w:cs="Arial"/>
          <w:color w:val="000000" w:themeColor="text1"/>
          <w:sz w:val="24"/>
          <w:szCs w:val="24"/>
        </w:rPr>
      </w:pPr>
      <w:r w:rsidRPr="00E6019F">
        <w:rPr>
          <w:rFonts w:ascii="Arial" w:hAnsi="Arial" w:cs="Arial"/>
          <w:iCs/>
          <w:color w:val="000000" w:themeColor="text1"/>
          <w:sz w:val="24"/>
          <w:szCs w:val="24"/>
          <w:lang w:val="en-GB"/>
        </w:rPr>
        <w:t>A demonstrated capacity to develop analytical and quantitative tools that help with the implementation of natural resource management (e.g. development of models, including the construction of the models and R tools for developing input files or output visualisation tools)</w:t>
      </w:r>
    </w:p>
    <w:p w:rsidR="00E6019F" w:rsidRPr="00E6019F" w:rsidRDefault="00E6019F" w:rsidP="00E6019F">
      <w:pPr>
        <w:rPr>
          <w:rFonts w:ascii="Arial" w:hAnsi="Arial" w:cs="Arial"/>
          <w:sz w:val="24"/>
          <w:szCs w:val="24"/>
          <w:lang w:eastAsia="en-AU"/>
        </w:rPr>
      </w:pPr>
    </w:p>
    <w:p w:rsidR="005C5242" w:rsidRPr="00E6019F" w:rsidRDefault="005C5242" w:rsidP="005C5242">
      <w:pPr>
        <w:pStyle w:val="NormalWeb"/>
        <w:rPr>
          <w:rFonts w:ascii="Arial" w:hAnsi="Arial" w:cs="Arial"/>
        </w:rPr>
      </w:pPr>
      <w:r w:rsidRPr="00E6019F">
        <w:rPr>
          <w:rStyle w:val="Strong"/>
          <w:rFonts w:ascii="Arial" w:hAnsi="Arial" w:cs="Arial"/>
        </w:rPr>
        <w:lastRenderedPageBreak/>
        <w:t>Who we are:</w:t>
      </w:r>
      <w:r w:rsidRPr="00E6019F">
        <w:rPr>
          <w:rFonts w:ascii="Arial" w:hAnsi="Arial" w:cs="Arial"/>
        </w:rPr>
        <w:t xml:space="preserve"> </w:t>
      </w:r>
      <w:hyperlink r:id="rId5" w:history="1">
        <w:r w:rsidRPr="00E6019F">
          <w:rPr>
            <w:rStyle w:val="Hyperlink"/>
            <w:rFonts w:ascii="Arial" w:hAnsi="Arial" w:cs="Arial"/>
          </w:rPr>
          <w:t>The Commonwealth Scientific and Industrial Research Organisation (CSIRO)</w:t>
        </w:r>
      </w:hyperlink>
      <w:r w:rsidRPr="00E6019F">
        <w:rPr>
          <w:rFonts w:ascii="Arial" w:hAnsi="Arial" w:cs="Arial"/>
        </w:rPr>
        <w:t xml:space="preserve"> </w:t>
      </w:r>
    </w:p>
    <w:p w:rsidR="005C5242" w:rsidRPr="00E6019F" w:rsidRDefault="005C5242" w:rsidP="00E6019F">
      <w:pPr>
        <w:rPr>
          <w:rFonts w:ascii="Arial" w:hAnsi="Arial" w:cs="Arial"/>
          <w:sz w:val="24"/>
          <w:szCs w:val="24"/>
        </w:rPr>
      </w:pPr>
      <w:r w:rsidRPr="00E6019F">
        <w:rPr>
          <w:rFonts w:ascii="Arial" w:hAnsi="Arial" w:cs="Arial"/>
          <w:b/>
          <w:bCs/>
          <w:sz w:val="24"/>
          <w:szCs w:val="24"/>
        </w:rPr>
        <w:t xml:space="preserve">We imagine. We collaborate. We innovate. </w:t>
      </w:r>
      <w:r w:rsidRPr="00E6019F">
        <w:rPr>
          <w:rFonts w:ascii="Arial" w:hAnsi="Arial" w:cs="Arial"/>
          <w:sz w:val="24"/>
          <w:szCs w:val="24"/>
        </w:rPr>
        <w:t xml:space="preserve">At CSIRO, we do the extraordinary every day. We innovate for tomorrow and help improve today – for our customers, all Australians and the world. We do this by using science and technology to solve real issues. Diversity is the compass that navigates our innovation. We provide an inclusive workplace that respects, values and actively pursues the benefits of a diverse workforce. </w:t>
      </w:r>
    </w:p>
    <w:p w:rsidR="005C5242" w:rsidRPr="00E6019F" w:rsidRDefault="005C5242" w:rsidP="005C5242">
      <w:pPr>
        <w:rPr>
          <w:rFonts w:ascii="Arial" w:hAnsi="Arial" w:cs="Arial"/>
          <w:sz w:val="24"/>
          <w:szCs w:val="24"/>
        </w:rPr>
      </w:pPr>
      <w:r w:rsidRPr="00E6019F">
        <w:rPr>
          <w:rFonts w:ascii="Arial" w:hAnsi="Arial" w:cs="Arial"/>
          <w:sz w:val="24"/>
          <w:szCs w:val="24"/>
        </w:rPr>
        <w:t xml:space="preserve">We work flexibly at CSIRO, offering a range of options for how, when and where you work. Talk to us about how this role could be flexible for you.  Find out more </w:t>
      </w:r>
      <w:hyperlink r:id="rId6" w:history="1">
        <w:r w:rsidRPr="00E6019F">
          <w:rPr>
            <w:rStyle w:val="Hyperlink"/>
            <w:rFonts w:ascii="Arial" w:hAnsi="Arial" w:cs="Arial"/>
            <w:sz w:val="24"/>
            <w:szCs w:val="24"/>
          </w:rPr>
          <w:t>Balance</w:t>
        </w:r>
      </w:hyperlink>
    </w:p>
    <w:p w:rsidR="005C5242" w:rsidRPr="00E6019F" w:rsidRDefault="005C5242" w:rsidP="005C5242">
      <w:pPr>
        <w:pStyle w:val="NormalWeb"/>
        <w:rPr>
          <w:rFonts w:ascii="Arial" w:hAnsi="Arial" w:cs="Arial"/>
        </w:rPr>
      </w:pPr>
      <w:r w:rsidRPr="00E6019F">
        <w:rPr>
          <w:rStyle w:val="Strong"/>
          <w:rFonts w:ascii="Arial" w:hAnsi="Arial" w:cs="Arial"/>
        </w:rPr>
        <w:t>How to Apply:</w:t>
      </w:r>
      <w:r w:rsidRPr="00E6019F">
        <w:rPr>
          <w:rFonts w:ascii="Arial" w:hAnsi="Arial" w:cs="Arial"/>
        </w:rPr>
        <w:t xml:space="preserve">  If you wish to apply for this position, </w:t>
      </w:r>
      <w:r w:rsidRPr="00E6019F">
        <w:rPr>
          <w:rFonts w:ascii="Arial" w:hAnsi="Arial" w:cs="Arial"/>
          <w:bCs/>
        </w:rPr>
        <w:t xml:space="preserve">please load your CV (Maximum 2MB) via our website at </w:t>
      </w:r>
      <w:hyperlink r:id="rId7" w:history="1">
        <w:r w:rsidRPr="00E6019F">
          <w:rPr>
            <w:rStyle w:val="Hyperlink"/>
            <w:rFonts w:ascii="Arial" w:hAnsi="Arial" w:cs="Arial"/>
          </w:rPr>
          <w:t>https://jobs.csiro.au/</w:t>
        </w:r>
      </w:hyperlink>
      <w:r w:rsidRPr="00E6019F">
        <w:rPr>
          <w:rFonts w:ascii="Arial" w:hAnsi="Arial" w:cs="Arial"/>
          <w:bCs/>
        </w:rPr>
        <w:t xml:space="preserve">. </w:t>
      </w:r>
      <w:r w:rsidRPr="00E6019F">
        <w:rPr>
          <w:rFonts w:ascii="Arial" w:hAnsi="Arial" w:cs="Arial"/>
        </w:rPr>
        <w:t>You may also be required to respond to some screening questions.  </w:t>
      </w:r>
    </w:p>
    <w:p w:rsidR="005C5242" w:rsidRPr="00E6019F" w:rsidRDefault="005C5242" w:rsidP="005C5242">
      <w:pPr>
        <w:pStyle w:val="NormalWeb"/>
        <w:rPr>
          <w:rFonts w:ascii="Arial" w:hAnsi="Arial" w:cs="Arial"/>
        </w:rPr>
      </w:pPr>
      <w:r w:rsidRPr="00E6019F">
        <w:rPr>
          <w:rStyle w:val="Strong"/>
          <w:rFonts w:ascii="Arial" w:hAnsi="Arial" w:cs="Arial"/>
        </w:rPr>
        <w:t>Applications Close:</w:t>
      </w:r>
      <w:r w:rsidRPr="00E6019F">
        <w:rPr>
          <w:rFonts w:ascii="Arial" w:hAnsi="Arial" w:cs="Arial"/>
        </w:rPr>
        <w:t> </w:t>
      </w:r>
      <w:r w:rsidRPr="00E6019F">
        <w:rPr>
          <w:rFonts w:ascii="Arial" w:hAnsi="Arial" w:cs="Arial"/>
        </w:rPr>
        <w:t xml:space="preserve"> 11:59pm AED</w:t>
      </w:r>
      <w:r w:rsidRPr="00E6019F">
        <w:rPr>
          <w:rFonts w:ascii="Arial" w:hAnsi="Arial" w:cs="Arial"/>
        </w:rPr>
        <w:t>T, DD MMMM 2018</w:t>
      </w:r>
    </w:p>
    <w:p w:rsidR="005C5242" w:rsidRPr="00E6019F" w:rsidRDefault="005C5242">
      <w:pPr>
        <w:rPr>
          <w:rFonts w:ascii="Arial" w:hAnsi="Arial" w:cs="Arial"/>
          <w:sz w:val="24"/>
          <w:szCs w:val="24"/>
        </w:rPr>
      </w:pPr>
    </w:p>
    <w:sectPr w:rsidR="005C5242" w:rsidRPr="00E6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C7112"/>
    <w:multiLevelType w:val="hybridMultilevel"/>
    <w:tmpl w:val="6FFA628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037377"/>
    <w:multiLevelType w:val="multilevel"/>
    <w:tmpl w:val="CC7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807C9"/>
    <w:multiLevelType w:val="multilevel"/>
    <w:tmpl w:val="D98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43E44"/>
    <w:multiLevelType w:val="multilevel"/>
    <w:tmpl w:val="C9B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22AF2"/>
    <w:multiLevelType w:val="hybridMultilevel"/>
    <w:tmpl w:val="62FCE60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4D25D3"/>
    <w:multiLevelType w:val="hybridMultilevel"/>
    <w:tmpl w:val="87C8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F85647"/>
    <w:multiLevelType w:val="multilevel"/>
    <w:tmpl w:val="784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42"/>
    <w:rsid w:val="000719E7"/>
    <w:rsid w:val="00084598"/>
    <w:rsid w:val="000E0A7B"/>
    <w:rsid w:val="00384768"/>
    <w:rsid w:val="004B3261"/>
    <w:rsid w:val="005C5242"/>
    <w:rsid w:val="00682191"/>
    <w:rsid w:val="00717267"/>
    <w:rsid w:val="008D0AA4"/>
    <w:rsid w:val="00911649"/>
    <w:rsid w:val="00B903B2"/>
    <w:rsid w:val="00C23051"/>
    <w:rsid w:val="00D20590"/>
    <w:rsid w:val="00E33190"/>
    <w:rsid w:val="00E6019F"/>
    <w:rsid w:val="00F53C81"/>
    <w:rsid w:val="00FE7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A727-CE7C-4B4E-A7E4-8DEF47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2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C5242"/>
    <w:rPr>
      <w:b/>
      <w:bCs/>
    </w:rPr>
  </w:style>
  <w:style w:type="character" w:styleId="Hyperlink">
    <w:name w:val="Hyperlink"/>
    <w:basedOn w:val="DefaultParagraphFont"/>
    <w:uiPriority w:val="99"/>
    <w:semiHidden/>
    <w:unhideWhenUsed/>
    <w:rsid w:val="005C5242"/>
    <w:rPr>
      <w:color w:val="0000FF"/>
      <w:u w:val="single"/>
    </w:rPr>
  </w:style>
  <w:style w:type="paragraph" w:styleId="ListParagraph">
    <w:name w:val="List Paragraph"/>
    <w:basedOn w:val="Normal"/>
    <w:uiPriority w:val="34"/>
    <w:qFormat/>
    <w:rsid w:val="00E6019F"/>
    <w:pPr>
      <w:spacing w:after="0" w:line="240" w:lineRule="auto"/>
      <w:ind w:left="720"/>
    </w:pPr>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ro.au/en/Careers/A-great-place-to-work/Work-life-balance" TargetMode="External"/><Relationship Id="rId5"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Jane-Anne (HR, Clayton North)</dc:creator>
  <cp:keywords/>
  <dc:description/>
  <cp:lastModifiedBy>Marshall, Jane-Anne (HR, Clayton North)</cp:lastModifiedBy>
  <cp:revision>1</cp:revision>
  <dcterms:created xsi:type="dcterms:W3CDTF">2018-02-27T21:49:00Z</dcterms:created>
  <dcterms:modified xsi:type="dcterms:W3CDTF">2018-02-27T22:25:00Z</dcterms:modified>
</cp:coreProperties>
</file>