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5FE" w:rsidRDefault="00DD75FE" w:rsidP="0035126B">
      <w:pPr>
        <w:pStyle w:val="Titre1"/>
        <w:ind w:left="0" w:right="-794"/>
      </w:pPr>
      <w:bookmarkStart w:id="0" w:name="_GoBack"/>
      <w:bookmarkEnd w:id="0"/>
      <w:r>
        <w:t xml:space="preserve">Itinéraire général – Delta60/2019 </w:t>
      </w:r>
    </w:p>
    <w:p w:rsidR="00DD75FE" w:rsidRPr="007D37D5" w:rsidRDefault="00DD75FE" w:rsidP="00DD75FE">
      <w:pPr>
        <w:ind w:right="-794"/>
        <w:rPr>
          <w:lang w:val="fr-BE"/>
        </w:rPr>
      </w:pPr>
    </w:p>
    <w:p w:rsidR="00DD75FE" w:rsidRDefault="00DD75FE" w:rsidP="0035126B">
      <w:pPr>
        <w:pStyle w:val="Corpsdetexte"/>
        <w:ind w:left="-340" w:right="-794"/>
        <w:outlineLvl w:val="0"/>
        <w:rPr>
          <w:sz w:val="28"/>
        </w:rPr>
      </w:pPr>
      <w:r>
        <w:rPr>
          <w:sz w:val="28"/>
        </w:rPr>
        <w:t>Raid -vélos de solidarité par étapes et par équipes</w:t>
      </w:r>
    </w:p>
    <w:p w:rsidR="00DD75FE" w:rsidRDefault="0035126B" w:rsidP="00DD75FE">
      <w:pPr>
        <w:pStyle w:val="Corpsdetexte"/>
        <w:ind w:left="-340" w:right="-794"/>
        <w:rPr>
          <w:sz w:val="28"/>
        </w:rPr>
      </w:pPr>
      <w:r>
        <w:rPr>
          <w:sz w:val="28"/>
        </w:rPr>
        <w:t>Du</w:t>
      </w:r>
      <w:r w:rsidR="00DD75FE" w:rsidRPr="000B4460">
        <w:rPr>
          <w:sz w:val="28"/>
        </w:rPr>
        <w:t xml:space="preserve"> </w:t>
      </w:r>
      <w:r>
        <w:rPr>
          <w:sz w:val="28"/>
        </w:rPr>
        <w:t>20</w:t>
      </w:r>
      <w:r w:rsidR="00DD75FE" w:rsidRPr="000B4460">
        <w:rPr>
          <w:sz w:val="28"/>
        </w:rPr>
        <w:t xml:space="preserve"> juillet au </w:t>
      </w:r>
      <w:r w:rsidR="00DD75FE">
        <w:rPr>
          <w:sz w:val="28"/>
        </w:rPr>
        <w:t>03</w:t>
      </w:r>
      <w:r w:rsidR="00DD75FE" w:rsidRPr="000B4460">
        <w:rPr>
          <w:sz w:val="28"/>
        </w:rPr>
        <w:t xml:space="preserve"> août 201</w:t>
      </w:r>
      <w:r w:rsidR="00DD75FE">
        <w:rPr>
          <w:sz w:val="28"/>
        </w:rPr>
        <w:t>9</w:t>
      </w:r>
    </w:p>
    <w:p w:rsidR="00DD75FE" w:rsidRDefault="0035126B" w:rsidP="00DD75FE">
      <w:pPr>
        <w:pStyle w:val="Corpsdetexte"/>
        <w:ind w:left="-340" w:right="-794"/>
        <w:rPr>
          <w:sz w:val="28"/>
        </w:rPr>
      </w:pPr>
      <w:r>
        <w:rPr>
          <w:sz w:val="28"/>
        </w:rPr>
        <w:t>Départ de TIMISOARA</w:t>
      </w:r>
      <w:r w:rsidR="00DD75FE" w:rsidRPr="000B4460">
        <w:rPr>
          <w:sz w:val="28"/>
        </w:rPr>
        <w:t xml:space="preserve"> </w:t>
      </w:r>
    </w:p>
    <w:p w:rsidR="00DD75FE" w:rsidRDefault="0035126B" w:rsidP="00DD75FE">
      <w:pPr>
        <w:pStyle w:val="Corpsdetexte"/>
        <w:ind w:left="-340" w:right="-794"/>
        <w:rPr>
          <w:sz w:val="28"/>
        </w:rPr>
      </w:pPr>
      <w:r w:rsidRPr="000B4460">
        <w:rPr>
          <w:sz w:val="28"/>
        </w:rPr>
        <w:t>Les</w:t>
      </w:r>
      <w:r w:rsidR="00DD75FE">
        <w:rPr>
          <w:sz w:val="28"/>
        </w:rPr>
        <w:t xml:space="preserve"> </w:t>
      </w:r>
      <w:r>
        <w:rPr>
          <w:sz w:val="28"/>
        </w:rPr>
        <w:t>villages partenaires</w:t>
      </w:r>
      <w:r w:rsidR="00DD75FE">
        <w:rPr>
          <w:sz w:val="28"/>
        </w:rPr>
        <w:t xml:space="preserve"> en Roumanie et en République moldave.   </w:t>
      </w:r>
    </w:p>
    <w:p w:rsidR="00DD75FE" w:rsidRDefault="00DD75FE" w:rsidP="00DD75FE">
      <w:pPr>
        <w:ind w:left="-340" w:right="-794"/>
        <w:jc w:val="center"/>
        <w:rPr>
          <w:rFonts w:ascii="Folks" w:hAnsi="Folks"/>
          <w:spacing w:val="2"/>
          <w:sz w:val="28"/>
          <w:szCs w:val="20"/>
        </w:rPr>
      </w:pPr>
    </w:p>
    <w:p w:rsidR="00DD75FE" w:rsidRPr="00247C47" w:rsidRDefault="00DD75FE" w:rsidP="0035126B">
      <w:pPr>
        <w:pStyle w:val="Corpsdetexte3"/>
        <w:ind w:left="-340" w:right="-794"/>
        <w:outlineLvl w:val="0"/>
        <w:rPr>
          <w:sz w:val="28"/>
          <w:szCs w:val="28"/>
        </w:rPr>
      </w:pPr>
      <w:r w:rsidRPr="00247C47">
        <w:rPr>
          <w:sz w:val="28"/>
          <w:szCs w:val="28"/>
        </w:rPr>
        <w:t xml:space="preserve">Un tourisme responsable  </w:t>
      </w:r>
    </w:p>
    <w:p w:rsidR="00DD75FE" w:rsidRPr="00247C47" w:rsidRDefault="00DD75FE" w:rsidP="00DD75FE">
      <w:pPr>
        <w:pStyle w:val="Corpsdetexte3"/>
        <w:ind w:left="-340" w:right="-794"/>
        <w:rPr>
          <w:sz w:val="28"/>
          <w:szCs w:val="28"/>
        </w:rPr>
      </w:pPr>
      <w:r w:rsidRPr="00247C47">
        <w:rPr>
          <w:sz w:val="28"/>
          <w:szCs w:val="28"/>
        </w:rPr>
        <w:t xml:space="preserve">                                   </w:t>
      </w:r>
      <w:r w:rsidR="00700E9E" w:rsidRPr="00247C47">
        <w:rPr>
          <w:sz w:val="28"/>
          <w:szCs w:val="28"/>
        </w:rPr>
        <w:t>À</w:t>
      </w:r>
      <w:r w:rsidRPr="00247C47">
        <w:rPr>
          <w:sz w:val="28"/>
          <w:szCs w:val="28"/>
        </w:rPr>
        <w:t xml:space="preserve"> la portée de tous …</w:t>
      </w:r>
    </w:p>
    <w:p w:rsidR="00DD75FE" w:rsidRDefault="00DD75FE" w:rsidP="00DD75FE">
      <w:pPr>
        <w:ind w:left="-340" w:right="-794"/>
        <w:jc w:val="center"/>
        <w:rPr>
          <w:rFonts w:ascii="Folks" w:hAnsi="Folks"/>
          <w:spacing w:val="2"/>
          <w:sz w:val="20"/>
          <w:szCs w:val="20"/>
        </w:rPr>
      </w:pPr>
    </w:p>
    <w:p w:rsidR="00DD75FE" w:rsidRDefault="00DD75FE" w:rsidP="00DD75FE">
      <w:pPr>
        <w:ind w:right="-794"/>
        <w:rPr>
          <w:rFonts w:ascii="Calibri" w:hAnsi="Calibri"/>
          <w:b/>
          <w:bCs/>
          <w:lang w:val="fr-BE"/>
        </w:rPr>
      </w:pPr>
    </w:p>
    <w:p w:rsidR="00DD75FE" w:rsidRDefault="00DD75FE" w:rsidP="00DD75FE">
      <w:pPr>
        <w:pStyle w:val="Normalcentr"/>
        <w:ind w:left="-340" w:right="-794"/>
        <w:rPr>
          <w:rFonts w:ascii="Calibri" w:hAnsi="Calibri"/>
          <w:bCs w:val="0"/>
          <w:sz w:val="24"/>
          <w:szCs w:val="24"/>
        </w:rPr>
      </w:pPr>
    </w:p>
    <w:p w:rsidR="0035126B" w:rsidRDefault="00EC7390" w:rsidP="0035126B">
      <w:pPr>
        <w:pStyle w:val="Normalcentr"/>
        <w:ind w:left="-340" w:right="-794"/>
        <w:outlineLvl w:val="0"/>
        <w:rPr>
          <w:rFonts w:ascii="Calibri" w:hAnsi="Calibri"/>
          <w:bCs w:val="0"/>
          <w:i/>
          <w:sz w:val="32"/>
          <w:szCs w:val="32"/>
        </w:rPr>
      </w:pPr>
      <w:r>
        <w:rPr>
          <w:rFonts w:ascii="Calibri" w:hAnsi="Calibri"/>
          <w:bCs w:val="0"/>
          <w:i/>
          <w:sz w:val="32"/>
          <w:szCs w:val="32"/>
        </w:rPr>
        <w:t xml:space="preserve">Timisoara, la ville où tout a commencé … </w:t>
      </w:r>
    </w:p>
    <w:p w:rsidR="00DD75FE" w:rsidRPr="0035126B" w:rsidRDefault="0035126B" w:rsidP="0035126B">
      <w:pPr>
        <w:pStyle w:val="Normalcentr"/>
        <w:ind w:left="-340" w:right="-794"/>
        <w:outlineLvl w:val="0"/>
        <w:rPr>
          <w:rFonts w:ascii="Calibri" w:hAnsi="Calibri"/>
          <w:b w:val="0"/>
          <w:bCs w:val="0"/>
          <w:sz w:val="24"/>
          <w:szCs w:val="32"/>
        </w:rPr>
      </w:pPr>
      <w:r>
        <w:rPr>
          <w:rFonts w:ascii="Calibri" w:hAnsi="Calibri"/>
          <w:bCs w:val="0"/>
          <w:sz w:val="24"/>
          <w:szCs w:val="32"/>
        </w:rPr>
        <w:t xml:space="preserve">SAMEDI 20 </w:t>
      </w:r>
      <w:r w:rsidR="00700E9E">
        <w:rPr>
          <w:rFonts w:ascii="Calibri" w:hAnsi="Calibri"/>
          <w:bCs w:val="0"/>
          <w:sz w:val="24"/>
          <w:szCs w:val="32"/>
        </w:rPr>
        <w:t>JUILLET</w:t>
      </w:r>
      <w:r w:rsidR="00700E9E">
        <w:rPr>
          <w:rFonts w:ascii="Calibri" w:hAnsi="Calibri"/>
          <w:b w:val="0"/>
          <w:bCs w:val="0"/>
          <w:sz w:val="24"/>
          <w:szCs w:val="32"/>
        </w:rPr>
        <w:t xml:space="preserve"> :</w:t>
      </w:r>
      <w:r>
        <w:rPr>
          <w:rFonts w:ascii="Calibri" w:hAnsi="Calibri"/>
          <w:b w:val="0"/>
          <w:bCs w:val="0"/>
          <w:sz w:val="24"/>
          <w:szCs w:val="32"/>
        </w:rPr>
        <w:t xml:space="preserve"> rassemblement à Timisoara et acc</w:t>
      </w:r>
      <w:r w:rsidR="00EC7390">
        <w:rPr>
          <w:rFonts w:ascii="Calibri" w:hAnsi="Calibri"/>
          <w:b w:val="0"/>
          <w:bCs w:val="0"/>
          <w:sz w:val="24"/>
          <w:szCs w:val="32"/>
        </w:rPr>
        <w:t xml:space="preserve">ueil </w:t>
      </w:r>
      <w:r>
        <w:rPr>
          <w:rFonts w:ascii="Calibri" w:hAnsi="Calibri"/>
          <w:b w:val="0"/>
          <w:bCs w:val="0"/>
          <w:sz w:val="24"/>
          <w:szCs w:val="32"/>
        </w:rPr>
        <w:t>à partir de 14</w:t>
      </w:r>
      <w:r w:rsidR="00700E9E">
        <w:rPr>
          <w:rFonts w:ascii="Calibri" w:hAnsi="Calibri"/>
          <w:b w:val="0"/>
          <w:bCs w:val="0"/>
          <w:sz w:val="24"/>
          <w:szCs w:val="32"/>
        </w:rPr>
        <w:t>h --</w:t>
      </w:r>
      <w:r w:rsidR="00EC7390">
        <w:rPr>
          <w:rFonts w:ascii="Calibri" w:hAnsi="Calibri"/>
          <w:b w:val="0"/>
          <w:bCs w:val="0"/>
          <w:sz w:val="24"/>
          <w:szCs w:val="32"/>
        </w:rPr>
        <w:t xml:space="preserve"> an</w:t>
      </w:r>
      <w:r>
        <w:rPr>
          <w:rFonts w:ascii="Calibri" w:hAnsi="Calibri"/>
          <w:b w:val="0"/>
          <w:bCs w:val="0"/>
          <w:sz w:val="24"/>
          <w:szCs w:val="32"/>
        </w:rPr>
        <w:t>imation en soirée</w:t>
      </w:r>
      <w:r w:rsidR="00EC7390">
        <w:rPr>
          <w:rFonts w:ascii="Calibri" w:hAnsi="Calibri"/>
          <w:b w:val="0"/>
          <w:bCs w:val="0"/>
          <w:sz w:val="24"/>
          <w:szCs w:val="32"/>
        </w:rPr>
        <w:t xml:space="preserve"> en relation avec les 30 ans de partenariat et d’échanges entre le réseau citoyen OVR et la </w:t>
      </w:r>
      <w:r w:rsidR="00700E9E">
        <w:rPr>
          <w:rFonts w:ascii="Calibri" w:hAnsi="Calibri"/>
          <w:b w:val="0"/>
          <w:bCs w:val="0"/>
          <w:sz w:val="24"/>
          <w:szCs w:val="32"/>
        </w:rPr>
        <w:t>Roumanie.</w:t>
      </w:r>
    </w:p>
    <w:p w:rsidR="003269CF" w:rsidRDefault="003269CF" w:rsidP="00DD75FE">
      <w:pPr>
        <w:pStyle w:val="Normalcentr"/>
        <w:ind w:left="-340" w:right="-794"/>
        <w:rPr>
          <w:rFonts w:ascii="Calibri" w:hAnsi="Calibri"/>
          <w:sz w:val="24"/>
          <w:szCs w:val="24"/>
        </w:rPr>
      </w:pPr>
    </w:p>
    <w:p w:rsidR="00DD75FE" w:rsidRDefault="0035126B" w:rsidP="00DD75FE">
      <w:pPr>
        <w:pStyle w:val="Normalcentr"/>
        <w:ind w:left="-340" w:right="-794"/>
        <w:rPr>
          <w:rFonts w:ascii="Calibri" w:hAnsi="Calibri"/>
          <w:bCs w:val="0"/>
        </w:rPr>
      </w:pPr>
      <w:r>
        <w:rPr>
          <w:rFonts w:ascii="Calibri" w:hAnsi="Calibri"/>
          <w:sz w:val="24"/>
          <w:szCs w:val="24"/>
        </w:rPr>
        <w:t>Etape 00</w:t>
      </w:r>
      <w:r w:rsidR="00DD75FE" w:rsidRPr="00C6667F">
        <w:rPr>
          <w:rFonts w:ascii="Calibri" w:hAnsi="Calibri"/>
          <w:sz w:val="24"/>
          <w:szCs w:val="24"/>
        </w:rPr>
        <w:t xml:space="preserve"> : </w:t>
      </w:r>
      <w:r w:rsidR="00DD75FE" w:rsidRPr="00F27B4D">
        <w:rPr>
          <w:rFonts w:ascii="Calibri" w:hAnsi="Calibri"/>
          <w:b w:val="0"/>
          <w:sz w:val="24"/>
          <w:szCs w:val="24"/>
        </w:rPr>
        <w:t xml:space="preserve">dimanche 21 juillet : </w:t>
      </w:r>
      <w:r w:rsidR="00DD75FE">
        <w:rPr>
          <w:rFonts w:ascii="Calibri" w:hAnsi="Calibri"/>
          <w:sz w:val="24"/>
          <w:szCs w:val="24"/>
        </w:rPr>
        <w:t xml:space="preserve">Timisoara (RO) </w:t>
      </w:r>
      <w:r w:rsidR="00DD75FE" w:rsidRPr="00F27B4D">
        <w:rPr>
          <w:rFonts w:ascii="Calibri" w:hAnsi="Calibri"/>
          <w:b w:val="0"/>
          <w:sz w:val="24"/>
          <w:szCs w:val="24"/>
        </w:rPr>
        <w:t xml:space="preserve">---) briefing ---) visites </w:t>
      </w:r>
      <w:r w:rsidR="00CC49F2">
        <w:rPr>
          <w:rFonts w:ascii="Calibri" w:hAnsi="Calibri"/>
          <w:b w:val="0"/>
          <w:sz w:val="24"/>
          <w:szCs w:val="24"/>
        </w:rPr>
        <w:t xml:space="preserve">commentées </w:t>
      </w:r>
      <w:r w:rsidR="00DD75FE" w:rsidRPr="00F27B4D">
        <w:rPr>
          <w:rFonts w:ascii="Calibri" w:hAnsi="Calibri"/>
          <w:b w:val="0"/>
          <w:sz w:val="24"/>
          <w:szCs w:val="24"/>
        </w:rPr>
        <w:t>dans la ville</w:t>
      </w:r>
      <w:r w:rsidR="00EC7390">
        <w:rPr>
          <w:rFonts w:ascii="Calibri" w:hAnsi="Calibri"/>
          <w:b w:val="0"/>
          <w:sz w:val="24"/>
          <w:szCs w:val="24"/>
        </w:rPr>
        <w:t xml:space="preserve"> dont l</w:t>
      </w:r>
      <w:r w:rsidR="00CC49F2">
        <w:rPr>
          <w:rFonts w:ascii="Calibri" w:hAnsi="Calibri"/>
          <w:b w:val="0"/>
          <w:sz w:val="24"/>
          <w:szCs w:val="24"/>
        </w:rPr>
        <w:t xml:space="preserve">e bastion Maria-Teresa et l’exposition de photos-documents </w:t>
      </w:r>
      <w:r w:rsidR="00700E9E">
        <w:rPr>
          <w:rFonts w:ascii="Calibri" w:hAnsi="Calibri"/>
          <w:b w:val="0"/>
          <w:sz w:val="24"/>
          <w:szCs w:val="24"/>
        </w:rPr>
        <w:t>« Le</w:t>
      </w:r>
      <w:r w:rsidR="00CC49F2">
        <w:rPr>
          <w:rFonts w:ascii="Calibri" w:hAnsi="Calibri"/>
          <w:b w:val="0"/>
          <w:sz w:val="24"/>
          <w:szCs w:val="24"/>
        </w:rPr>
        <w:t xml:space="preserve"> communisme en Roumanie » initiée par l’IICCMER </w:t>
      </w:r>
      <w:r w:rsidR="00700E9E">
        <w:rPr>
          <w:rFonts w:ascii="Calibri" w:hAnsi="Calibri"/>
          <w:b w:val="0"/>
          <w:sz w:val="24"/>
          <w:szCs w:val="24"/>
        </w:rPr>
        <w:t>(Institut</w:t>
      </w:r>
      <w:r w:rsidR="00CC49F2">
        <w:rPr>
          <w:rFonts w:ascii="Calibri" w:hAnsi="Calibri"/>
          <w:b w:val="0"/>
          <w:sz w:val="24"/>
          <w:szCs w:val="24"/>
        </w:rPr>
        <w:t xml:space="preserve"> d’investigations des crimes du communisme et de la Mémoire de l’exode </w:t>
      </w:r>
      <w:r w:rsidR="00700E9E">
        <w:rPr>
          <w:rFonts w:ascii="Calibri" w:hAnsi="Calibri"/>
          <w:b w:val="0"/>
          <w:sz w:val="24"/>
          <w:szCs w:val="24"/>
        </w:rPr>
        <w:t>roumain)</w:t>
      </w:r>
      <w:r w:rsidR="00CC49F2">
        <w:rPr>
          <w:rFonts w:ascii="Calibri" w:hAnsi="Calibri"/>
          <w:b w:val="0"/>
          <w:sz w:val="24"/>
          <w:szCs w:val="24"/>
        </w:rPr>
        <w:t xml:space="preserve"> et la KAS </w:t>
      </w:r>
      <w:r w:rsidR="00700E9E">
        <w:rPr>
          <w:rFonts w:ascii="Calibri" w:hAnsi="Calibri"/>
          <w:b w:val="0"/>
          <w:sz w:val="24"/>
          <w:szCs w:val="24"/>
        </w:rPr>
        <w:t>(Fondation</w:t>
      </w:r>
      <w:r w:rsidR="00CC49F2">
        <w:rPr>
          <w:rFonts w:ascii="Calibri" w:hAnsi="Calibri"/>
          <w:b w:val="0"/>
          <w:sz w:val="24"/>
          <w:szCs w:val="24"/>
        </w:rPr>
        <w:t xml:space="preserve"> Konrad Adenauer</w:t>
      </w:r>
      <w:r w:rsidR="00700E9E">
        <w:rPr>
          <w:rFonts w:ascii="Calibri" w:hAnsi="Calibri"/>
          <w:b w:val="0"/>
          <w:sz w:val="24"/>
          <w:szCs w:val="24"/>
        </w:rPr>
        <w:t>).</w:t>
      </w:r>
      <w:r w:rsidR="00CC49F2">
        <w:rPr>
          <w:rFonts w:ascii="Calibri" w:hAnsi="Calibri"/>
          <w:b w:val="0"/>
          <w:sz w:val="24"/>
          <w:szCs w:val="24"/>
        </w:rPr>
        <w:t xml:space="preserve"> Rencontre avec des partenaires du </w:t>
      </w:r>
      <w:r w:rsidR="00700E9E">
        <w:rPr>
          <w:rFonts w:ascii="Calibri" w:hAnsi="Calibri"/>
          <w:b w:val="0"/>
          <w:sz w:val="24"/>
          <w:szCs w:val="24"/>
        </w:rPr>
        <w:t>réseau,</w:t>
      </w:r>
      <w:r w:rsidR="00CC49F2">
        <w:rPr>
          <w:rFonts w:ascii="Calibri" w:hAnsi="Calibri"/>
          <w:b w:val="0"/>
          <w:sz w:val="24"/>
          <w:szCs w:val="24"/>
        </w:rPr>
        <w:t xml:space="preserve"> présents lors des événements 89-90</w:t>
      </w:r>
      <w:r w:rsidR="00DD75FE" w:rsidRPr="00455282">
        <w:rPr>
          <w:rFonts w:ascii="Calibri" w:hAnsi="Calibri"/>
          <w:bCs w:val="0"/>
        </w:rPr>
        <w:t xml:space="preserve"> </w:t>
      </w:r>
      <w:r w:rsidR="00DD75FE">
        <w:rPr>
          <w:rFonts w:ascii="Calibri" w:hAnsi="Calibri"/>
          <w:bCs w:val="0"/>
        </w:rPr>
        <w:t xml:space="preserve">  </w:t>
      </w:r>
    </w:p>
    <w:p w:rsidR="000B5BFB" w:rsidRDefault="000B5BFB" w:rsidP="00DD75FE">
      <w:pPr>
        <w:pStyle w:val="Normalcentr"/>
        <w:ind w:left="-340" w:right="-794"/>
        <w:rPr>
          <w:rFonts w:ascii="Calibri" w:hAnsi="Calibri"/>
          <w:b w:val="0"/>
          <w:sz w:val="24"/>
          <w:szCs w:val="24"/>
        </w:rPr>
      </w:pPr>
    </w:p>
    <w:p w:rsidR="000B5BFB" w:rsidRDefault="000B5BFB" w:rsidP="000B5BFB">
      <w:pPr>
        <w:pStyle w:val="Normalcentr"/>
        <w:ind w:left="-340" w:right="-794"/>
        <w:outlineLvl w:val="0"/>
        <w:rPr>
          <w:rFonts w:ascii="Calibri" w:hAnsi="Calibri"/>
          <w:bCs w:val="0"/>
          <w:i/>
          <w:sz w:val="32"/>
          <w:szCs w:val="32"/>
        </w:rPr>
      </w:pPr>
      <w:r>
        <w:rPr>
          <w:rFonts w:ascii="Calibri" w:hAnsi="Calibri"/>
          <w:bCs w:val="0"/>
          <w:i/>
          <w:sz w:val="32"/>
          <w:szCs w:val="32"/>
        </w:rPr>
        <w:t>Les villages et citoyens roumains, partenaires historiques …</w:t>
      </w:r>
    </w:p>
    <w:p w:rsidR="00DD75FE" w:rsidRPr="00F27B4D" w:rsidRDefault="0035126B" w:rsidP="00DD75FE">
      <w:pPr>
        <w:ind w:left="-340" w:right="-794"/>
        <w:rPr>
          <w:rFonts w:ascii="Calibri" w:hAnsi="Calibri"/>
          <w:bCs/>
          <w:lang w:val="fr-BE"/>
        </w:rPr>
      </w:pPr>
      <w:r>
        <w:rPr>
          <w:rFonts w:ascii="Calibri" w:hAnsi="Calibri"/>
          <w:b/>
          <w:bCs/>
          <w:lang w:val="fr-BE"/>
        </w:rPr>
        <w:t>Etape 01</w:t>
      </w:r>
      <w:r w:rsidR="00DD75FE" w:rsidRPr="00C6667F">
        <w:rPr>
          <w:rFonts w:ascii="Calibri" w:hAnsi="Calibri"/>
          <w:b/>
          <w:bCs/>
          <w:lang w:val="fr-BE"/>
        </w:rPr>
        <w:t xml:space="preserve"> : </w:t>
      </w:r>
      <w:r w:rsidR="00DD75FE" w:rsidRPr="00F27B4D">
        <w:rPr>
          <w:rFonts w:ascii="Calibri" w:hAnsi="Calibri"/>
          <w:bCs/>
          <w:lang w:val="fr-BE"/>
        </w:rPr>
        <w:t>lundi 22 juillet</w:t>
      </w:r>
      <w:r w:rsidR="00DD75FE">
        <w:rPr>
          <w:rFonts w:ascii="Calibri" w:hAnsi="Calibri"/>
          <w:b/>
          <w:bCs/>
          <w:lang w:val="fr-BE"/>
        </w:rPr>
        <w:t xml:space="preserve"> : </w:t>
      </w:r>
      <w:r w:rsidR="00DD75FE" w:rsidRPr="00F27B4D">
        <w:rPr>
          <w:rFonts w:ascii="Calibri" w:hAnsi="Calibri"/>
          <w:bCs/>
          <w:lang w:val="fr-BE"/>
        </w:rPr>
        <w:t xml:space="preserve">briefing ---) </w:t>
      </w:r>
      <w:r w:rsidR="00F01C2E">
        <w:rPr>
          <w:rFonts w:ascii="Calibri" w:hAnsi="Calibri"/>
          <w:bCs/>
          <w:lang w:val="fr-BE"/>
        </w:rPr>
        <w:t xml:space="preserve">92 kms </w:t>
      </w:r>
      <w:r w:rsidR="00DD75FE" w:rsidRPr="00F27B4D">
        <w:rPr>
          <w:rFonts w:ascii="Calibri" w:hAnsi="Calibri"/>
          <w:bCs/>
          <w:lang w:val="fr-BE"/>
        </w:rPr>
        <w:t>en vélos et en relais</w:t>
      </w:r>
      <w:r w:rsidR="008315B1">
        <w:rPr>
          <w:rFonts w:ascii="Calibri" w:hAnsi="Calibri"/>
          <w:bCs/>
          <w:lang w:val="fr-BE"/>
        </w:rPr>
        <w:t xml:space="preserve"> de </w:t>
      </w:r>
      <w:r w:rsidR="00DD75FE" w:rsidRPr="00EC102A">
        <w:rPr>
          <w:rFonts w:ascii="Calibri" w:hAnsi="Calibri"/>
          <w:b/>
        </w:rPr>
        <w:t>Timisoara (RO)</w:t>
      </w:r>
      <w:r w:rsidR="00DD75FE">
        <w:rPr>
          <w:rFonts w:ascii="Calibri" w:hAnsi="Calibri"/>
        </w:rPr>
        <w:t xml:space="preserve"> </w:t>
      </w:r>
      <w:r w:rsidR="008315B1">
        <w:rPr>
          <w:rFonts w:ascii="Calibri" w:hAnsi="Calibri"/>
        </w:rPr>
        <w:t>à</w:t>
      </w:r>
      <w:r w:rsidR="00DD75FE">
        <w:rPr>
          <w:rFonts w:ascii="Calibri" w:hAnsi="Calibri"/>
          <w:b/>
          <w:bCs/>
          <w:lang w:val="fr-BE"/>
        </w:rPr>
        <w:t xml:space="preserve"> Sacu </w:t>
      </w:r>
      <w:r w:rsidR="00700E9E" w:rsidRPr="00F27B4D">
        <w:rPr>
          <w:rFonts w:ascii="Calibri" w:hAnsi="Calibri"/>
          <w:bCs/>
          <w:lang w:val="fr-BE"/>
        </w:rPr>
        <w:t>(Saint</w:t>
      </w:r>
      <w:r w:rsidR="00DD75FE" w:rsidRPr="00F27B4D">
        <w:rPr>
          <w:rFonts w:ascii="Calibri" w:hAnsi="Calibri"/>
          <w:bCs/>
          <w:lang w:val="fr-BE"/>
        </w:rPr>
        <w:t xml:space="preserve">-Trivier de </w:t>
      </w:r>
      <w:r w:rsidR="00700E9E" w:rsidRPr="00F27B4D">
        <w:rPr>
          <w:rFonts w:ascii="Calibri" w:hAnsi="Calibri"/>
          <w:bCs/>
          <w:lang w:val="fr-BE"/>
        </w:rPr>
        <w:t>Courte</w:t>
      </w:r>
      <w:r w:rsidR="00700E9E">
        <w:rPr>
          <w:rFonts w:ascii="Calibri" w:hAnsi="Calibri"/>
          <w:bCs/>
          <w:lang w:val="fr-BE"/>
        </w:rPr>
        <w:t>,</w:t>
      </w:r>
      <w:r w:rsidR="008315B1">
        <w:rPr>
          <w:rFonts w:ascii="Calibri" w:hAnsi="Calibri"/>
          <w:bCs/>
          <w:lang w:val="fr-BE"/>
        </w:rPr>
        <w:t xml:space="preserve"> Fr</w:t>
      </w:r>
      <w:r w:rsidR="00DD75FE" w:rsidRPr="00F27B4D">
        <w:rPr>
          <w:rFonts w:ascii="Calibri" w:hAnsi="Calibri"/>
          <w:bCs/>
          <w:lang w:val="fr-BE"/>
        </w:rPr>
        <w:t xml:space="preserve">) </w:t>
      </w:r>
    </w:p>
    <w:p w:rsidR="003269CF" w:rsidRDefault="003269CF" w:rsidP="00DD75FE">
      <w:pPr>
        <w:ind w:left="-340" w:right="-794"/>
        <w:rPr>
          <w:rFonts w:ascii="Calibri" w:hAnsi="Calibri"/>
          <w:b/>
          <w:bCs/>
          <w:lang w:val="fr-BE"/>
        </w:rPr>
      </w:pPr>
    </w:p>
    <w:p w:rsidR="00DD75FE" w:rsidRDefault="0035126B" w:rsidP="00DD75FE">
      <w:pPr>
        <w:ind w:left="-340" w:right="-794"/>
        <w:rPr>
          <w:rFonts w:ascii="Calibri" w:hAnsi="Calibri"/>
          <w:bCs/>
          <w:lang w:val="fr-BE"/>
        </w:rPr>
      </w:pPr>
      <w:r>
        <w:rPr>
          <w:rFonts w:ascii="Calibri" w:hAnsi="Calibri"/>
          <w:b/>
          <w:bCs/>
          <w:lang w:val="fr-BE"/>
        </w:rPr>
        <w:t>Etape 02</w:t>
      </w:r>
      <w:r w:rsidR="00DD75FE" w:rsidRPr="00C6667F">
        <w:rPr>
          <w:rFonts w:ascii="Calibri" w:hAnsi="Calibri"/>
          <w:b/>
          <w:bCs/>
          <w:lang w:val="fr-BE"/>
        </w:rPr>
        <w:t xml:space="preserve"> : </w:t>
      </w:r>
      <w:r w:rsidR="00DD75FE" w:rsidRPr="00C6667F">
        <w:rPr>
          <w:rFonts w:ascii="Calibri" w:hAnsi="Calibri"/>
          <w:bCs/>
          <w:lang w:val="fr-BE"/>
        </w:rPr>
        <w:t>m</w:t>
      </w:r>
      <w:r w:rsidR="00DD75FE">
        <w:rPr>
          <w:rFonts w:ascii="Calibri" w:hAnsi="Calibri"/>
          <w:bCs/>
          <w:lang w:val="fr-BE"/>
        </w:rPr>
        <w:t xml:space="preserve">ardi 23 juillet : en vélos ---) </w:t>
      </w:r>
      <w:r w:rsidR="00DD75FE" w:rsidRPr="00F01C2E">
        <w:rPr>
          <w:rFonts w:ascii="Calibri" w:hAnsi="Calibri"/>
          <w:b/>
          <w:bCs/>
          <w:lang w:val="fr-BE"/>
        </w:rPr>
        <w:t>boucle</w:t>
      </w:r>
      <w:r w:rsidR="00DD75FE">
        <w:rPr>
          <w:rFonts w:ascii="Calibri" w:hAnsi="Calibri"/>
          <w:bCs/>
          <w:lang w:val="fr-BE"/>
        </w:rPr>
        <w:t xml:space="preserve"> organisée par le partenariat </w:t>
      </w:r>
      <w:r w:rsidR="00CC49F2">
        <w:rPr>
          <w:rFonts w:ascii="Calibri" w:hAnsi="Calibri"/>
          <w:bCs/>
          <w:lang w:val="fr-BE"/>
        </w:rPr>
        <w:t xml:space="preserve">de Sacu </w:t>
      </w:r>
      <w:r w:rsidR="00DD75FE">
        <w:rPr>
          <w:rFonts w:ascii="Calibri" w:hAnsi="Calibri"/>
          <w:bCs/>
          <w:lang w:val="fr-BE"/>
        </w:rPr>
        <w:t>et rencontre citoyenne</w:t>
      </w:r>
    </w:p>
    <w:p w:rsidR="003269CF" w:rsidRDefault="003269CF" w:rsidP="00DD75FE">
      <w:pPr>
        <w:ind w:left="-340" w:right="-794"/>
        <w:rPr>
          <w:rFonts w:ascii="Calibri" w:hAnsi="Calibri"/>
          <w:b/>
          <w:bCs/>
          <w:lang w:val="fr-BE"/>
        </w:rPr>
      </w:pPr>
    </w:p>
    <w:p w:rsidR="00F01C2E" w:rsidRDefault="00DD75FE" w:rsidP="00DD75FE">
      <w:pPr>
        <w:ind w:left="-340" w:right="-794"/>
        <w:rPr>
          <w:rFonts w:ascii="Calibri" w:hAnsi="Calibri"/>
          <w:bCs/>
          <w:lang w:val="fr-BE"/>
        </w:rPr>
      </w:pPr>
      <w:r w:rsidRPr="00C6667F">
        <w:rPr>
          <w:rFonts w:ascii="Calibri" w:hAnsi="Calibri"/>
          <w:b/>
          <w:bCs/>
          <w:lang w:val="fr-BE"/>
        </w:rPr>
        <w:t xml:space="preserve">Etape </w:t>
      </w:r>
      <w:r w:rsidR="003269CF">
        <w:rPr>
          <w:rFonts w:ascii="Calibri" w:hAnsi="Calibri"/>
          <w:b/>
          <w:bCs/>
          <w:lang w:val="fr-BE"/>
        </w:rPr>
        <w:t>0</w:t>
      </w:r>
      <w:r w:rsidR="0035126B">
        <w:rPr>
          <w:rFonts w:ascii="Calibri" w:hAnsi="Calibri"/>
          <w:b/>
          <w:bCs/>
          <w:lang w:val="fr-BE"/>
        </w:rPr>
        <w:t>3</w:t>
      </w:r>
      <w:r w:rsidRPr="00C6667F">
        <w:rPr>
          <w:rFonts w:ascii="Calibri" w:hAnsi="Calibri"/>
          <w:b/>
          <w:bCs/>
          <w:lang w:val="fr-BE"/>
        </w:rPr>
        <w:t xml:space="preserve"> : </w:t>
      </w:r>
      <w:r w:rsidRPr="00F27B4D">
        <w:rPr>
          <w:rFonts w:ascii="Calibri" w:hAnsi="Calibri"/>
          <w:bCs/>
          <w:lang w:val="fr-BE"/>
        </w:rPr>
        <w:t>mercredi 24 j</w:t>
      </w:r>
      <w:r>
        <w:rPr>
          <w:rFonts w:ascii="Calibri" w:hAnsi="Calibri"/>
          <w:bCs/>
          <w:lang w:val="fr-BE"/>
        </w:rPr>
        <w:t xml:space="preserve">uillet : </w:t>
      </w:r>
      <w:r>
        <w:rPr>
          <w:rFonts w:ascii="Calibri" w:hAnsi="Calibri"/>
          <w:b/>
          <w:bCs/>
          <w:lang w:val="fr-BE"/>
        </w:rPr>
        <w:t xml:space="preserve"> </w:t>
      </w:r>
      <w:r w:rsidR="00F01C2E">
        <w:rPr>
          <w:rFonts w:ascii="Calibri" w:hAnsi="Calibri"/>
          <w:bCs/>
          <w:lang w:val="fr-BE"/>
        </w:rPr>
        <w:t xml:space="preserve">113 kms en voiture </w:t>
      </w:r>
      <w:r w:rsidR="008315B1">
        <w:rPr>
          <w:rFonts w:ascii="Calibri" w:hAnsi="Calibri"/>
          <w:bCs/>
          <w:lang w:val="fr-BE"/>
        </w:rPr>
        <w:t xml:space="preserve">de </w:t>
      </w:r>
      <w:r w:rsidR="000B5BFB" w:rsidRPr="000B5BFB">
        <w:rPr>
          <w:rFonts w:ascii="Calibri" w:hAnsi="Calibri"/>
          <w:b/>
          <w:bCs/>
          <w:lang w:val="fr-BE"/>
        </w:rPr>
        <w:t>Sacu</w:t>
      </w:r>
      <w:r w:rsidR="008315B1" w:rsidRPr="000B5BFB">
        <w:rPr>
          <w:rFonts w:ascii="Calibri" w:hAnsi="Calibri"/>
          <w:b/>
          <w:bCs/>
          <w:lang w:val="fr-BE"/>
        </w:rPr>
        <w:t xml:space="preserve"> </w:t>
      </w:r>
      <w:r w:rsidR="008315B1" w:rsidRPr="000B5BFB">
        <w:rPr>
          <w:rFonts w:ascii="Calibri" w:hAnsi="Calibri"/>
          <w:bCs/>
          <w:lang w:val="fr-BE"/>
        </w:rPr>
        <w:t xml:space="preserve">à </w:t>
      </w:r>
      <w:r w:rsidR="00F01C2E" w:rsidRPr="000B5BFB">
        <w:rPr>
          <w:rFonts w:ascii="Calibri" w:hAnsi="Calibri"/>
          <w:bCs/>
          <w:lang w:val="fr-BE"/>
        </w:rPr>
        <w:t>Orsava</w:t>
      </w:r>
      <w:r w:rsidR="00F01C2E" w:rsidRPr="008315B1">
        <w:rPr>
          <w:rFonts w:ascii="Calibri" w:hAnsi="Calibri"/>
          <w:b/>
          <w:bCs/>
          <w:lang w:val="fr-BE"/>
        </w:rPr>
        <w:t xml:space="preserve"> </w:t>
      </w:r>
      <w:r w:rsidR="008315B1">
        <w:rPr>
          <w:rFonts w:ascii="Calibri" w:hAnsi="Calibri"/>
          <w:bCs/>
          <w:lang w:val="fr-BE"/>
        </w:rPr>
        <w:t>et</w:t>
      </w:r>
      <w:r w:rsidR="00F01C2E">
        <w:rPr>
          <w:rFonts w:ascii="Calibri" w:hAnsi="Calibri"/>
          <w:bCs/>
          <w:lang w:val="fr-BE"/>
        </w:rPr>
        <w:t xml:space="preserve"> 111 kms en </w:t>
      </w:r>
      <w:r w:rsidR="00700E9E">
        <w:rPr>
          <w:rFonts w:ascii="Calibri" w:hAnsi="Calibri"/>
          <w:bCs/>
          <w:lang w:val="fr-BE"/>
        </w:rPr>
        <w:t>vélos,</w:t>
      </w:r>
      <w:r w:rsidR="000B5BFB">
        <w:rPr>
          <w:rFonts w:ascii="Calibri" w:hAnsi="Calibri"/>
          <w:bCs/>
          <w:lang w:val="fr-BE"/>
        </w:rPr>
        <w:t xml:space="preserve"> </w:t>
      </w:r>
      <w:r w:rsidR="00F01C2E">
        <w:rPr>
          <w:rFonts w:ascii="Calibri" w:hAnsi="Calibri"/>
          <w:bCs/>
          <w:lang w:val="fr-BE"/>
        </w:rPr>
        <w:t xml:space="preserve">en relais </w:t>
      </w:r>
      <w:r w:rsidR="000B5BFB">
        <w:rPr>
          <w:rFonts w:ascii="Calibri" w:hAnsi="Calibri"/>
          <w:bCs/>
          <w:lang w:val="fr-BE"/>
        </w:rPr>
        <w:t xml:space="preserve">et en longeant le Danube </w:t>
      </w:r>
      <w:r w:rsidR="00700E9E">
        <w:rPr>
          <w:rFonts w:ascii="Calibri" w:hAnsi="Calibri"/>
          <w:bCs/>
          <w:lang w:val="fr-BE"/>
        </w:rPr>
        <w:t>(les</w:t>
      </w:r>
      <w:r w:rsidR="000B5BFB">
        <w:rPr>
          <w:rFonts w:ascii="Calibri" w:hAnsi="Calibri"/>
          <w:bCs/>
          <w:lang w:val="fr-BE"/>
        </w:rPr>
        <w:t xml:space="preserve"> « Portes de Fer </w:t>
      </w:r>
      <w:r w:rsidR="00700E9E">
        <w:rPr>
          <w:rFonts w:ascii="Calibri" w:hAnsi="Calibri"/>
          <w:bCs/>
          <w:lang w:val="fr-BE"/>
        </w:rPr>
        <w:t>»)</w:t>
      </w:r>
      <w:r w:rsidR="000B5BFB">
        <w:rPr>
          <w:rFonts w:ascii="Calibri" w:hAnsi="Calibri"/>
          <w:bCs/>
          <w:lang w:val="fr-BE"/>
        </w:rPr>
        <w:t xml:space="preserve"> </w:t>
      </w:r>
      <w:r w:rsidR="008315B1">
        <w:rPr>
          <w:rFonts w:ascii="Calibri" w:hAnsi="Calibri"/>
          <w:bCs/>
          <w:lang w:val="fr-BE"/>
        </w:rPr>
        <w:t xml:space="preserve">de Orsava à </w:t>
      </w:r>
      <w:r w:rsidR="00F01C2E" w:rsidRPr="000B5BFB">
        <w:rPr>
          <w:rFonts w:ascii="Calibri" w:hAnsi="Calibri"/>
          <w:b/>
          <w:bCs/>
          <w:lang w:val="fr-BE"/>
        </w:rPr>
        <w:t>Godinesti</w:t>
      </w:r>
      <w:r w:rsidR="00F01C2E">
        <w:rPr>
          <w:rFonts w:ascii="Calibri" w:hAnsi="Calibri"/>
          <w:bCs/>
          <w:lang w:val="fr-BE"/>
        </w:rPr>
        <w:t xml:space="preserve"> </w:t>
      </w:r>
      <w:r w:rsidR="000B5BFB">
        <w:rPr>
          <w:rFonts w:ascii="Calibri" w:hAnsi="Calibri"/>
          <w:bCs/>
          <w:lang w:val="fr-BE"/>
        </w:rPr>
        <w:t>(Vaux-sur-</w:t>
      </w:r>
      <w:r w:rsidR="00700E9E">
        <w:rPr>
          <w:rFonts w:ascii="Calibri" w:hAnsi="Calibri"/>
          <w:bCs/>
          <w:lang w:val="fr-BE"/>
        </w:rPr>
        <w:t>Sûre, Be</w:t>
      </w:r>
      <w:r w:rsidR="000B5BFB">
        <w:rPr>
          <w:rFonts w:ascii="Calibri" w:hAnsi="Calibri"/>
          <w:bCs/>
          <w:lang w:val="fr-BE"/>
        </w:rPr>
        <w:t xml:space="preserve">) et </w:t>
      </w:r>
      <w:r w:rsidR="00700E9E" w:rsidRPr="000B5BFB">
        <w:rPr>
          <w:rFonts w:ascii="Calibri" w:hAnsi="Calibri"/>
          <w:b/>
          <w:bCs/>
          <w:lang w:val="fr-BE"/>
        </w:rPr>
        <w:t>Pestisani</w:t>
      </w:r>
      <w:r w:rsidR="00700E9E">
        <w:rPr>
          <w:rFonts w:ascii="Calibri" w:hAnsi="Calibri"/>
          <w:bCs/>
          <w:lang w:val="fr-BE"/>
        </w:rPr>
        <w:t xml:space="preserve"> (</w:t>
      </w:r>
      <w:r w:rsidR="000B5BFB">
        <w:rPr>
          <w:rFonts w:ascii="Calibri" w:hAnsi="Calibri"/>
          <w:bCs/>
          <w:lang w:val="fr-BE"/>
        </w:rPr>
        <w:t>Ovr-WB)</w:t>
      </w:r>
      <w:r w:rsidR="008315B1">
        <w:rPr>
          <w:rFonts w:ascii="Calibri" w:hAnsi="Calibri"/>
          <w:bCs/>
          <w:lang w:val="fr-BE"/>
        </w:rPr>
        <w:t xml:space="preserve"> </w:t>
      </w:r>
    </w:p>
    <w:p w:rsidR="003269CF" w:rsidRDefault="003269CF" w:rsidP="00DD75FE">
      <w:pPr>
        <w:ind w:left="-340" w:right="-794"/>
        <w:rPr>
          <w:rFonts w:ascii="Calibri" w:hAnsi="Calibri"/>
          <w:b/>
          <w:bCs/>
          <w:lang w:val="fr-BE"/>
        </w:rPr>
      </w:pPr>
    </w:p>
    <w:p w:rsidR="00DD75FE" w:rsidRDefault="00DD75FE" w:rsidP="00DD75FE">
      <w:pPr>
        <w:ind w:left="-340" w:right="-794"/>
        <w:rPr>
          <w:rFonts w:ascii="Calibri" w:hAnsi="Calibri"/>
          <w:bCs/>
          <w:lang w:val="fr-BE"/>
        </w:rPr>
      </w:pPr>
      <w:r w:rsidRPr="00C6667F">
        <w:rPr>
          <w:rFonts w:ascii="Calibri" w:hAnsi="Calibri"/>
          <w:b/>
          <w:bCs/>
          <w:lang w:val="fr-BE"/>
        </w:rPr>
        <w:t xml:space="preserve">Etape </w:t>
      </w:r>
      <w:r w:rsidR="003269CF">
        <w:rPr>
          <w:rFonts w:ascii="Calibri" w:hAnsi="Calibri"/>
          <w:b/>
          <w:bCs/>
          <w:lang w:val="fr-BE"/>
        </w:rPr>
        <w:t>0</w:t>
      </w:r>
      <w:r w:rsidR="0035126B">
        <w:rPr>
          <w:rFonts w:ascii="Calibri" w:hAnsi="Calibri"/>
          <w:b/>
          <w:bCs/>
          <w:lang w:val="fr-BE"/>
        </w:rPr>
        <w:t>4</w:t>
      </w:r>
      <w:r w:rsidRPr="00C6667F">
        <w:rPr>
          <w:rFonts w:ascii="Calibri" w:hAnsi="Calibri"/>
          <w:b/>
          <w:bCs/>
          <w:lang w:val="fr-BE"/>
        </w:rPr>
        <w:t xml:space="preserve"> : </w:t>
      </w:r>
      <w:r w:rsidRPr="0068165F">
        <w:rPr>
          <w:rFonts w:ascii="Calibri" w:hAnsi="Calibri"/>
          <w:bCs/>
          <w:lang w:val="fr-BE"/>
        </w:rPr>
        <w:t xml:space="preserve">jeudi 25 juillet : </w:t>
      </w:r>
      <w:r w:rsidR="008315B1">
        <w:rPr>
          <w:rFonts w:ascii="Calibri" w:hAnsi="Calibri"/>
          <w:bCs/>
          <w:lang w:val="fr-BE"/>
        </w:rPr>
        <w:t xml:space="preserve">43 kms </w:t>
      </w:r>
      <w:r w:rsidRPr="0068165F">
        <w:rPr>
          <w:rFonts w:ascii="Calibri" w:hAnsi="Calibri"/>
          <w:bCs/>
          <w:lang w:val="fr-BE"/>
        </w:rPr>
        <w:t xml:space="preserve">en vélos ---) </w:t>
      </w:r>
      <w:r w:rsidRPr="00F01C2E">
        <w:rPr>
          <w:rFonts w:ascii="Calibri" w:hAnsi="Calibri"/>
          <w:b/>
          <w:bCs/>
          <w:lang w:val="fr-BE"/>
        </w:rPr>
        <w:t>boucle</w:t>
      </w:r>
      <w:r w:rsidRPr="0068165F">
        <w:rPr>
          <w:rFonts w:ascii="Calibri" w:hAnsi="Calibri"/>
          <w:bCs/>
          <w:lang w:val="fr-BE"/>
        </w:rPr>
        <w:t xml:space="preserve"> organisée par le</w:t>
      </w:r>
      <w:r>
        <w:rPr>
          <w:rFonts w:ascii="Calibri" w:hAnsi="Calibri"/>
          <w:bCs/>
          <w:lang w:val="fr-BE"/>
        </w:rPr>
        <w:t>s jeunes</w:t>
      </w:r>
      <w:r w:rsidR="000B5BFB">
        <w:rPr>
          <w:rFonts w:ascii="Calibri" w:hAnsi="Calibri"/>
          <w:bCs/>
          <w:lang w:val="fr-BE"/>
        </w:rPr>
        <w:t>,</w:t>
      </w:r>
      <w:r>
        <w:rPr>
          <w:rFonts w:ascii="Calibri" w:hAnsi="Calibri"/>
          <w:bCs/>
          <w:lang w:val="fr-BE"/>
        </w:rPr>
        <w:t xml:space="preserve"> deltaïstes et </w:t>
      </w:r>
      <w:r w:rsidR="008315B1">
        <w:rPr>
          <w:rFonts w:ascii="Calibri" w:hAnsi="Calibri"/>
          <w:bCs/>
          <w:lang w:val="fr-BE"/>
        </w:rPr>
        <w:t>locaux</w:t>
      </w:r>
      <w:r w:rsidR="000B5BFB">
        <w:rPr>
          <w:rFonts w:ascii="Calibri" w:hAnsi="Calibri"/>
          <w:bCs/>
          <w:lang w:val="fr-BE"/>
        </w:rPr>
        <w:t>,</w:t>
      </w:r>
      <w:r w:rsidR="008315B1">
        <w:rPr>
          <w:rFonts w:ascii="Calibri" w:hAnsi="Calibri"/>
          <w:bCs/>
          <w:lang w:val="fr-BE"/>
        </w:rPr>
        <w:t xml:space="preserve"> </w:t>
      </w:r>
      <w:r w:rsidRPr="0068165F">
        <w:rPr>
          <w:rFonts w:ascii="Calibri" w:hAnsi="Calibri"/>
          <w:bCs/>
          <w:lang w:val="fr-BE"/>
        </w:rPr>
        <w:t>en passant par</w:t>
      </w:r>
      <w:r>
        <w:rPr>
          <w:rFonts w:ascii="Calibri" w:hAnsi="Calibri"/>
          <w:b/>
          <w:bCs/>
          <w:lang w:val="fr-BE"/>
        </w:rPr>
        <w:t xml:space="preserve"> Bolbos </w:t>
      </w:r>
      <w:r w:rsidRPr="0068165F">
        <w:rPr>
          <w:rFonts w:ascii="Calibri" w:hAnsi="Calibri"/>
          <w:bCs/>
          <w:lang w:val="fr-BE"/>
        </w:rPr>
        <w:t>(</w:t>
      </w:r>
      <w:r w:rsidR="008315B1">
        <w:rPr>
          <w:rFonts w:ascii="Calibri" w:hAnsi="Calibri"/>
          <w:bCs/>
          <w:lang w:val="fr-BE"/>
        </w:rPr>
        <w:t xml:space="preserve">région </w:t>
      </w:r>
      <w:r w:rsidRPr="0068165F">
        <w:rPr>
          <w:rFonts w:ascii="Calibri" w:hAnsi="Calibri"/>
          <w:bCs/>
          <w:lang w:val="fr-BE"/>
        </w:rPr>
        <w:t>Rhône-</w:t>
      </w:r>
      <w:r w:rsidR="00700E9E" w:rsidRPr="0068165F">
        <w:rPr>
          <w:rFonts w:ascii="Calibri" w:hAnsi="Calibri"/>
          <w:bCs/>
          <w:lang w:val="fr-BE"/>
        </w:rPr>
        <w:t>Alpes</w:t>
      </w:r>
      <w:r w:rsidR="00700E9E">
        <w:rPr>
          <w:rFonts w:ascii="Calibri" w:hAnsi="Calibri"/>
          <w:bCs/>
          <w:lang w:val="fr-BE"/>
        </w:rPr>
        <w:t>, Fr</w:t>
      </w:r>
      <w:r w:rsidRPr="0068165F">
        <w:rPr>
          <w:rFonts w:ascii="Calibri" w:hAnsi="Calibri"/>
          <w:bCs/>
          <w:lang w:val="fr-BE"/>
        </w:rPr>
        <w:t>) et</w:t>
      </w:r>
      <w:r>
        <w:rPr>
          <w:rFonts w:ascii="Calibri" w:hAnsi="Calibri"/>
          <w:b/>
          <w:bCs/>
          <w:lang w:val="fr-BE"/>
        </w:rPr>
        <w:t xml:space="preserve"> Hobita</w:t>
      </w:r>
      <w:r w:rsidR="008315B1">
        <w:rPr>
          <w:rFonts w:ascii="Calibri" w:hAnsi="Calibri"/>
          <w:b/>
          <w:bCs/>
          <w:lang w:val="fr-BE"/>
        </w:rPr>
        <w:t xml:space="preserve"> </w:t>
      </w:r>
      <w:r w:rsidR="008315B1">
        <w:rPr>
          <w:rFonts w:ascii="Calibri" w:hAnsi="Calibri"/>
          <w:bCs/>
          <w:lang w:val="fr-BE"/>
        </w:rPr>
        <w:t>(</w:t>
      </w:r>
      <w:r w:rsidR="00700E9E">
        <w:rPr>
          <w:rFonts w:ascii="Calibri" w:hAnsi="Calibri"/>
          <w:bCs/>
          <w:lang w:val="fr-BE"/>
        </w:rPr>
        <w:t>Lessines, Be</w:t>
      </w:r>
      <w:r w:rsidR="008315B1">
        <w:rPr>
          <w:rFonts w:ascii="Calibri" w:hAnsi="Calibri"/>
          <w:bCs/>
          <w:lang w:val="fr-BE"/>
        </w:rPr>
        <w:t>)</w:t>
      </w:r>
      <w:r>
        <w:rPr>
          <w:rFonts w:ascii="Calibri" w:hAnsi="Calibri"/>
          <w:b/>
          <w:bCs/>
          <w:lang w:val="fr-BE"/>
        </w:rPr>
        <w:t xml:space="preserve">, </w:t>
      </w:r>
      <w:r w:rsidR="00700E9E" w:rsidRPr="0068165F">
        <w:rPr>
          <w:rFonts w:ascii="Calibri" w:hAnsi="Calibri"/>
          <w:bCs/>
          <w:lang w:val="fr-BE"/>
        </w:rPr>
        <w:t>village</w:t>
      </w:r>
      <w:r w:rsidR="00700E9E">
        <w:rPr>
          <w:rFonts w:ascii="Calibri" w:hAnsi="Calibri"/>
          <w:bCs/>
          <w:lang w:val="fr-BE"/>
        </w:rPr>
        <w:t xml:space="preserve"> </w:t>
      </w:r>
      <w:r w:rsidR="00700E9E" w:rsidRPr="0068165F">
        <w:rPr>
          <w:rFonts w:ascii="Calibri" w:hAnsi="Calibri"/>
          <w:bCs/>
          <w:lang w:val="fr-BE"/>
        </w:rPr>
        <w:t>natal</w:t>
      </w:r>
      <w:r w:rsidRPr="0068165F">
        <w:rPr>
          <w:rFonts w:ascii="Calibri" w:hAnsi="Calibri"/>
          <w:bCs/>
          <w:lang w:val="fr-BE"/>
        </w:rPr>
        <w:t xml:space="preserve"> de </w:t>
      </w:r>
      <w:r w:rsidR="00700E9E" w:rsidRPr="0068165F">
        <w:rPr>
          <w:rFonts w:ascii="Calibri" w:hAnsi="Calibri"/>
          <w:bCs/>
          <w:lang w:val="fr-BE"/>
        </w:rPr>
        <w:t>Brancusi.</w:t>
      </w:r>
      <w:r w:rsidR="008315B1">
        <w:rPr>
          <w:rFonts w:ascii="Calibri" w:hAnsi="Calibri"/>
          <w:bCs/>
          <w:lang w:val="fr-BE"/>
        </w:rPr>
        <w:t xml:space="preserve"> Rencontres citoyennes et visite de la parcelle « Brancusi ». Débriefing.  </w:t>
      </w:r>
    </w:p>
    <w:p w:rsidR="003269CF" w:rsidRDefault="003269CF" w:rsidP="00DD75FE">
      <w:pPr>
        <w:ind w:left="-340" w:right="-794"/>
        <w:rPr>
          <w:rFonts w:ascii="Calibri" w:hAnsi="Calibri"/>
          <w:b/>
          <w:bCs/>
          <w:lang w:val="fr-BE"/>
        </w:rPr>
      </w:pPr>
    </w:p>
    <w:p w:rsidR="00DD75FE" w:rsidRDefault="0035126B" w:rsidP="00DD75FE">
      <w:pPr>
        <w:ind w:left="-340" w:right="-794"/>
        <w:rPr>
          <w:rFonts w:ascii="Calibri" w:hAnsi="Calibri"/>
          <w:bCs/>
          <w:lang w:val="fr-BE"/>
        </w:rPr>
      </w:pPr>
      <w:r>
        <w:rPr>
          <w:rFonts w:ascii="Calibri" w:hAnsi="Calibri"/>
          <w:b/>
          <w:bCs/>
          <w:lang w:val="fr-BE"/>
        </w:rPr>
        <w:t>Etape</w:t>
      </w:r>
      <w:r w:rsidR="003269CF">
        <w:rPr>
          <w:rFonts w:ascii="Calibri" w:hAnsi="Calibri"/>
          <w:b/>
          <w:bCs/>
          <w:lang w:val="fr-BE"/>
        </w:rPr>
        <w:t xml:space="preserve"> 0</w:t>
      </w:r>
      <w:r>
        <w:rPr>
          <w:rFonts w:ascii="Calibri" w:hAnsi="Calibri"/>
          <w:b/>
          <w:bCs/>
          <w:lang w:val="fr-BE"/>
        </w:rPr>
        <w:t>5</w:t>
      </w:r>
      <w:r w:rsidR="00DD75FE" w:rsidRPr="00C6667F">
        <w:rPr>
          <w:rFonts w:ascii="Calibri" w:hAnsi="Calibri"/>
          <w:b/>
          <w:bCs/>
          <w:lang w:val="fr-BE"/>
        </w:rPr>
        <w:t xml:space="preserve"> : </w:t>
      </w:r>
      <w:r w:rsidR="00DD75FE">
        <w:rPr>
          <w:rFonts w:ascii="Calibri" w:hAnsi="Calibri"/>
          <w:bCs/>
          <w:lang w:val="fr-BE"/>
        </w:rPr>
        <w:t xml:space="preserve">vendredi 26 juillet : </w:t>
      </w:r>
      <w:r w:rsidR="008315B1">
        <w:rPr>
          <w:rFonts w:ascii="Calibri" w:hAnsi="Calibri"/>
          <w:bCs/>
          <w:lang w:val="fr-BE"/>
        </w:rPr>
        <w:t xml:space="preserve">400 kms </w:t>
      </w:r>
      <w:r w:rsidR="00DD75FE">
        <w:rPr>
          <w:rFonts w:ascii="Calibri" w:hAnsi="Calibri"/>
          <w:bCs/>
          <w:lang w:val="fr-BE"/>
        </w:rPr>
        <w:t xml:space="preserve">en voiture ---) </w:t>
      </w:r>
      <w:r w:rsidR="008315B1">
        <w:rPr>
          <w:rFonts w:ascii="Calibri" w:hAnsi="Calibri"/>
          <w:bCs/>
          <w:lang w:val="fr-BE"/>
        </w:rPr>
        <w:t xml:space="preserve">de </w:t>
      </w:r>
      <w:r w:rsidR="00DD75FE" w:rsidRPr="00EC102A">
        <w:rPr>
          <w:rFonts w:ascii="Calibri" w:hAnsi="Calibri"/>
          <w:b/>
          <w:bCs/>
          <w:lang w:val="fr-BE"/>
        </w:rPr>
        <w:t>Pestisani à</w:t>
      </w:r>
      <w:r w:rsidR="00DD75FE">
        <w:rPr>
          <w:rFonts w:ascii="Calibri" w:hAnsi="Calibri"/>
          <w:bCs/>
          <w:lang w:val="fr-BE"/>
        </w:rPr>
        <w:t xml:space="preserve"> </w:t>
      </w:r>
      <w:r w:rsidR="00DD75FE" w:rsidRPr="0068165F">
        <w:rPr>
          <w:rFonts w:ascii="Calibri" w:hAnsi="Calibri"/>
          <w:b/>
          <w:bCs/>
          <w:lang w:val="fr-BE"/>
        </w:rPr>
        <w:t>Posesti</w:t>
      </w:r>
      <w:r w:rsidR="000B5BFB">
        <w:rPr>
          <w:rFonts w:ascii="Calibri" w:hAnsi="Calibri"/>
          <w:b/>
          <w:bCs/>
          <w:lang w:val="fr-BE"/>
        </w:rPr>
        <w:t xml:space="preserve"> (</w:t>
      </w:r>
      <w:r w:rsidR="00DD75FE">
        <w:rPr>
          <w:rFonts w:ascii="Calibri" w:hAnsi="Calibri"/>
          <w:bCs/>
          <w:lang w:val="fr-BE"/>
        </w:rPr>
        <w:t>Centre-</w:t>
      </w:r>
      <w:r w:rsidR="00700E9E">
        <w:rPr>
          <w:rFonts w:ascii="Calibri" w:hAnsi="Calibri"/>
          <w:bCs/>
          <w:lang w:val="fr-BE"/>
        </w:rPr>
        <w:t>Mauges, Fr</w:t>
      </w:r>
      <w:r w:rsidR="000B5BFB">
        <w:rPr>
          <w:rFonts w:ascii="Calibri" w:hAnsi="Calibri"/>
          <w:bCs/>
          <w:lang w:val="fr-BE"/>
        </w:rPr>
        <w:t>)</w:t>
      </w:r>
    </w:p>
    <w:p w:rsidR="003269CF" w:rsidRDefault="003269CF" w:rsidP="00DD75FE">
      <w:pPr>
        <w:ind w:left="-340" w:right="-794"/>
        <w:rPr>
          <w:rFonts w:ascii="Calibri" w:hAnsi="Calibri"/>
          <w:b/>
          <w:bCs/>
          <w:lang w:val="fr-BE"/>
        </w:rPr>
      </w:pPr>
    </w:p>
    <w:p w:rsidR="00DD75FE" w:rsidRPr="00AB1568" w:rsidRDefault="0035126B" w:rsidP="00DD75FE">
      <w:pPr>
        <w:ind w:left="-340" w:right="-794"/>
        <w:rPr>
          <w:rFonts w:ascii="Calibri" w:hAnsi="Calibri"/>
          <w:bCs/>
          <w:lang w:val="fr-BE"/>
        </w:rPr>
      </w:pPr>
      <w:r>
        <w:rPr>
          <w:rFonts w:ascii="Calibri" w:hAnsi="Calibri"/>
          <w:b/>
          <w:bCs/>
          <w:lang w:val="fr-BE"/>
        </w:rPr>
        <w:t xml:space="preserve">Etape </w:t>
      </w:r>
      <w:r w:rsidR="003269CF">
        <w:rPr>
          <w:rFonts w:ascii="Calibri" w:hAnsi="Calibri"/>
          <w:b/>
          <w:bCs/>
          <w:lang w:val="fr-BE"/>
        </w:rPr>
        <w:t>0</w:t>
      </w:r>
      <w:r>
        <w:rPr>
          <w:rFonts w:ascii="Calibri" w:hAnsi="Calibri"/>
          <w:b/>
          <w:bCs/>
          <w:lang w:val="fr-BE"/>
        </w:rPr>
        <w:t>6</w:t>
      </w:r>
      <w:r w:rsidR="00DD75FE" w:rsidRPr="00C6667F">
        <w:rPr>
          <w:rFonts w:ascii="Calibri" w:hAnsi="Calibri"/>
          <w:b/>
          <w:bCs/>
          <w:lang w:val="fr-BE"/>
        </w:rPr>
        <w:t xml:space="preserve"> : </w:t>
      </w:r>
      <w:r w:rsidR="00DD75FE" w:rsidRPr="008968B0">
        <w:rPr>
          <w:rFonts w:ascii="Calibri" w:hAnsi="Calibri"/>
          <w:bCs/>
          <w:lang w:val="fr-BE"/>
        </w:rPr>
        <w:t xml:space="preserve">samedi 27 juillet : en vélos ---) boucle organisée par le partenariat et rencontre </w:t>
      </w:r>
      <w:r w:rsidR="00AB1568" w:rsidRPr="008968B0">
        <w:rPr>
          <w:rFonts w:ascii="Calibri" w:hAnsi="Calibri"/>
          <w:bCs/>
          <w:lang w:val="fr-BE"/>
        </w:rPr>
        <w:t>citoyenne</w:t>
      </w:r>
      <w:r w:rsidR="00AB1568">
        <w:rPr>
          <w:rFonts w:ascii="Calibri" w:hAnsi="Calibri"/>
          <w:b/>
          <w:bCs/>
          <w:lang w:val="fr-BE"/>
        </w:rPr>
        <w:t>,</w:t>
      </w:r>
      <w:r w:rsidR="00AB1568" w:rsidRPr="00AB1568">
        <w:rPr>
          <w:rFonts w:ascii="Calibri" w:hAnsi="Calibri"/>
          <w:bCs/>
          <w:lang w:val="fr-BE"/>
        </w:rPr>
        <w:t xml:space="preserve"> repas festif en compagnie</w:t>
      </w:r>
      <w:r w:rsidR="00DD75FE" w:rsidRPr="00AB1568">
        <w:rPr>
          <w:rFonts w:ascii="Calibri" w:hAnsi="Calibri"/>
          <w:bCs/>
          <w:lang w:val="fr-BE"/>
        </w:rPr>
        <w:t xml:space="preserve"> </w:t>
      </w:r>
      <w:r w:rsidR="00AB1568" w:rsidRPr="00AB1568">
        <w:rPr>
          <w:rFonts w:ascii="Calibri" w:hAnsi="Calibri"/>
          <w:bCs/>
          <w:lang w:val="fr-BE"/>
        </w:rPr>
        <w:t xml:space="preserve">de partenaires </w:t>
      </w:r>
      <w:r w:rsidR="00AB1568" w:rsidRPr="00AB1568">
        <w:rPr>
          <w:rFonts w:ascii="Calibri" w:hAnsi="Calibri"/>
          <w:b/>
          <w:bCs/>
          <w:lang w:val="fr-BE"/>
        </w:rPr>
        <w:t>Centre-Mauges-Posesti</w:t>
      </w:r>
      <w:r w:rsidR="00AB1568" w:rsidRPr="00AB1568">
        <w:rPr>
          <w:rFonts w:ascii="Calibri" w:hAnsi="Calibri"/>
          <w:bCs/>
          <w:lang w:val="fr-BE"/>
        </w:rPr>
        <w:t xml:space="preserve"> en soirée </w:t>
      </w:r>
    </w:p>
    <w:p w:rsidR="00DD75FE" w:rsidRPr="00AB1568" w:rsidRDefault="00DD75FE" w:rsidP="00DD75FE">
      <w:pPr>
        <w:ind w:left="-340" w:right="-794"/>
        <w:rPr>
          <w:rFonts w:ascii="Calibri" w:hAnsi="Calibri"/>
          <w:bCs/>
          <w:lang w:val="fr-BE"/>
        </w:rPr>
      </w:pPr>
    </w:p>
    <w:p w:rsidR="003269CF" w:rsidRDefault="003269CF" w:rsidP="0035126B">
      <w:pPr>
        <w:ind w:left="-340" w:right="-794"/>
        <w:outlineLvl w:val="0"/>
        <w:rPr>
          <w:rFonts w:ascii="Calibri" w:hAnsi="Calibri"/>
          <w:b/>
          <w:bCs/>
          <w:i/>
          <w:sz w:val="32"/>
          <w:szCs w:val="32"/>
          <w:lang w:val="fr-BE"/>
        </w:rPr>
      </w:pPr>
    </w:p>
    <w:p w:rsidR="003269CF" w:rsidRDefault="003269CF" w:rsidP="0035126B">
      <w:pPr>
        <w:ind w:left="-340" w:right="-794"/>
        <w:outlineLvl w:val="0"/>
        <w:rPr>
          <w:rFonts w:ascii="Calibri" w:hAnsi="Calibri"/>
          <w:b/>
          <w:bCs/>
          <w:i/>
          <w:sz w:val="32"/>
          <w:szCs w:val="32"/>
          <w:lang w:val="fr-BE"/>
        </w:rPr>
      </w:pPr>
    </w:p>
    <w:p w:rsidR="00DD75FE" w:rsidRDefault="00DD75FE" w:rsidP="0035126B">
      <w:pPr>
        <w:ind w:left="-340" w:right="-794"/>
        <w:outlineLvl w:val="0"/>
        <w:rPr>
          <w:rFonts w:ascii="Calibri" w:hAnsi="Calibri"/>
          <w:b/>
          <w:bCs/>
          <w:lang w:val="fr-BE"/>
        </w:rPr>
      </w:pPr>
      <w:bookmarkStart w:id="1" w:name="_Hlk887975"/>
      <w:r>
        <w:rPr>
          <w:rFonts w:ascii="Calibri" w:hAnsi="Calibri"/>
          <w:b/>
          <w:bCs/>
          <w:i/>
          <w:sz w:val="32"/>
          <w:szCs w:val="32"/>
          <w:lang w:val="fr-BE"/>
        </w:rPr>
        <w:t>Le maillage moldave …</w:t>
      </w:r>
    </w:p>
    <w:bookmarkEnd w:id="1"/>
    <w:p w:rsidR="00DD75FE" w:rsidRDefault="0035126B" w:rsidP="00DD75FE">
      <w:pPr>
        <w:ind w:left="-340" w:right="-794"/>
        <w:rPr>
          <w:rFonts w:ascii="Calibri" w:hAnsi="Calibri"/>
          <w:bCs/>
          <w:lang w:val="fr-BE"/>
        </w:rPr>
      </w:pPr>
      <w:r>
        <w:rPr>
          <w:rFonts w:ascii="Calibri" w:hAnsi="Calibri"/>
          <w:b/>
          <w:bCs/>
          <w:lang w:val="fr-BE"/>
        </w:rPr>
        <w:lastRenderedPageBreak/>
        <w:t xml:space="preserve">Etape </w:t>
      </w:r>
      <w:r w:rsidR="003269CF">
        <w:rPr>
          <w:rFonts w:ascii="Calibri" w:hAnsi="Calibri"/>
          <w:b/>
          <w:bCs/>
          <w:lang w:val="fr-BE"/>
        </w:rPr>
        <w:t>0</w:t>
      </w:r>
      <w:r>
        <w:rPr>
          <w:rFonts w:ascii="Calibri" w:hAnsi="Calibri"/>
          <w:b/>
          <w:bCs/>
          <w:lang w:val="fr-BE"/>
        </w:rPr>
        <w:t xml:space="preserve">7 </w:t>
      </w:r>
      <w:r w:rsidR="00DD75FE" w:rsidRPr="00C6667F">
        <w:rPr>
          <w:rFonts w:ascii="Calibri" w:hAnsi="Calibri"/>
          <w:b/>
          <w:bCs/>
          <w:lang w:val="fr-BE"/>
        </w:rPr>
        <w:t xml:space="preserve">: </w:t>
      </w:r>
      <w:r w:rsidR="00DD75FE" w:rsidRPr="008968B0">
        <w:rPr>
          <w:rFonts w:ascii="Calibri" w:hAnsi="Calibri"/>
          <w:bCs/>
          <w:lang w:val="fr-BE"/>
        </w:rPr>
        <w:t xml:space="preserve">dimanche 28 juillet : </w:t>
      </w:r>
      <w:r w:rsidR="000B5BFB">
        <w:rPr>
          <w:rFonts w:ascii="Calibri" w:hAnsi="Calibri"/>
          <w:bCs/>
          <w:lang w:val="fr-BE"/>
        </w:rPr>
        <w:t xml:space="preserve">420 kms </w:t>
      </w:r>
      <w:r w:rsidR="00DD75FE" w:rsidRPr="008968B0">
        <w:rPr>
          <w:rFonts w:ascii="Calibri" w:hAnsi="Calibri"/>
          <w:bCs/>
          <w:lang w:val="fr-BE"/>
        </w:rPr>
        <w:t>en voiture ---)</w:t>
      </w:r>
      <w:r w:rsidR="00DD75FE">
        <w:rPr>
          <w:rFonts w:ascii="Calibri" w:hAnsi="Calibri"/>
          <w:b/>
          <w:bCs/>
          <w:lang w:val="fr-BE"/>
        </w:rPr>
        <w:t xml:space="preserve"> </w:t>
      </w:r>
      <w:r w:rsidR="000B5BFB" w:rsidRPr="000B5BFB">
        <w:rPr>
          <w:rFonts w:ascii="Calibri" w:hAnsi="Calibri"/>
          <w:bCs/>
          <w:lang w:val="fr-BE"/>
        </w:rPr>
        <w:t>de</w:t>
      </w:r>
      <w:r w:rsidR="000B5BFB">
        <w:rPr>
          <w:rFonts w:ascii="Calibri" w:hAnsi="Calibri"/>
          <w:b/>
          <w:bCs/>
          <w:lang w:val="fr-BE"/>
        </w:rPr>
        <w:t xml:space="preserve"> </w:t>
      </w:r>
      <w:r w:rsidR="00DD75FE">
        <w:rPr>
          <w:rFonts w:ascii="Calibri" w:hAnsi="Calibri"/>
          <w:b/>
          <w:bCs/>
          <w:lang w:val="fr-BE"/>
        </w:rPr>
        <w:t xml:space="preserve">Posesti à </w:t>
      </w:r>
      <w:r w:rsidR="00260E78">
        <w:rPr>
          <w:rFonts w:ascii="Calibri" w:hAnsi="Calibri"/>
          <w:b/>
          <w:bCs/>
          <w:lang w:val="fr-BE"/>
        </w:rPr>
        <w:t xml:space="preserve">Albita </w:t>
      </w:r>
      <w:r w:rsidR="00700E9E">
        <w:rPr>
          <w:rFonts w:ascii="Calibri" w:hAnsi="Calibri"/>
          <w:bCs/>
          <w:lang w:val="fr-BE"/>
        </w:rPr>
        <w:t>(passage</w:t>
      </w:r>
      <w:r w:rsidR="00260E78">
        <w:rPr>
          <w:rFonts w:ascii="Calibri" w:hAnsi="Calibri"/>
          <w:bCs/>
          <w:lang w:val="fr-BE"/>
        </w:rPr>
        <w:t xml:space="preserve"> de frontière</w:t>
      </w:r>
      <w:r w:rsidR="00700E9E">
        <w:rPr>
          <w:rFonts w:ascii="Calibri" w:hAnsi="Calibri"/>
          <w:bCs/>
          <w:lang w:val="fr-BE"/>
        </w:rPr>
        <w:t>), Costuleni</w:t>
      </w:r>
      <w:r w:rsidR="00DD75FE">
        <w:rPr>
          <w:rFonts w:ascii="Calibri" w:hAnsi="Calibri"/>
          <w:b/>
          <w:bCs/>
          <w:lang w:val="fr-BE"/>
        </w:rPr>
        <w:t xml:space="preserve"> </w:t>
      </w:r>
      <w:r w:rsidR="003269CF">
        <w:rPr>
          <w:rFonts w:ascii="Calibri" w:hAnsi="Calibri"/>
          <w:b/>
          <w:bCs/>
          <w:lang w:val="fr-BE"/>
        </w:rPr>
        <w:t xml:space="preserve">en Moldavie </w:t>
      </w:r>
      <w:r w:rsidR="00DD75FE" w:rsidRPr="008968B0">
        <w:rPr>
          <w:rFonts w:ascii="Calibri" w:hAnsi="Calibri"/>
          <w:bCs/>
          <w:lang w:val="fr-BE"/>
        </w:rPr>
        <w:t>(</w:t>
      </w:r>
      <w:r w:rsidR="00700E9E">
        <w:rPr>
          <w:rFonts w:ascii="Calibri" w:hAnsi="Calibri"/>
          <w:bCs/>
          <w:lang w:val="fr-BE"/>
        </w:rPr>
        <w:t>OVRI)</w:t>
      </w:r>
      <w:r w:rsidR="000B5BFB">
        <w:rPr>
          <w:rFonts w:ascii="Calibri" w:hAnsi="Calibri"/>
          <w:bCs/>
          <w:lang w:val="fr-BE"/>
        </w:rPr>
        <w:t xml:space="preserve"> </w:t>
      </w:r>
      <w:r w:rsidR="00DD75FE" w:rsidRPr="008968B0">
        <w:rPr>
          <w:rFonts w:ascii="Calibri" w:hAnsi="Calibri"/>
          <w:bCs/>
          <w:lang w:val="fr-BE"/>
        </w:rPr>
        <w:t>et</w:t>
      </w:r>
      <w:r w:rsidR="00DD75FE">
        <w:rPr>
          <w:rFonts w:ascii="Calibri" w:hAnsi="Calibri"/>
          <w:b/>
          <w:bCs/>
          <w:lang w:val="fr-BE"/>
        </w:rPr>
        <w:t xml:space="preserve"> </w:t>
      </w:r>
      <w:r w:rsidR="00700E9E">
        <w:rPr>
          <w:rFonts w:ascii="Calibri" w:hAnsi="Calibri"/>
          <w:b/>
          <w:bCs/>
          <w:lang w:val="fr-BE"/>
        </w:rPr>
        <w:t>Ungheni,</w:t>
      </w:r>
      <w:r w:rsidR="00260E78">
        <w:rPr>
          <w:rFonts w:ascii="Calibri" w:hAnsi="Calibri"/>
          <w:b/>
          <w:bCs/>
          <w:lang w:val="fr-BE"/>
        </w:rPr>
        <w:t xml:space="preserve"> </w:t>
      </w:r>
      <w:r w:rsidR="00DD75FE" w:rsidRPr="008968B0">
        <w:rPr>
          <w:rFonts w:ascii="Calibri" w:hAnsi="Calibri"/>
          <w:bCs/>
          <w:lang w:val="fr-BE"/>
        </w:rPr>
        <w:t>siège de OvrMoldova</w:t>
      </w:r>
      <w:r w:rsidR="003269CF">
        <w:rPr>
          <w:rFonts w:ascii="Calibri" w:hAnsi="Calibri"/>
          <w:bCs/>
          <w:lang w:val="fr-BE"/>
        </w:rPr>
        <w:t xml:space="preserve"> en passant par Costuleni en Roumanie </w:t>
      </w:r>
    </w:p>
    <w:p w:rsidR="003269CF" w:rsidRDefault="003269CF" w:rsidP="00DD75FE">
      <w:pPr>
        <w:ind w:left="-340" w:right="-794"/>
        <w:rPr>
          <w:rFonts w:ascii="Calibri" w:hAnsi="Calibri"/>
          <w:bCs/>
          <w:lang w:val="fr-BE"/>
        </w:rPr>
      </w:pPr>
    </w:p>
    <w:p w:rsidR="00DD75FE" w:rsidRDefault="00DD75FE" w:rsidP="00DD75FE">
      <w:pPr>
        <w:ind w:left="-340" w:right="-794"/>
        <w:rPr>
          <w:rFonts w:ascii="Calibri" w:hAnsi="Calibri"/>
          <w:b/>
          <w:bCs/>
          <w:lang w:val="fr-BE"/>
        </w:rPr>
      </w:pPr>
      <w:r>
        <w:rPr>
          <w:rFonts w:ascii="Calibri" w:hAnsi="Calibri"/>
          <w:b/>
          <w:bCs/>
          <w:lang w:val="fr-BE"/>
        </w:rPr>
        <w:t>E</w:t>
      </w:r>
      <w:r w:rsidR="0035126B">
        <w:rPr>
          <w:rFonts w:ascii="Calibri" w:hAnsi="Calibri"/>
          <w:b/>
          <w:bCs/>
          <w:lang w:val="fr-BE"/>
        </w:rPr>
        <w:t xml:space="preserve">tape </w:t>
      </w:r>
      <w:r w:rsidR="003269CF">
        <w:rPr>
          <w:rFonts w:ascii="Calibri" w:hAnsi="Calibri"/>
          <w:b/>
          <w:bCs/>
          <w:lang w:val="fr-BE"/>
        </w:rPr>
        <w:t>0</w:t>
      </w:r>
      <w:r w:rsidR="0035126B">
        <w:rPr>
          <w:rFonts w:ascii="Calibri" w:hAnsi="Calibri"/>
          <w:b/>
          <w:bCs/>
          <w:lang w:val="fr-BE"/>
        </w:rPr>
        <w:t>8</w:t>
      </w:r>
      <w:r w:rsidRPr="00C6667F">
        <w:rPr>
          <w:rFonts w:ascii="Calibri" w:hAnsi="Calibri"/>
          <w:b/>
          <w:bCs/>
          <w:lang w:val="fr-BE"/>
        </w:rPr>
        <w:t xml:space="preserve"> : </w:t>
      </w:r>
      <w:r w:rsidRPr="008968B0">
        <w:rPr>
          <w:rFonts w:ascii="Calibri" w:hAnsi="Calibri"/>
          <w:bCs/>
          <w:lang w:val="fr-BE"/>
        </w:rPr>
        <w:t xml:space="preserve">lundi 29 juillet : briefing à </w:t>
      </w:r>
      <w:r w:rsidRPr="008968B0">
        <w:rPr>
          <w:rFonts w:ascii="Calibri" w:hAnsi="Calibri"/>
          <w:b/>
          <w:bCs/>
          <w:lang w:val="fr-BE"/>
        </w:rPr>
        <w:t xml:space="preserve">Costuleni </w:t>
      </w:r>
      <w:r w:rsidRPr="008968B0">
        <w:rPr>
          <w:rFonts w:ascii="Calibri" w:hAnsi="Calibri"/>
          <w:bCs/>
          <w:lang w:val="fr-BE"/>
        </w:rPr>
        <w:t xml:space="preserve">---) en vélos ---) boucle organisée par les jeunes Deltaïstes et les jeunes de </w:t>
      </w:r>
      <w:r w:rsidRPr="00FE3730">
        <w:rPr>
          <w:rFonts w:ascii="Calibri" w:hAnsi="Calibri"/>
          <w:bCs/>
          <w:lang w:val="fr-BE"/>
        </w:rPr>
        <w:t xml:space="preserve">Costuleni </w:t>
      </w:r>
      <w:r w:rsidR="00AB1568">
        <w:rPr>
          <w:rFonts w:ascii="Calibri" w:hAnsi="Calibri"/>
          <w:bCs/>
          <w:lang w:val="fr-BE"/>
        </w:rPr>
        <w:t>et</w:t>
      </w:r>
      <w:r w:rsidR="00FE3730" w:rsidRPr="00FE3730">
        <w:rPr>
          <w:rFonts w:ascii="Calibri" w:hAnsi="Calibri"/>
          <w:bCs/>
          <w:lang w:val="fr-BE"/>
        </w:rPr>
        <w:t xml:space="preserve"> visite de Ungheni pour les non-cyclistes</w:t>
      </w:r>
      <w:r w:rsidR="00FE3730">
        <w:rPr>
          <w:rFonts w:ascii="Calibri" w:hAnsi="Calibri"/>
          <w:bCs/>
          <w:lang w:val="fr-BE"/>
        </w:rPr>
        <w:t xml:space="preserve"> organisée par le tout nouveau centre régional d’informations touristique</w:t>
      </w:r>
      <w:r w:rsidR="00AB1568">
        <w:rPr>
          <w:rFonts w:ascii="Calibri" w:hAnsi="Calibri"/>
          <w:bCs/>
          <w:lang w:val="fr-BE"/>
        </w:rPr>
        <w:t xml:space="preserve">s financé par le programme européen de soutien à la région des pays riverains de la Mer noire et Ovr Moldova </w:t>
      </w:r>
      <w:r w:rsidR="00FE3730">
        <w:rPr>
          <w:rFonts w:ascii="Calibri" w:hAnsi="Calibri"/>
          <w:bCs/>
          <w:lang w:val="fr-BE"/>
        </w:rPr>
        <w:t xml:space="preserve"> </w:t>
      </w:r>
      <w:r w:rsidR="00FE3730">
        <w:rPr>
          <w:rFonts w:ascii="Calibri" w:hAnsi="Calibri"/>
          <w:b/>
          <w:bCs/>
          <w:lang w:val="fr-BE"/>
        </w:rPr>
        <w:t xml:space="preserve"> </w:t>
      </w:r>
    </w:p>
    <w:p w:rsidR="003269CF" w:rsidRDefault="003269CF" w:rsidP="00DD75FE">
      <w:pPr>
        <w:ind w:left="-340" w:right="-794"/>
        <w:rPr>
          <w:rFonts w:ascii="Calibri" w:hAnsi="Calibri"/>
          <w:b/>
          <w:bCs/>
          <w:lang w:val="fr-BE"/>
        </w:rPr>
      </w:pPr>
    </w:p>
    <w:p w:rsidR="00DD75FE" w:rsidRDefault="0035126B" w:rsidP="00DD75FE">
      <w:pPr>
        <w:ind w:left="-340" w:right="-794"/>
        <w:rPr>
          <w:rFonts w:ascii="Calibri" w:hAnsi="Calibri"/>
          <w:b/>
          <w:bCs/>
          <w:lang w:val="fr-BE"/>
        </w:rPr>
      </w:pPr>
      <w:r>
        <w:rPr>
          <w:rFonts w:ascii="Calibri" w:hAnsi="Calibri"/>
          <w:b/>
          <w:bCs/>
          <w:lang w:val="fr-BE"/>
        </w:rPr>
        <w:t xml:space="preserve">Etape </w:t>
      </w:r>
      <w:r w:rsidR="003269CF">
        <w:rPr>
          <w:rFonts w:ascii="Calibri" w:hAnsi="Calibri"/>
          <w:b/>
          <w:bCs/>
          <w:lang w:val="fr-BE"/>
        </w:rPr>
        <w:t>0</w:t>
      </w:r>
      <w:r>
        <w:rPr>
          <w:rFonts w:ascii="Calibri" w:hAnsi="Calibri"/>
          <w:b/>
          <w:bCs/>
          <w:lang w:val="fr-BE"/>
        </w:rPr>
        <w:t>9</w:t>
      </w:r>
      <w:r w:rsidR="00DD75FE" w:rsidRPr="00C6667F">
        <w:rPr>
          <w:rFonts w:ascii="Calibri" w:hAnsi="Calibri"/>
          <w:b/>
          <w:bCs/>
          <w:lang w:val="fr-BE"/>
        </w:rPr>
        <w:t xml:space="preserve"> : </w:t>
      </w:r>
      <w:r w:rsidR="00DD75FE" w:rsidRPr="00C6667F">
        <w:rPr>
          <w:rFonts w:ascii="Calibri" w:hAnsi="Calibri"/>
          <w:bCs/>
          <w:lang w:val="fr-BE"/>
        </w:rPr>
        <w:t>m</w:t>
      </w:r>
      <w:r w:rsidR="00DD75FE">
        <w:rPr>
          <w:rFonts w:ascii="Calibri" w:hAnsi="Calibri"/>
          <w:bCs/>
          <w:lang w:val="fr-BE"/>
        </w:rPr>
        <w:t xml:space="preserve">ardi 30 juillet : en voiture ---) </w:t>
      </w:r>
      <w:r w:rsidR="00DD75FE">
        <w:rPr>
          <w:rFonts w:ascii="Calibri" w:hAnsi="Calibri"/>
          <w:b/>
          <w:bCs/>
          <w:lang w:val="fr-BE"/>
        </w:rPr>
        <w:t>Dr</w:t>
      </w:r>
      <w:r w:rsidR="00DD75FE" w:rsidRPr="00514484">
        <w:rPr>
          <w:rFonts w:ascii="Calibri" w:hAnsi="Calibri"/>
          <w:b/>
          <w:bCs/>
          <w:lang w:val="fr-BE"/>
        </w:rPr>
        <w:t xml:space="preserve">ujba </w:t>
      </w:r>
      <w:r w:rsidR="00DD75FE">
        <w:rPr>
          <w:rFonts w:ascii="Calibri" w:hAnsi="Calibri"/>
          <w:bCs/>
          <w:lang w:val="fr-BE"/>
        </w:rPr>
        <w:t xml:space="preserve">(partenaire de OvrS) ---) rencontre citoyenne et pic-nic collectif ---) en vélos ---) retour à </w:t>
      </w:r>
      <w:r w:rsidR="00DD75FE" w:rsidRPr="00514484">
        <w:rPr>
          <w:rFonts w:ascii="Calibri" w:hAnsi="Calibri"/>
          <w:b/>
          <w:bCs/>
          <w:lang w:val="fr-BE"/>
        </w:rPr>
        <w:t>Costuleni.</w:t>
      </w:r>
      <w:r w:rsidR="00DD75FE">
        <w:rPr>
          <w:rFonts w:ascii="Calibri" w:hAnsi="Calibri"/>
          <w:b/>
          <w:bCs/>
          <w:lang w:val="fr-BE"/>
        </w:rPr>
        <w:t xml:space="preserve"> </w:t>
      </w:r>
    </w:p>
    <w:p w:rsidR="003269CF" w:rsidRDefault="003269CF" w:rsidP="00DD75FE">
      <w:pPr>
        <w:ind w:left="-340" w:right="-794"/>
        <w:rPr>
          <w:rFonts w:ascii="Calibri" w:hAnsi="Calibri"/>
          <w:b/>
          <w:bCs/>
          <w:lang w:val="fr-BE"/>
        </w:rPr>
      </w:pPr>
    </w:p>
    <w:p w:rsidR="003269CF" w:rsidRDefault="0035126B" w:rsidP="00DD75FE">
      <w:pPr>
        <w:ind w:left="-340" w:right="-794"/>
        <w:rPr>
          <w:rFonts w:ascii="Calibri" w:hAnsi="Calibri"/>
          <w:bCs/>
          <w:lang w:val="fr-BE"/>
        </w:rPr>
      </w:pPr>
      <w:r>
        <w:rPr>
          <w:rFonts w:ascii="Calibri" w:hAnsi="Calibri"/>
          <w:b/>
          <w:bCs/>
          <w:lang w:val="fr-BE"/>
        </w:rPr>
        <w:t>Etape 10</w:t>
      </w:r>
      <w:r w:rsidR="00DD75FE" w:rsidRPr="00C6667F">
        <w:rPr>
          <w:rFonts w:ascii="Calibri" w:hAnsi="Calibri"/>
          <w:b/>
          <w:bCs/>
          <w:lang w:val="fr-BE"/>
        </w:rPr>
        <w:t xml:space="preserve"> : </w:t>
      </w:r>
      <w:r w:rsidR="00DD75FE" w:rsidRPr="00FF54F6">
        <w:rPr>
          <w:rFonts w:ascii="Calibri" w:hAnsi="Calibri"/>
          <w:bCs/>
          <w:lang w:val="fr-BE"/>
        </w:rPr>
        <w:t xml:space="preserve">mercredi 31 juillet : </w:t>
      </w:r>
      <w:r w:rsidR="003269CF">
        <w:rPr>
          <w:rFonts w:ascii="Calibri" w:hAnsi="Calibri"/>
          <w:bCs/>
          <w:lang w:val="fr-BE"/>
        </w:rPr>
        <w:t xml:space="preserve">130 kms </w:t>
      </w:r>
      <w:r w:rsidR="00DD75FE" w:rsidRPr="00FF54F6">
        <w:rPr>
          <w:rFonts w:ascii="Calibri" w:hAnsi="Calibri"/>
          <w:bCs/>
          <w:lang w:val="fr-BE"/>
        </w:rPr>
        <w:t>en vélos et en relais ---)</w:t>
      </w:r>
      <w:r w:rsidR="00DD75FE">
        <w:rPr>
          <w:rFonts w:ascii="Calibri" w:hAnsi="Calibri"/>
          <w:b/>
          <w:bCs/>
          <w:lang w:val="fr-BE"/>
        </w:rPr>
        <w:t xml:space="preserve"> </w:t>
      </w:r>
      <w:r w:rsidR="00700E9E">
        <w:rPr>
          <w:rFonts w:ascii="Calibri" w:hAnsi="Calibri"/>
          <w:b/>
          <w:bCs/>
          <w:lang w:val="fr-BE"/>
        </w:rPr>
        <w:t>Costuleni - Riscani</w:t>
      </w:r>
      <w:r w:rsidR="00DD75FE">
        <w:rPr>
          <w:rFonts w:ascii="Calibri" w:hAnsi="Calibri"/>
          <w:b/>
          <w:bCs/>
          <w:lang w:val="fr-BE"/>
        </w:rPr>
        <w:t xml:space="preserve"> et P</w:t>
      </w:r>
      <w:r w:rsidR="003269CF">
        <w:rPr>
          <w:rFonts w:ascii="Calibri" w:hAnsi="Calibri"/>
          <w:b/>
          <w:bCs/>
          <w:lang w:val="fr-BE"/>
        </w:rPr>
        <w:t xml:space="preserve">etruseni </w:t>
      </w:r>
      <w:r w:rsidR="00DD75FE" w:rsidRPr="00FF54F6">
        <w:rPr>
          <w:rFonts w:ascii="Calibri" w:hAnsi="Calibri"/>
          <w:bCs/>
          <w:lang w:val="fr-BE"/>
        </w:rPr>
        <w:t>(</w:t>
      </w:r>
      <w:r w:rsidR="003269CF">
        <w:rPr>
          <w:rFonts w:ascii="Calibri" w:hAnsi="Calibri"/>
          <w:bCs/>
          <w:lang w:val="fr-BE"/>
        </w:rPr>
        <w:t>OvrI</w:t>
      </w:r>
      <w:r w:rsidR="00DD75FE" w:rsidRPr="00FF54F6">
        <w:rPr>
          <w:rFonts w:ascii="Calibri" w:hAnsi="Calibri"/>
          <w:bCs/>
          <w:lang w:val="fr-BE"/>
        </w:rPr>
        <w:t>) en passant par Ungheni et Za</w:t>
      </w:r>
      <w:r w:rsidR="00DD75FE">
        <w:rPr>
          <w:rFonts w:ascii="Calibri" w:hAnsi="Calibri"/>
          <w:bCs/>
          <w:lang w:val="fr-BE"/>
        </w:rPr>
        <w:t>ga</w:t>
      </w:r>
      <w:r w:rsidR="00DD75FE" w:rsidRPr="00FF54F6">
        <w:rPr>
          <w:rFonts w:ascii="Calibri" w:hAnsi="Calibri"/>
          <w:bCs/>
          <w:lang w:val="fr-BE"/>
        </w:rPr>
        <w:t>rancea (village en recherche d</w:t>
      </w:r>
      <w:r w:rsidR="00FE3730">
        <w:rPr>
          <w:rFonts w:ascii="Calibri" w:hAnsi="Calibri"/>
          <w:bCs/>
          <w:lang w:val="fr-BE"/>
        </w:rPr>
        <w:t xml:space="preserve">e soutiens pour les activités culturelles de la maison de </w:t>
      </w:r>
      <w:r w:rsidR="00AB1568">
        <w:rPr>
          <w:rFonts w:ascii="Calibri" w:hAnsi="Calibri"/>
          <w:bCs/>
          <w:lang w:val="fr-BE"/>
        </w:rPr>
        <w:t>jeunes)</w:t>
      </w:r>
    </w:p>
    <w:p w:rsidR="00DD75FE" w:rsidRDefault="00DD75FE" w:rsidP="00DD75FE">
      <w:pPr>
        <w:ind w:left="-340" w:right="-794"/>
        <w:rPr>
          <w:rFonts w:ascii="Calibri" w:hAnsi="Calibri"/>
          <w:bCs/>
          <w:lang w:val="fr-BE"/>
        </w:rPr>
      </w:pPr>
      <w:r w:rsidRPr="00C6667F">
        <w:rPr>
          <w:rFonts w:ascii="Calibri" w:hAnsi="Calibri"/>
          <w:bCs/>
          <w:lang w:val="fr-BE"/>
        </w:rPr>
        <w:t xml:space="preserve">   </w:t>
      </w:r>
    </w:p>
    <w:p w:rsidR="00DD75FE" w:rsidRDefault="0035126B" w:rsidP="00DD75FE">
      <w:pPr>
        <w:ind w:left="-340" w:right="-794"/>
        <w:rPr>
          <w:rFonts w:ascii="Calibri" w:hAnsi="Calibri"/>
          <w:bCs/>
          <w:lang w:val="fr-BE"/>
        </w:rPr>
      </w:pPr>
      <w:r>
        <w:rPr>
          <w:rFonts w:ascii="Calibri" w:hAnsi="Calibri"/>
          <w:b/>
          <w:bCs/>
          <w:lang w:val="fr-BE"/>
        </w:rPr>
        <w:t>Etape 11</w:t>
      </w:r>
      <w:r w:rsidR="00DD75FE" w:rsidRPr="00C6667F">
        <w:rPr>
          <w:rFonts w:ascii="Calibri" w:hAnsi="Calibri"/>
          <w:b/>
          <w:bCs/>
          <w:lang w:val="fr-BE"/>
        </w:rPr>
        <w:t> </w:t>
      </w:r>
      <w:r w:rsidR="00DD75FE" w:rsidRPr="00B227E4">
        <w:rPr>
          <w:rFonts w:ascii="Calibri" w:hAnsi="Calibri"/>
          <w:bCs/>
          <w:lang w:val="fr-BE"/>
        </w:rPr>
        <w:t>: jeudi 1</w:t>
      </w:r>
      <w:r w:rsidR="00DD75FE" w:rsidRPr="00B227E4">
        <w:rPr>
          <w:rFonts w:ascii="Calibri" w:hAnsi="Calibri"/>
          <w:bCs/>
          <w:vertAlign w:val="superscript"/>
          <w:lang w:val="fr-BE"/>
        </w:rPr>
        <w:t>er</w:t>
      </w:r>
      <w:r w:rsidR="00DD75FE" w:rsidRPr="00B227E4">
        <w:rPr>
          <w:rFonts w:ascii="Calibri" w:hAnsi="Calibri"/>
          <w:bCs/>
          <w:lang w:val="fr-BE"/>
        </w:rPr>
        <w:t xml:space="preserve"> août : </w:t>
      </w:r>
      <w:r w:rsidR="003269CF">
        <w:rPr>
          <w:rFonts w:ascii="Calibri" w:hAnsi="Calibri"/>
          <w:bCs/>
          <w:lang w:val="fr-BE"/>
        </w:rPr>
        <w:t xml:space="preserve">31 kms </w:t>
      </w:r>
      <w:r w:rsidR="00DD75FE" w:rsidRPr="00B227E4">
        <w:rPr>
          <w:rFonts w:ascii="Calibri" w:hAnsi="Calibri"/>
          <w:bCs/>
          <w:lang w:val="fr-BE"/>
        </w:rPr>
        <w:t>en vélos- --) rassemblement au Centre de jour à</w:t>
      </w:r>
      <w:r w:rsidR="00DD75FE">
        <w:rPr>
          <w:rFonts w:ascii="Calibri" w:hAnsi="Calibri"/>
          <w:b/>
          <w:bCs/>
          <w:lang w:val="fr-BE"/>
        </w:rPr>
        <w:t xml:space="preserve"> Petruseni </w:t>
      </w:r>
      <w:r w:rsidR="00DD75FE" w:rsidRPr="00B227E4">
        <w:rPr>
          <w:rFonts w:ascii="Calibri" w:hAnsi="Calibri"/>
          <w:bCs/>
          <w:lang w:val="fr-BE"/>
        </w:rPr>
        <w:t>---) briefing ---) chantier et vélos ---</w:t>
      </w:r>
      <w:r w:rsidR="00700E9E" w:rsidRPr="00B227E4">
        <w:rPr>
          <w:rFonts w:ascii="Calibri" w:hAnsi="Calibri"/>
          <w:bCs/>
          <w:lang w:val="fr-BE"/>
        </w:rPr>
        <w:t xml:space="preserve">) </w:t>
      </w:r>
      <w:r w:rsidR="00700E9E">
        <w:rPr>
          <w:rFonts w:ascii="Calibri" w:hAnsi="Calibri"/>
          <w:bCs/>
          <w:lang w:val="fr-BE"/>
        </w:rPr>
        <w:t>Petruseni et</w:t>
      </w:r>
      <w:r w:rsidR="003269CF">
        <w:rPr>
          <w:rFonts w:ascii="Calibri" w:hAnsi="Calibri"/>
          <w:bCs/>
          <w:lang w:val="fr-BE"/>
        </w:rPr>
        <w:t xml:space="preserve"> Riscani</w:t>
      </w:r>
      <w:r w:rsidR="00AB1568">
        <w:rPr>
          <w:rFonts w:ascii="Calibri" w:hAnsi="Calibri"/>
          <w:bCs/>
          <w:lang w:val="fr-BE"/>
        </w:rPr>
        <w:t xml:space="preserve"> – </w:t>
      </w:r>
    </w:p>
    <w:p w:rsidR="003269CF" w:rsidRPr="00B227E4" w:rsidRDefault="003269CF" w:rsidP="00DD75FE">
      <w:pPr>
        <w:ind w:left="-340" w:right="-794"/>
        <w:rPr>
          <w:rFonts w:ascii="Calibri" w:hAnsi="Calibri"/>
          <w:bCs/>
          <w:lang w:val="fr-BE"/>
        </w:rPr>
      </w:pPr>
    </w:p>
    <w:p w:rsidR="00DD75FE" w:rsidRDefault="0035126B" w:rsidP="00DD75FE">
      <w:pPr>
        <w:ind w:left="-340" w:right="-794"/>
        <w:rPr>
          <w:rFonts w:ascii="Calibri" w:hAnsi="Calibri"/>
          <w:b/>
          <w:bCs/>
          <w:lang w:val="fr-BE"/>
        </w:rPr>
      </w:pPr>
      <w:r>
        <w:rPr>
          <w:rFonts w:ascii="Calibri" w:hAnsi="Calibri"/>
          <w:b/>
          <w:bCs/>
          <w:lang w:val="fr-BE"/>
        </w:rPr>
        <w:t>Etape 12</w:t>
      </w:r>
      <w:r w:rsidR="00DD75FE">
        <w:rPr>
          <w:rFonts w:ascii="Calibri" w:hAnsi="Calibri"/>
          <w:b/>
          <w:bCs/>
          <w:lang w:val="fr-BE"/>
        </w:rPr>
        <w:t xml:space="preserve"> : </w:t>
      </w:r>
      <w:r w:rsidR="00DD75FE" w:rsidRPr="003269CF">
        <w:rPr>
          <w:rFonts w:ascii="Calibri" w:hAnsi="Calibri"/>
          <w:bCs/>
          <w:lang w:val="fr-BE"/>
        </w:rPr>
        <w:t xml:space="preserve">vendredi </w:t>
      </w:r>
      <w:r w:rsidR="003269CF" w:rsidRPr="003269CF">
        <w:rPr>
          <w:rFonts w:ascii="Calibri" w:hAnsi="Calibri"/>
          <w:bCs/>
          <w:lang w:val="fr-BE"/>
        </w:rPr>
        <w:t>0</w:t>
      </w:r>
      <w:r w:rsidR="00DD75FE" w:rsidRPr="003269CF">
        <w:rPr>
          <w:rFonts w:ascii="Calibri" w:hAnsi="Calibri"/>
          <w:bCs/>
          <w:lang w:val="fr-BE"/>
        </w:rPr>
        <w:t>2 août</w:t>
      </w:r>
      <w:r w:rsidR="00DD75FE">
        <w:rPr>
          <w:rFonts w:ascii="Calibri" w:hAnsi="Calibri"/>
          <w:b/>
          <w:bCs/>
          <w:lang w:val="fr-BE"/>
        </w:rPr>
        <w:t xml:space="preserve"> : </w:t>
      </w:r>
      <w:r w:rsidR="00DD75FE" w:rsidRPr="00B227E4">
        <w:rPr>
          <w:rFonts w:ascii="Calibri" w:hAnsi="Calibri"/>
          <w:bCs/>
          <w:lang w:val="fr-BE"/>
        </w:rPr>
        <w:t>en vélos sur</w:t>
      </w:r>
      <w:r w:rsidR="00DD75FE">
        <w:rPr>
          <w:rFonts w:ascii="Calibri" w:hAnsi="Calibri"/>
          <w:b/>
          <w:bCs/>
          <w:lang w:val="fr-BE"/>
        </w:rPr>
        <w:t xml:space="preserve"> Riscani </w:t>
      </w:r>
      <w:r w:rsidR="00DD75FE" w:rsidRPr="00B227E4">
        <w:rPr>
          <w:rFonts w:ascii="Calibri" w:hAnsi="Calibri"/>
          <w:bCs/>
          <w:lang w:val="fr-BE"/>
        </w:rPr>
        <w:t>---) repas de midi collectif et briefing final ---) rencontre citoyenne finale à</w:t>
      </w:r>
      <w:r w:rsidR="00DD75FE">
        <w:rPr>
          <w:rFonts w:ascii="Calibri" w:hAnsi="Calibri"/>
          <w:b/>
          <w:bCs/>
          <w:lang w:val="fr-BE"/>
        </w:rPr>
        <w:t xml:space="preserve"> Petruseni </w:t>
      </w:r>
    </w:p>
    <w:p w:rsidR="00AB1568" w:rsidRDefault="00AB1568" w:rsidP="00DD75FE">
      <w:pPr>
        <w:ind w:left="-340" w:right="-794"/>
        <w:rPr>
          <w:rFonts w:ascii="Calibri" w:hAnsi="Calibri"/>
          <w:b/>
          <w:bCs/>
          <w:lang w:val="fr-BE"/>
        </w:rPr>
      </w:pPr>
    </w:p>
    <w:p w:rsidR="00225184" w:rsidRDefault="00AB1568" w:rsidP="00DD75FE">
      <w:pPr>
        <w:ind w:left="-340" w:right="-794"/>
        <w:rPr>
          <w:rFonts w:ascii="Calibri" w:hAnsi="Calibri"/>
          <w:b/>
          <w:bCs/>
          <w:lang w:val="fr-BE"/>
        </w:rPr>
      </w:pPr>
      <w:r>
        <w:rPr>
          <w:rFonts w:ascii="Calibri" w:hAnsi="Calibri"/>
          <w:b/>
          <w:bCs/>
          <w:lang w:val="fr-BE"/>
        </w:rPr>
        <w:t>Pour ceux qui le désirent : possibilité de rester quelques jours actifs au niveau du chantier de rénovation de la maison destinée au Centre de jour.</w:t>
      </w:r>
    </w:p>
    <w:p w:rsidR="00225184" w:rsidRDefault="00225184" w:rsidP="00DD75FE">
      <w:pPr>
        <w:ind w:left="-340" w:right="-794"/>
        <w:rPr>
          <w:rFonts w:ascii="Calibri" w:hAnsi="Calibri"/>
          <w:b/>
          <w:bCs/>
          <w:lang w:val="fr-BE"/>
        </w:rPr>
      </w:pPr>
    </w:p>
    <w:p w:rsidR="00834388" w:rsidRDefault="00834388" w:rsidP="00834388">
      <w:pPr>
        <w:ind w:right="-794"/>
        <w:rPr>
          <w:sz w:val="22"/>
          <w:szCs w:val="22"/>
        </w:rPr>
      </w:pPr>
    </w:p>
    <w:p w:rsidR="00834388" w:rsidRDefault="00834388" w:rsidP="00834388">
      <w:pPr>
        <w:ind w:right="-794"/>
        <w:rPr>
          <w:sz w:val="22"/>
          <w:szCs w:val="22"/>
        </w:rPr>
      </w:pPr>
    </w:p>
    <w:p w:rsidR="00260E78" w:rsidRDefault="00834388" w:rsidP="00BE4DA8">
      <w:pPr>
        <w:ind w:right="-794"/>
      </w:pPr>
      <w:r>
        <w:rPr>
          <w:b/>
          <w:sz w:val="28"/>
          <w:szCs w:val="28"/>
        </w:rPr>
        <w:t xml:space="preserve">Pour toute information : </w:t>
      </w:r>
      <w:hyperlink r:id="rId7" w:history="1">
        <w:r w:rsidRPr="008B3A64">
          <w:rPr>
            <w:rStyle w:val="Lienhypertexte"/>
            <w:b/>
            <w:sz w:val="28"/>
            <w:szCs w:val="28"/>
          </w:rPr>
          <w:t>ovr@scarlet.be</w:t>
        </w:r>
      </w:hyperlink>
      <w:r>
        <w:rPr>
          <w:b/>
          <w:sz w:val="28"/>
          <w:szCs w:val="28"/>
        </w:rPr>
        <w:t xml:space="preserve"> ou +32.479.47.42.42</w:t>
      </w:r>
    </w:p>
    <w:sectPr w:rsidR="00260E78" w:rsidSect="00260E78">
      <w:headerReference w:type="default" r:id="rId8"/>
      <w:footerReference w:type="default" r:id="rId9"/>
      <w:pgSz w:w="11906" w:h="16838"/>
      <w:pgMar w:top="426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129" w:rsidRDefault="00AA6129">
      <w:r>
        <w:separator/>
      </w:r>
    </w:p>
  </w:endnote>
  <w:endnote w:type="continuationSeparator" w:id="0">
    <w:p w:rsidR="00AA6129" w:rsidRDefault="00AA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lk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E78" w:rsidRDefault="00260E78">
    <w:pPr>
      <w:pStyle w:val="Pieddepag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Ce document du </w:t>
    </w:r>
    <w:r w:rsidR="00AB1568">
      <w:rPr>
        <w:rFonts w:ascii="Cambria" w:hAnsi="Cambria"/>
      </w:rPr>
      <w:t>30</w:t>
    </w:r>
    <w:r>
      <w:rPr>
        <w:rFonts w:ascii="Cambria" w:hAnsi="Cambria"/>
      </w:rPr>
      <w:t>/</w:t>
    </w:r>
    <w:r w:rsidR="00225184">
      <w:rPr>
        <w:rFonts w:ascii="Cambria" w:hAnsi="Cambria"/>
      </w:rPr>
      <w:t>0</w:t>
    </w:r>
    <w:r w:rsidR="00AB1568">
      <w:rPr>
        <w:rFonts w:ascii="Cambria" w:hAnsi="Cambria"/>
      </w:rPr>
      <w:t>5</w:t>
    </w:r>
    <w:r>
      <w:rPr>
        <w:rFonts w:ascii="Cambria" w:hAnsi="Cambria"/>
      </w:rPr>
      <w:t>/201</w:t>
    </w:r>
    <w:r w:rsidR="00225184">
      <w:rPr>
        <w:rFonts w:ascii="Cambria" w:hAnsi="Cambria"/>
      </w:rPr>
      <w:t>9</w:t>
    </w:r>
    <w:r>
      <w:rPr>
        <w:rFonts w:ascii="Cambria" w:hAnsi="Cambria"/>
      </w:rPr>
      <w:t xml:space="preserve"> remplace toutes les versions antérieures mais est susceptible d’ajouts voire de modifications d’itinéraire voire des points de chute. </w:t>
    </w:r>
  </w:p>
  <w:p w:rsidR="00260E78" w:rsidRDefault="00260E78">
    <w:pPr>
      <w:pStyle w:val="Pieddepag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SEULES, les DATES SONT DEFINITIVEMENT FIGEES.  </w:t>
    </w:r>
  </w:p>
  <w:p w:rsidR="00260E78" w:rsidRDefault="00260E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129" w:rsidRDefault="00AA6129">
      <w:r>
        <w:separator/>
      </w:r>
    </w:p>
  </w:footnote>
  <w:footnote w:type="continuationSeparator" w:id="0">
    <w:p w:rsidR="00AA6129" w:rsidRDefault="00AA6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E78" w:rsidRDefault="003D10B2">
    <w:pPr>
      <w:pStyle w:val="En-tte"/>
      <w:ind w:right="-864"/>
      <w:jc w:val="right"/>
    </w:pPr>
    <w:r>
      <w:rPr>
        <w:noProof/>
      </w:rPr>
      <w:fldChar w:fldCharType="begin" w:fldLock="1"/>
    </w:r>
    <w:r>
      <w:rPr>
        <w:noProof/>
      </w:rPr>
      <w:instrText xml:space="preserve"> USERPROPERTY  \* MERGEFORMAT </w:instrText>
    </w:r>
    <w:r>
      <w:rPr>
        <w:noProof/>
      </w:rPr>
      <w:fldChar w:fldCharType="separate"/>
    </w:r>
    <w:r w:rsidR="00260E78">
      <w:rPr>
        <w:noProof/>
      </w:rPr>
      <mc:AlternateContent>
        <mc:Choice Requires="wps">
          <w:drawing>
            <wp:inline distT="0" distB="0" distL="0" distR="0">
              <wp:extent cx="561975" cy="219075"/>
              <wp:effectExtent l="0" t="0" r="0" b="0"/>
              <wp:docPr id="2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619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B71A6A1" id="AutoShape 1" o:spid="_x0000_s1026" style="width:4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CRsQ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w:fldChar w:fldCharType="end"/>
    </w:r>
  </w:p>
  <w:p w:rsidR="00260E78" w:rsidRDefault="00260E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D41E2"/>
    <w:multiLevelType w:val="hybridMultilevel"/>
    <w:tmpl w:val="C2B07AE0"/>
    <w:lvl w:ilvl="0" w:tplc="0BE6FC5A">
      <w:numFmt w:val="bullet"/>
      <w:lvlText w:val=""/>
      <w:lvlJc w:val="left"/>
      <w:pPr>
        <w:ind w:left="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1" w15:restartNumberingAfterBreak="0">
    <w:nsid w:val="5E786E7B"/>
    <w:multiLevelType w:val="hybridMultilevel"/>
    <w:tmpl w:val="640EF7B6"/>
    <w:lvl w:ilvl="0" w:tplc="080C000F">
      <w:start w:val="1"/>
      <w:numFmt w:val="decimal"/>
      <w:lvlText w:val="%1."/>
      <w:lvlJc w:val="left"/>
      <w:pPr>
        <w:ind w:left="380" w:hanging="360"/>
      </w:pPr>
    </w:lvl>
    <w:lvl w:ilvl="1" w:tplc="080C0019" w:tentative="1">
      <w:start w:val="1"/>
      <w:numFmt w:val="lowerLetter"/>
      <w:lvlText w:val="%2."/>
      <w:lvlJc w:val="left"/>
      <w:pPr>
        <w:ind w:left="1100" w:hanging="360"/>
      </w:pPr>
    </w:lvl>
    <w:lvl w:ilvl="2" w:tplc="080C001B" w:tentative="1">
      <w:start w:val="1"/>
      <w:numFmt w:val="lowerRoman"/>
      <w:lvlText w:val="%3."/>
      <w:lvlJc w:val="right"/>
      <w:pPr>
        <w:ind w:left="1820" w:hanging="180"/>
      </w:pPr>
    </w:lvl>
    <w:lvl w:ilvl="3" w:tplc="080C000F" w:tentative="1">
      <w:start w:val="1"/>
      <w:numFmt w:val="decimal"/>
      <w:lvlText w:val="%4."/>
      <w:lvlJc w:val="left"/>
      <w:pPr>
        <w:ind w:left="2540" w:hanging="360"/>
      </w:pPr>
    </w:lvl>
    <w:lvl w:ilvl="4" w:tplc="080C0019" w:tentative="1">
      <w:start w:val="1"/>
      <w:numFmt w:val="lowerLetter"/>
      <w:lvlText w:val="%5."/>
      <w:lvlJc w:val="left"/>
      <w:pPr>
        <w:ind w:left="3260" w:hanging="360"/>
      </w:pPr>
    </w:lvl>
    <w:lvl w:ilvl="5" w:tplc="080C001B" w:tentative="1">
      <w:start w:val="1"/>
      <w:numFmt w:val="lowerRoman"/>
      <w:lvlText w:val="%6."/>
      <w:lvlJc w:val="right"/>
      <w:pPr>
        <w:ind w:left="3980" w:hanging="180"/>
      </w:pPr>
    </w:lvl>
    <w:lvl w:ilvl="6" w:tplc="080C000F" w:tentative="1">
      <w:start w:val="1"/>
      <w:numFmt w:val="decimal"/>
      <w:lvlText w:val="%7."/>
      <w:lvlJc w:val="left"/>
      <w:pPr>
        <w:ind w:left="4700" w:hanging="360"/>
      </w:pPr>
    </w:lvl>
    <w:lvl w:ilvl="7" w:tplc="080C0019" w:tentative="1">
      <w:start w:val="1"/>
      <w:numFmt w:val="lowerLetter"/>
      <w:lvlText w:val="%8."/>
      <w:lvlJc w:val="left"/>
      <w:pPr>
        <w:ind w:left="5420" w:hanging="360"/>
      </w:pPr>
    </w:lvl>
    <w:lvl w:ilvl="8" w:tplc="080C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677E192C"/>
    <w:multiLevelType w:val="hybridMultilevel"/>
    <w:tmpl w:val="52EA3A46"/>
    <w:lvl w:ilvl="0" w:tplc="3124BCFC">
      <w:numFmt w:val="bullet"/>
      <w:lvlText w:val=""/>
      <w:lvlJc w:val="left"/>
      <w:pPr>
        <w:ind w:left="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Symbol" w:hint="default"/>
      </w:rPr>
    </w:lvl>
    <w:lvl w:ilvl="2" w:tplc="080C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Symbol" w:hint="default"/>
      </w:rPr>
    </w:lvl>
    <w:lvl w:ilvl="5" w:tplc="080C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Symbol" w:hint="default"/>
      </w:rPr>
    </w:lvl>
    <w:lvl w:ilvl="8" w:tplc="080C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FE"/>
    <w:rsid w:val="000B4DCE"/>
    <w:rsid w:val="000B5BFB"/>
    <w:rsid w:val="000D2B5B"/>
    <w:rsid w:val="0013440E"/>
    <w:rsid w:val="001E36C3"/>
    <w:rsid w:val="00225184"/>
    <w:rsid w:val="00260E78"/>
    <w:rsid w:val="002814C4"/>
    <w:rsid w:val="002C251A"/>
    <w:rsid w:val="003269CF"/>
    <w:rsid w:val="0035126B"/>
    <w:rsid w:val="003847BB"/>
    <w:rsid w:val="003A2012"/>
    <w:rsid w:val="003D10B2"/>
    <w:rsid w:val="00485CCB"/>
    <w:rsid w:val="004B4BDE"/>
    <w:rsid w:val="004D69FC"/>
    <w:rsid w:val="0051330C"/>
    <w:rsid w:val="005B2BF9"/>
    <w:rsid w:val="00694E9C"/>
    <w:rsid w:val="00700E9E"/>
    <w:rsid w:val="00732AF6"/>
    <w:rsid w:val="00804BF3"/>
    <w:rsid w:val="008315B1"/>
    <w:rsid w:val="00834388"/>
    <w:rsid w:val="009A152A"/>
    <w:rsid w:val="00AA6129"/>
    <w:rsid w:val="00AB1568"/>
    <w:rsid w:val="00B41A00"/>
    <w:rsid w:val="00BB0893"/>
    <w:rsid w:val="00BE4DA8"/>
    <w:rsid w:val="00BF4121"/>
    <w:rsid w:val="00C1270D"/>
    <w:rsid w:val="00CC49F2"/>
    <w:rsid w:val="00D664BE"/>
    <w:rsid w:val="00DD75FE"/>
    <w:rsid w:val="00E212FC"/>
    <w:rsid w:val="00E576B6"/>
    <w:rsid w:val="00EC7390"/>
    <w:rsid w:val="00F01C2E"/>
    <w:rsid w:val="00F55A10"/>
    <w:rsid w:val="00FB5BB7"/>
    <w:rsid w:val="00FE3730"/>
    <w:rsid w:val="00FF6DA7"/>
    <w:rsid w:val="00FF70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D43E95-CB60-4463-9190-C5FAC072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5FE"/>
    <w:pPr>
      <w:spacing w:after="0"/>
    </w:pPr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DD75FE"/>
    <w:pPr>
      <w:keepNext/>
      <w:ind w:left="360"/>
      <w:outlineLvl w:val="0"/>
    </w:pPr>
    <w:rPr>
      <w:b/>
      <w:bCs/>
      <w:sz w:val="22"/>
      <w:szCs w:val="22"/>
      <w:lang w:val="fr-BE"/>
    </w:rPr>
  </w:style>
  <w:style w:type="paragraph" w:styleId="Titre4">
    <w:name w:val="heading 4"/>
    <w:basedOn w:val="Normal"/>
    <w:next w:val="Normal"/>
    <w:link w:val="Titre4Car"/>
    <w:qFormat/>
    <w:rsid w:val="00DD75FE"/>
    <w:pPr>
      <w:keepNext/>
      <w:ind w:left="-540"/>
      <w:outlineLvl w:val="3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D75FE"/>
    <w:rPr>
      <w:rFonts w:ascii="Times New Roman" w:eastAsia="Times New Roman" w:hAnsi="Times New Roman" w:cs="Times New Roman"/>
      <w:b/>
      <w:bCs/>
      <w:sz w:val="22"/>
      <w:szCs w:val="22"/>
      <w:lang w:val="fr-BE" w:eastAsia="fr-FR"/>
    </w:rPr>
  </w:style>
  <w:style w:type="character" w:customStyle="1" w:styleId="Titre4Car">
    <w:name w:val="Titre 4 Car"/>
    <w:basedOn w:val="Policepardfaut"/>
    <w:link w:val="Titre4"/>
    <w:rsid w:val="00DD75F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DD75FE"/>
    <w:pPr>
      <w:jc w:val="center"/>
    </w:pPr>
    <w:rPr>
      <w:rFonts w:ascii="Folks" w:hAnsi="Folks"/>
      <w:b/>
      <w:bCs/>
      <w:spacing w:val="2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DD75FE"/>
    <w:rPr>
      <w:rFonts w:ascii="Folks" w:eastAsia="Times New Roman" w:hAnsi="Folks" w:cs="Times New Roman"/>
      <w:b/>
      <w:bCs/>
      <w:spacing w:val="2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DD75FE"/>
    <w:pPr>
      <w:jc w:val="center"/>
    </w:pPr>
    <w:rPr>
      <w:i/>
      <w:iCs/>
      <w:spacing w:val="2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semiHidden/>
    <w:rsid w:val="00DD75FE"/>
    <w:rPr>
      <w:rFonts w:ascii="Times New Roman" w:eastAsia="Times New Roman" w:hAnsi="Times New Roman" w:cs="Times New Roman"/>
      <w:i/>
      <w:iCs/>
      <w:spacing w:val="2"/>
      <w:sz w:val="22"/>
      <w:szCs w:val="20"/>
      <w:lang w:eastAsia="fr-FR"/>
    </w:rPr>
  </w:style>
  <w:style w:type="paragraph" w:styleId="Normalcentr">
    <w:name w:val="Block Text"/>
    <w:basedOn w:val="Normal"/>
    <w:semiHidden/>
    <w:rsid w:val="00DD75FE"/>
    <w:pPr>
      <w:ind w:left="360" w:right="-108"/>
    </w:pPr>
    <w:rPr>
      <w:b/>
      <w:bCs/>
      <w:sz w:val="22"/>
      <w:szCs w:val="22"/>
      <w:lang w:val="fr-BE"/>
    </w:rPr>
  </w:style>
  <w:style w:type="paragraph" w:styleId="En-tte">
    <w:name w:val="header"/>
    <w:basedOn w:val="Normal"/>
    <w:link w:val="En-tteCar"/>
    <w:uiPriority w:val="99"/>
    <w:unhideWhenUsed/>
    <w:rsid w:val="00DD75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75FE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D75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75FE"/>
    <w:rPr>
      <w:rFonts w:ascii="Times New Roman" w:eastAsia="Times New Roman" w:hAnsi="Times New Roman" w:cs="Times New Roman"/>
      <w:lang w:eastAsia="fr-FR"/>
    </w:rPr>
  </w:style>
  <w:style w:type="character" w:customStyle="1" w:styleId="w8qarf">
    <w:name w:val="w8qarf"/>
    <w:basedOn w:val="Policepardfaut"/>
    <w:rsid w:val="00DD75FE"/>
  </w:style>
  <w:style w:type="character" w:styleId="Lienhypertexte">
    <w:name w:val="Hyperlink"/>
    <w:basedOn w:val="Policepardfaut"/>
    <w:uiPriority w:val="99"/>
    <w:rsid w:val="00DD75FE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DD75FE"/>
  </w:style>
  <w:style w:type="character" w:customStyle="1" w:styleId="lrzxr">
    <w:name w:val="lrzxr"/>
    <w:basedOn w:val="Policepardfaut"/>
    <w:rsid w:val="00DD75FE"/>
  </w:style>
  <w:style w:type="character" w:customStyle="1" w:styleId="lrzxrzdqrlfkno-fv">
    <w:name w:val="lrzxr zdqrlf kno-fv"/>
    <w:basedOn w:val="Policepardfaut"/>
    <w:rsid w:val="00DD75FE"/>
  </w:style>
  <w:style w:type="paragraph" w:styleId="Paragraphedeliste">
    <w:name w:val="List Paragraph"/>
    <w:basedOn w:val="Normal"/>
    <w:uiPriority w:val="34"/>
    <w:qFormat/>
    <w:rsid w:val="0013440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34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6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vr@scarl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JUPIN</dc:creator>
  <cp:keywords/>
  <cp:lastModifiedBy> </cp:lastModifiedBy>
  <cp:revision>4</cp:revision>
  <dcterms:created xsi:type="dcterms:W3CDTF">2019-05-10T15:38:00Z</dcterms:created>
  <dcterms:modified xsi:type="dcterms:W3CDTF">2019-05-10T15:39:00Z</dcterms:modified>
</cp:coreProperties>
</file>