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F354" w14:textId="06A0AE3C" w:rsidR="00A100FA" w:rsidRPr="009F5AA2" w:rsidRDefault="00A100FA" w:rsidP="00A100FA">
      <w:pPr>
        <w:jc w:val="both"/>
        <w:rPr>
          <w:b/>
          <w:bCs/>
        </w:rPr>
      </w:pPr>
    </w:p>
    <w:p w14:paraId="449CC272" w14:textId="1FD2CAC1" w:rsidR="00A100FA" w:rsidRPr="00E872DC" w:rsidRDefault="00A100FA" w:rsidP="00A100FA">
      <w:pPr>
        <w:ind w:right="-530"/>
        <w:jc w:val="both"/>
        <w:rPr>
          <w:rFonts w:ascii="Arial Narrow" w:eastAsia="Arial Unicode MS" w:hAnsi="Arial Narrow" w:cs="Arial Unicode MS"/>
          <w:color w:val="000000"/>
          <w:spacing w:val="-6"/>
          <w:sz w:val="16"/>
          <w:szCs w:val="16"/>
        </w:rPr>
      </w:pPr>
    </w:p>
    <w:p w14:paraId="4A7F3542" w14:textId="77777777" w:rsidR="009F5AA2" w:rsidRDefault="009F5AA2" w:rsidP="007118BB">
      <w:pPr>
        <w:tabs>
          <w:tab w:val="left" w:pos="3430"/>
          <w:tab w:val="center" w:pos="4465"/>
        </w:tabs>
        <w:autoSpaceDE w:val="0"/>
        <w:autoSpaceDN w:val="0"/>
        <w:adjustRightInd w:val="0"/>
        <w:jc w:val="center"/>
        <w:rPr>
          <w:rFonts w:ascii="Arial Narrow" w:eastAsia="Arial Unicode MS" w:hAnsi="Arial Narrow" w:cs="Arial Unicode MS"/>
          <w:color w:val="000000"/>
          <w:spacing w:val="-6"/>
          <w:sz w:val="16"/>
          <w:szCs w:val="16"/>
          <w:u w:val="single"/>
        </w:rPr>
      </w:pPr>
      <w:bookmarkStart w:id="0" w:name="_Hlk501707802"/>
      <w:bookmarkStart w:id="1" w:name="_Hlk501707810"/>
      <w:bookmarkEnd w:id="0"/>
      <w:bookmarkEnd w:id="1"/>
    </w:p>
    <w:p w14:paraId="3CDBCA03" w14:textId="7E90B17F" w:rsidR="00A100FA" w:rsidRDefault="00A100FA" w:rsidP="008C441B">
      <w:pPr>
        <w:tabs>
          <w:tab w:val="left" w:pos="3430"/>
          <w:tab w:val="center" w:pos="4465"/>
        </w:tabs>
        <w:autoSpaceDE w:val="0"/>
        <w:autoSpaceDN w:val="0"/>
        <w:adjustRightInd w:val="0"/>
        <w:jc w:val="both"/>
        <w:rPr>
          <w:sz w:val="20"/>
          <w:szCs w:val="20"/>
        </w:rPr>
      </w:pPr>
      <w:r>
        <w:rPr>
          <w:noProof/>
          <w:color w:val="000000"/>
          <w:sz w:val="16"/>
          <w:szCs w:val="16"/>
          <w:u w:val="single"/>
        </w:rPr>
        <mc:AlternateContent>
          <mc:Choice Requires="wps">
            <w:drawing>
              <wp:anchor distT="0" distB="0" distL="114300" distR="114300" simplePos="0" relativeHeight="251659264" behindDoc="0" locked="0" layoutInCell="1" allowOverlap="1" wp14:anchorId="4E74EB44" wp14:editId="77FB3EF0">
                <wp:simplePos x="0" y="0"/>
                <wp:positionH relativeFrom="column">
                  <wp:posOffset>-376555</wp:posOffset>
                </wp:positionH>
                <wp:positionV relativeFrom="paragraph">
                  <wp:posOffset>111125</wp:posOffset>
                </wp:positionV>
                <wp:extent cx="897890" cy="1042670"/>
                <wp:effectExtent l="0" t="2540" r="0" b="2540"/>
                <wp:wrapTight wrapText="bothSides">
                  <wp:wrapPolygon edited="0">
                    <wp:start x="0" y="0"/>
                    <wp:lineTo x="21600" y="0"/>
                    <wp:lineTo x="21600" y="21600"/>
                    <wp:lineTo x="0" y="21600"/>
                    <wp:lineTo x="0" y="0"/>
                  </wp:wrapPolygon>
                </wp:wrapTight>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5F76" w14:textId="77777777" w:rsidR="00A100FA" w:rsidRDefault="00A100FA" w:rsidP="00A100FA">
                            <w:bookmarkStart w:id="2" w:name="_Hlk503643101"/>
                            <w:bookmarkEnd w:id="2"/>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74EB44" id="_x0000_t202" coordsize="21600,21600" o:spt="202" path="m,l,21600r21600,l21600,xe">
                <v:stroke joinstyle="miter"/>
                <v:path gradientshapeok="t" o:connecttype="rect"/>
              </v:shapetype>
              <v:shape id="Zone de texte 6" o:spid="_x0000_s1026" type="#_x0000_t202" style="position:absolute;left:0;text-align:left;margin-left:-29.65pt;margin-top:8.75pt;width:70.7pt;height:8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" filled="f" stroked="f">
                <v:textbox style="mso-fit-shape-to-text:t" inset=",7.2pt,,7.2pt">
                  <w:txbxContent>
                    <w:p w14:paraId="00315F76" w14:textId="77777777" w:rsidR="00A100FA" w:rsidRDefault="00A100FA" w:rsidP="00A100FA">
                      <w:bookmarkStart w:id="3" w:name="_Hlk503643101"/>
                      <w:bookmarkEnd w:id="3"/>
                    </w:p>
                  </w:txbxContent>
                </v:textbox>
                <w10:wrap type="tight"/>
              </v:shape>
            </w:pict>
          </mc:Fallback>
        </mc:AlternateContent>
      </w:r>
    </w:p>
    <w:p w14:paraId="56E1B047" w14:textId="77777777" w:rsidR="00A100FA" w:rsidRDefault="00A100FA" w:rsidP="00A100FA">
      <w:pPr>
        <w:autoSpaceDE w:val="0"/>
        <w:autoSpaceDN w:val="0"/>
        <w:adjustRightInd w:val="0"/>
        <w:jc w:val="both"/>
        <w:rPr>
          <w:sz w:val="20"/>
          <w:szCs w:val="20"/>
        </w:rPr>
      </w:pPr>
    </w:p>
    <w:p w14:paraId="2B346FCE" w14:textId="10B678CA" w:rsidR="00A100FA" w:rsidRPr="0052126A" w:rsidRDefault="00A100FA" w:rsidP="00A100FA">
      <w:pPr>
        <w:widowControl w:val="0"/>
        <w:autoSpaceDE w:val="0"/>
        <w:autoSpaceDN w:val="0"/>
        <w:adjustRightInd w:val="0"/>
        <w:ind w:left="-426" w:right="-568"/>
        <w:jc w:val="both"/>
        <w:rPr>
          <w:rFonts w:ascii="Arial Narrow" w:eastAsia="Arial Unicode MS" w:hAnsi="Arial Narrow"/>
          <w:bCs/>
          <w:color w:val="000000"/>
          <w:spacing w:val="-6"/>
          <w:sz w:val="18"/>
          <w:szCs w:val="18"/>
        </w:rPr>
      </w:pPr>
      <w:r w:rsidRPr="0052126A">
        <w:rPr>
          <w:rFonts w:ascii="Arial Narrow" w:eastAsia="Arial Unicode MS" w:hAnsi="Arial Narrow"/>
          <w:bCs/>
          <w:noProof/>
          <w:color w:val="000000"/>
          <w:spacing w:val="-6"/>
          <w:sz w:val="18"/>
          <w:szCs w:val="18"/>
        </w:rPr>
        <mc:AlternateContent>
          <mc:Choice Requires="wps">
            <w:drawing>
              <wp:anchor distT="0" distB="0" distL="114300" distR="114300" simplePos="0" relativeHeight="251665408" behindDoc="0" locked="0" layoutInCell="1" allowOverlap="1" wp14:anchorId="21CB82B1" wp14:editId="3AF71CC1">
                <wp:simplePos x="0" y="0"/>
                <wp:positionH relativeFrom="column">
                  <wp:posOffset>805180</wp:posOffset>
                </wp:positionH>
                <wp:positionV relativeFrom="paragraph">
                  <wp:posOffset>10795</wp:posOffset>
                </wp:positionV>
                <wp:extent cx="4177030" cy="457200"/>
                <wp:effectExtent l="0" t="0" r="4445" b="444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457200"/>
                        </a:xfrm>
                        <a:prstGeom prst="rect">
                          <a:avLst/>
                        </a:prstGeom>
                        <a:solidFill>
                          <a:srgbClr val="FBE6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0E4E0" w14:textId="77777777" w:rsidR="00A100FA" w:rsidRPr="00BF0E27" w:rsidRDefault="00A100FA" w:rsidP="00A100FA">
                            <w:pPr>
                              <w:ind w:left="-425" w:right="-567"/>
                              <w:jc w:val="center"/>
                              <w:rPr>
                                <w:rFonts w:asciiTheme="minorHAnsi" w:hAnsiTheme="minorHAnsi"/>
                                <w:b/>
                                <w:iCs/>
                              </w:rPr>
                            </w:pPr>
                            <w:r w:rsidRPr="00BF0E27">
                              <w:rPr>
                                <w:rFonts w:asciiTheme="minorHAnsi" w:hAnsiTheme="minorHAnsi"/>
                                <w:b/>
                                <w:iCs/>
                              </w:rPr>
                              <w:t>La Terrasse du 7</w:t>
                            </w:r>
                            <w:r w:rsidRPr="00BF0E27">
                              <w:rPr>
                                <w:rFonts w:asciiTheme="minorHAnsi" w:hAnsiTheme="minorHAnsi"/>
                                <w:b/>
                                <w:iCs/>
                                <w:vertAlign w:val="superscript"/>
                              </w:rPr>
                              <w:t>ème</w:t>
                            </w:r>
                          </w:p>
                          <w:p w14:paraId="4A5952C2" w14:textId="77777777" w:rsidR="00A100FA" w:rsidRPr="00BF0E27" w:rsidRDefault="00A100FA" w:rsidP="00A100FA">
                            <w:pPr>
                              <w:ind w:left="-425" w:right="-567"/>
                              <w:jc w:val="center"/>
                              <w:rPr>
                                <w:rFonts w:asciiTheme="minorHAnsi" w:hAnsiTheme="minorHAnsi"/>
                                <w:b/>
                                <w:iCs/>
                              </w:rPr>
                            </w:pPr>
                            <w:r w:rsidRPr="00BF0E27">
                              <w:rPr>
                                <w:rFonts w:asciiTheme="minorHAnsi" w:hAnsiTheme="minorHAnsi"/>
                                <w:b/>
                                <w:iCs/>
                              </w:rPr>
                              <w:t>2 Place de l’Ecole Militaire. Métro Ecole Militaire. 1</w:t>
                            </w:r>
                            <w:r w:rsidRPr="00BF0E27">
                              <w:rPr>
                                <w:rFonts w:asciiTheme="minorHAnsi" w:hAnsiTheme="minorHAnsi"/>
                                <w:b/>
                                <w:iCs/>
                                <w:vertAlign w:val="superscript"/>
                              </w:rPr>
                              <w:t>er</w:t>
                            </w:r>
                            <w:r w:rsidRPr="00BF0E27">
                              <w:rPr>
                                <w:rFonts w:asciiTheme="minorHAnsi" w:hAnsiTheme="minorHAnsi"/>
                                <w:b/>
                                <w:iCs/>
                              </w:rPr>
                              <w:t xml:space="preserve"> étage</w:t>
                            </w:r>
                          </w:p>
                          <w:p w14:paraId="5FC8B291" w14:textId="77777777" w:rsidR="00A100FA" w:rsidRDefault="00A100FA" w:rsidP="00A100FA"/>
                          <w:p w14:paraId="31775991" w14:textId="77777777" w:rsidR="00A100FA" w:rsidRPr="00986ABD" w:rsidRDefault="00A100FA" w:rsidP="00A100FA">
                            <w:pPr>
                              <w:jc w:val="center"/>
                              <w:rPr>
                                <w:i/>
                              </w:rPr>
                            </w:pPr>
                            <w:r>
                              <w:t>.</w:t>
                            </w:r>
                          </w:p>
                          <w:p w14:paraId="4AB3D0F0" w14:textId="77777777" w:rsidR="00A100FA" w:rsidRDefault="00A100FA" w:rsidP="00A10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B82B1" id="Zone de texte 13" o:spid="_x0000_s1027" type="#_x0000_t202" style="position:absolute;left:0;text-align:left;margin-left:63.4pt;margin-top:.85pt;width:328.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" fillcolor="#fbe6d1" stroked="f">
                <v:textbox>
                  <w:txbxContent>
                    <w:p w14:paraId="7100E4E0" w14:textId="77777777" w:rsidR="00A100FA" w:rsidRPr="00BF0E27" w:rsidRDefault="00A100FA" w:rsidP="00A100FA">
                      <w:pPr>
                        <w:ind w:left="-425" w:right="-567"/>
                        <w:jc w:val="center"/>
                        <w:rPr>
                          <w:rFonts w:asciiTheme="minorHAnsi" w:hAnsiTheme="minorHAnsi"/>
                          <w:b/>
                          <w:iCs/>
                        </w:rPr>
                      </w:pPr>
                      <w:r w:rsidRPr="00BF0E27">
                        <w:rPr>
                          <w:rFonts w:asciiTheme="minorHAnsi" w:hAnsiTheme="minorHAnsi"/>
                          <w:b/>
                          <w:iCs/>
                        </w:rPr>
                        <w:t>La Terrasse du 7</w:t>
                      </w:r>
                      <w:r w:rsidRPr="00BF0E27">
                        <w:rPr>
                          <w:rFonts w:asciiTheme="minorHAnsi" w:hAnsiTheme="minorHAnsi"/>
                          <w:b/>
                          <w:iCs/>
                          <w:vertAlign w:val="superscript"/>
                        </w:rPr>
                        <w:t>ème</w:t>
                      </w:r>
                    </w:p>
                    <w:p w14:paraId="4A5952C2" w14:textId="77777777" w:rsidR="00A100FA" w:rsidRPr="00BF0E27" w:rsidRDefault="00A100FA" w:rsidP="00A100FA">
                      <w:pPr>
                        <w:ind w:left="-425" w:right="-567"/>
                        <w:jc w:val="center"/>
                        <w:rPr>
                          <w:rFonts w:asciiTheme="minorHAnsi" w:hAnsiTheme="minorHAnsi"/>
                          <w:b/>
                          <w:iCs/>
                        </w:rPr>
                      </w:pPr>
                      <w:r w:rsidRPr="00BF0E27">
                        <w:rPr>
                          <w:rFonts w:asciiTheme="minorHAnsi" w:hAnsiTheme="minorHAnsi"/>
                          <w:b/>
                          <w:iCs/>
                        </w:rPr>
                        <w:t>2 Place de l’Ecole Militaire. Métro Ecole Militaire. 1</w:t>
                      </w:r>
                      <w:r w:rsidRPr="00BF0E27">
                        <w:rPr>
                          <w:rFonts w:asciiTheme="minorHAnsi" w:hAnsiTheme="minorHAnsi"/>
                          <w:b/>
                          <w:iCs/>
                          <w:vertAlign w:val="superscript"/>
                        </w:rPr>
                        <w:t>er</w:t>
                      </w:r>
                      <w:r w:rsidRPr="00BF0E27">
                        <w:rPr>
                          <w:rFonts w:asciiTheme="minorHAnsi" w:hAnsiTheme="minorHAnsi"/>
                          <w:b/>
                          <w:iCs/>
                        </w:rPr>
                        <w:t xml:space="preserve"> étage</w:t>
                      </w:r>
                    </w:p>
                    <w:p w14:paraId="5FC8B291" w14:textId="77777777" w:rsidR="00A100FA" w:rsidRDefault="00A100FA" w:rsidP="00A100FA"/>
                    <w:p w14:paraId="31775991" w14:textId="77777777" w:rsidR="00A100FA" w:rsidRPr="00986ABD" w:rsidRDefault="00A100FA" w:rsidP="00A100FA">
                      <w:pPr>
                        <w:jc w:val="center"/>
                        <w:rPr>
                          <w:i/>
                        </w:rPr>
                      </w:pPr>
                      <w:r>
                        <w:t>.</w:t>
                      </w:r>
                    </w:p>
                    <w:p w14:paraId="4AB3D0F0" w14:textId="77777777" w:rsidR="00A100FA" w:rsidRDefault="00A100FA" w:rsidP="00A100FA"/>
                  </w:txbxContent>
                </v:textbox>
              </v:shape>
            </w:pict>
          </mc:Fallback>
        </mc:AlternateContent>
      </w:r>
    </w:p>
    <w:p w14:paraId="15B20DC7" w14:textId="3C97502D" w:rsidR="00A100FA" w:rsidRPr="0052126A" w:rsidRDefault="00A100FA" w:rsidP="00A100FA">
      <w:pPr>
        <w:widowControl w:val="0"/>
        <w:autoSpaceDE w:val="0"/>
        <w:autoSpaceDN w:val="0"/>
        <w:adjustRightInd w:val="0"/>
        <w:ind w:left="-426" w:right="-568"/>
        <w:jc w:val="both"/>
        <w:rPr>
          <w:rFonts w:ascii="Arial Narrow" w:eastAsia="Arial Unicode MS" w:hAnsi="Arial Narrow"/>
          <w:b/>
          <w:bCs/>
          <w:color w:val="000000"/>
          <w:spacing w:val="-6"/>
          <w:sz w:val="18"/>
          <w:szCs w:val="18"/>
        </w:rPr>
      </w:pPr>
    </w:p>
    <w:p w14:paraId="6AC739E5" w14:textId="6DD73DA4" w:rsidR="00984EFE" w:rsidRPr="0052126A" w:rsidRDefault="00984EFE" w:rsidP="00A100FA">
      <w:pPr>
        <w:widowControl w:val="0"/>
        <w:autoSpaceDE w:val="0"/>
        <w:autoSpaceDN w:val="0"/>
        <w:adjustRightInd w:val="0"/>
        <w:ind w:left="-426" w:right="-568"/>
        <w:jc w:val="both"/>
        <w:rPr>
          <w:rFonts w:ascii="Arial Narrow" w:eastAsia="Arial Unicode MS" w:hAnsi="Arial Narrow"/>
          <w:b/>
          <w:bCs/>
          <w:color w:val="000000"/>
          <w:spacing w:val="-6"/>
          <w:sz w:val="18"/>
          <w:szCs w:val="18"/>
        </w:rPr>
      </w:pPr>
      <w:bookmarkStart w:id="4" w:name="_Hlk501707916"/>
      <w:bookmarkEnd w:id="4"/>
    </w:p>
    <w:p w14:paraId="0025E810" w14:textId="065FE9E5" w:rsidR="00ED0E3B" w:rsidRDefault="00AB4FA2" w:rsidP="00ED0E3B">
      <w:pPr>
        <w:widowControl w:val="0"/>
        <w:autoSpaceDE w:val="0"/>
        <w:autoSpaceDN w:val="0"/>
        <w:adjustRightInd w:val="0"/>
        <w:ind w:left="-426" w:right="-568"/>
        <w:jc w:val="both"/>
        <w:rPr>
          <w:rFonts w:ascii="Arial Narrow" w:eastAsia="Arial Unicode MS" w:hAnsi="Arial Narrow"/>
          <w:b/>
          <w:bCs/>
          <w:color w:val="000000"/>
          <w:spacing w:val="-6"/>
        </w:rPr>
      </w:pPr>
      <w:r>
        <w:rPr>
          <w:noProof/>
        </w:rPr>
        <w:drawing>
          <wp:anchor distT="0" distB="0" distL="114300" distR="114300" simplePos="0" relativeHeight="251666432" behindDoc="0" locked="0" layoutInCell="1" allowOverlap="1" wp14:anchorId="1312B978" wp14:editId="449ABF05">
            <wp:simplePos x="0" y="0"/>
            <wp:positionH relativeFrom="margin">
              <wp:posOffset>-157480</wp:posOffset>
            </wp:positionH>
            <wp:positionV relativeFrom="margin">
              <wp:posOffset>1359535</wp:posOffset>
            </wp:positionV>
            <wp:extent cx="787400" cy="11811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00" cy="1181100"/>
                    </a:xfrm>
                    <a:prstGeom prst="rect">
                      <a:avLst/>
                    </a:prstGeom>
                    <a:noFill/>
                    <a:ln>
                      <a:noFill/>
                    </a:ln>
                  </pic:spPr>
                </pic:pic>
              </a:graphicData>
            </a:graphic>
            <wp14:sizeRelV relativeFrom="margin">
              <wp14:pctHeight>0</wp14:pctHeight>
            </wp14:sizeRelV>
          </wp:anchor>
        </w:drawing>
      </w:r>
      <w:r w:rsidRPr="00AB4FA2">
        <w:drawing>
          <wp:anchor distT="0" distB="0" distL="114300" distR="114300" simplePos="0" relativeHeight="251667456" behindDoc="0" locked="0" layoutInCell="1" allowOverlap="1" wp14:anchorId="699B3416" wp14:editId="64ECC4DB">
            <wp:simplePos x="0" y="0"/>
            <wp:positionH relativeFrom="margin">
              <wp:posOffset>5186045</wp:posOffset>
            </wp:positionH>
            <wp:positionV relativeFrom="margin">
              <wp:posOffset>1359535</wp:posOffset>
            </wp:positionV>
            <wp:extent cx="849630" cy="1180465"/>
            <wp:effectExtent l="0" t="0" r="7620" b="63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630" cy="1180465"/>
                    </a:xfrm>
                    <a:prstGeom prst="rect">
                      <a:avLst/>
                    </a:prstGeom>
                  </pic:spPr>
                </pic:pic>
              </a:graphicData>
            </a:graphic>
            <wp14:sizeRelV relativeFrom="margin">
              <wp14:pctHeight>0</wp14:pctHeight>
            </wp14:sizeRelV>
          </wp:anchor>
        </w:drawing>
      </w:r>
      <w:r w:rsidR="007118BB" w:rsidRPr="00A100FA">
        <w:rPr>
          <w:noProof/>
          <w:color w:val="000000"/>
          <w:sz w:val="16"/>
          <w:szCs w:val="16"/>
          <w:highlight w:val="yellow"/>
          <w:u w:val="single"/>
        </w:rPr>
        <mc:AlternateContent>
          <mc:Choice Requires="wps">
            <w:drawing>
              <wp:anchor distT="0" distB="0" distL="114300" distR="114300" simplePos="0" relativeHeight="251663360" behindDoc="1" locked="0" layoutInCell="1" allowOverlap="1" wp14:anchorId="1A97DC9C" wp14:editId="70F6CD36">
                <wp:simplePos x="0" y="0"/>
                <wp:positionH relativeFrom="page">
                  <wp:posOffset>676275</wp:posOffset>
                </wp:positionH>
                <wp:positionV relativeFrom="paragraph">
                  <wp:posOffset>236855</wp:posOffset>
                </wp:positionV>
                <wp:extent cx="6318250" cy="1247775"/>
                <wp:effectExtent l="0" t="0" r="25400" b="2857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1247775"/>
                        </a:xfrm>
                        <a:prstGeom prst="rect">
                          <a:avLst/>
                        </a:prstGeom>
                        <a:noFill/>
                        <a:ln w="9525">
                          <a:solidFill>
                            <a:schemeClr val="accent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7961" dir="2700000" algn="ctr" rotWithShape="0">
                                  <a:srgbClr val="0059A9">
                                    <a:gamma/>
                                    <a:shade val="60000"/>
                                    <a:invGamma/>
                                  </a:srgbClr>
                                </a:outerShdw>
                              </a:effectLst>
                            </a14:hiddenEffects>
                          </a:ext>
                        </a:extLst>
                      </wps:spPr>
                      <wps:txbx>
                        <w:txbxContent>
                          <w:p w14:paraId="53C1AD60" w14:textId="4DC08A1F" w:rsidR="009F195F" w:rsidRPr="00AC34F4" w:rsidRDefault="00AB4FA2" w:rsidP="00AB4FA2">
                            <w:pPr>
                              <w:pStyle w:val="Normalcentr"/>
                              <w:rPr>
                                <w:rFonts w:asciiTheme="minorHAnsi" w:hAnsiTheme="minorHAnsi" w:cs="Times New Roman"/>
                                <w:b/>
                                <w:iCs/>
                                <w:color w:val="auto"/>
                                <w:sz w:val="28"/>
                                <w:szCs w:val="28"/>
                              </w:rPr>
                            </w:pPr>
                            <w:r>
                              <w:rPr>
                                <w:rFonts w:asciiTheme="minorHAnsi" w:hAnsiTheme="minorHAnsi" w:cs="Times New Roman"/>
                                <w:b/>
                                <w:bCs/>
                                <w:color w:val="auto"/>
                                <w:position w:val="-26"/>
                                <w:sz w:val="10"/>
                                <w:szCs w:val="10"/>
                              </w:rPr>
                              <w:t xml:space="preserve">                                     </w:t>
                            </w:r>
                            <w:r w:rsidR="007E6826">
                              <w:rPr>
                                <w:rFonts w:asciiTheme="minorHAnsi" w:hAnsiTheme="minorHAnsi" w:cs="Times New Roman"/>
                                <w:b/>
                                <w:bCs/>
                                <w:color w:val="auto"/>
                                <w:position w:val="-26"/>
                                <w:sz w:val="10"/>
                                <w:szCs w:val="10"/>
                              </w:rPr>
                              <w:t xml:space="preserve">   </w:t>
                            </w:r>
                            <w:r>
                              <w:rPr>
                                <w:rFonts w:asciiTheme="minorHAnsi" w:hAnsiTheme="minorHAnsi" w:cs="Times New Roman"/>
                                <w:b/>
                                <w:bCs/>
                                <w:color w:val="auto"/>
                                <w:position w:val="-26"/>
                                <w:sz w:val="10"/>
                                <w:szCs w:val="10"/>
                              </w:rPr>
                              <w:t xml:space="preserve"> </w:t>
                            </w:r>
                            <w:r w:rsidR="00057983" w:rsidRPr="00AC34F4">
                              <w:rPr>
                                <w:rFonts w:asciiTheme="minorHAnsi" w:hAnsiTheme="minorHAnsi" w:cs="Times New Roman"/>
                                <w:b/>
                                <w:bCs/>
                                <w:color w:val="auto"/>
                                <w:position w:val="-26"/>
                                <w:sz w:val="28"/>
                                <w:szCs w:val="28"/>
                              </w:rPr>
                              <w:t>Catherine</w:t>
                            </w:r>
                            <w:r w:rsidR="004F1E30" w:rsidRPr="00AC34F4">
                              <w:rPr>
                                <w:rFonts w:asciiTheme="minorHAnsi" w:hAnsiTheme="minorHAnsi" w:cs="Times New Roman"/>
                                <w:b/>
                                <w:bCs/>
                                <w:color w:val="auto"/>
                                <w:position w:val="-26"/>
                                <w:sz w:val="28"/>
                                <w:szCs w:val="28"/>
                              </w:rPr>
                              <w:t xml:space="preserve"> </w:t>
                            </w:r>
                            <w:proofErr w:type="spellStart"/>
                            <w:r w:rsidR="00057983" w:rsidRPr="00AC34F4">
                              <w:rPr>
                                <w:rFonts w:asciiTheme="minorHAnsi" w:hAnsiTheme="minorHAnsi" w:cs="Times New Roman"/>
                                <w:b/>
                                <w:bCs/>
                                <w:color w:val="auto"/>
                                <w:position w:val="-26"/>
                                <w:sz w:val="28"/>
                                <w:szCs w:val="28"/>
                              </w:rPr>
                              <w:t>Tsekenis</w:t>
                            </w:r>
                            <w:proofErr w:type="spellEnd"/>
                            <w:r w:rsidR="00AC34F4" w:rsidRPr="00AC34F4">
                              <w:rPr>
                                <w:rFonts w:asciiTheme="minorHAnsi" w:hAnsiTheme="minorHAnsi" w:cs="Times New Roman"/>
                                <w:b/>
                                <w:bCs/>
                                <w:color w:val="auto"/>
                                <w:position w:val="-26"/>
                                <w:sz w:val="28"/>
                                <w:szCs w:val="28"/>
                              </w:rPr>
                              <w:tab/>
                            </w:r>
                            <w:r w:rsidR="00AC34F4" w:rsidRPr="00AC34F4">
                              <w:rPr>
                                <w:rFonts w:asciiTheme="minorHAnsi" w:hAnsiTheme="minorHAnsi" w:cs="Times New Roman"/>
                                <w:b/>
                                <w:bCs/>
                                <w:color w:val="auto"/>
                                <w:position w:val="-26"/>
                                <w:sz w:val="28"/>
                                <w:szCs w:val="28"/>
                              </w:rPr>
                              <w:tab/>
                            </w:r>
                            <w:r>
                              <w:rPr>
                                <w:rFonts w:asciiTheme="minorHAnsi" w:hAnsiTheme="minorHAnsi" w:cs="Times New Roman"/>
                                <w:b/>
                                <w:bCs/>
                                <w:color w:val="auto"/>
                                <w:position w:val="-26"/>
                                <w:sz w:val="28"/>
                                <w:szCs w:val="28"/>
                              </w:rPr>
                              <w:t xml:space="preserve">                            </w:t>
                            </w:r>
                            <w:r w:rsidR="00AC34F4" w:rsidRPr="00AC34F4">
                              <w:rPr>
                                <w:rFonts w:asciiTheme="minorHAnsi" w:hAnsiTheme="minorHAnsi" w:cs="Times New Roman"/>
                                <w:b/>
                                <w:bCs/>
                                <w:color w:val="auto"/>
                                <w:position w:val="-26"/>
                                <w:sz w:val="28"/>
                                <w:szCs w:val="28"/>
                              </w:rPr>
                              <w:t>Manuel Bamberger</w:t>
                            </w:r>
                          </w:p>
                          <w:p w14:paraId="36F8A643" w14:textId="313A5548" w:rsidR="00AC34F4" w:rsidRPr="00AC34F4" w:rsidRDefault="00AB4FA2" w:rsidP="00AB4FA2">
                            <w:pPr>
                              <w:pStyle w:val="Normalcentr"/>
                              <w:rPr>
                                <w:rFonts w:asciiTheme="minorHAnsi" w:hAnsiTheme="minorHAnsi" w:cs="Times New Roman"/>
                                <w:b/>
                                <w:iCs/>
                                <w:color w:val="auto"/>
                                <w:szCs w:val="22"/>
                              </w:rPr>
                            </w:pPr>
                            <w:r>
                              <w:rPr>
                                <w:rFonts w:asciiTheme="minorHAnsi" w:hAnsiTheme="minorHAnsi" w:cs="Times New Roman"/>
                                <w:b/>
                                <w:iCs/>
                                <w:color w:val="auto"/>
                                <w:szCs w:val="22"/>
                              </w:rPr>
                              <w:t xml:space="preserve">                   </w:t>
                            </w:r>
                            <w:r w:rsidR="00057983" w:rsidRPr="00AC34F4">
                              <w:rPr>
                                <w:rFonts w:asciiTheme="minorHAnsi" w:hAnsiTheme="minorHAnsi" w:cs="Times New Roman"/>
                                <w:b/>
                                <w:iCs/>
                                <w:color w:val="auto"/>
                                <w:szCs w:val="22"/>
                              </w:rPr>
                              <w:t>Directrice de la Fondation</w:t>
                            </w:r>
                            <w:r w:rsidR="00AC34F4" w:rsidRPr="00AC34F4">
                              <w:rPr>
                                <w:rFonts w:asciiTheme="minorHAnsi" w:hAnsiTheme="minorHAnsi" w:cs="Times New Roman"/>
                                <w:b/>
                                <w:iCs/>
                                <w:color w:val="auto"/>
                                <w:szCs w:val="22"/>
                              </w:rPr>
                              <w:tab/>
                            </w:r>
                            <w:r w:rsidR="00AC34F4" w:rsidRPr="00AC34F4">
                              <w:rPr>
                                <w:rFonts w:asciiTheme="minorHAnsi" w:hAnsiTheme="minorHAnsi" w:cs="Times New Roman"/>
                                <w:b/>
                                <w:iCs/>
                                <w:color w:val="auto"/>
                                <w:szCs w:val="22"/>
                              </w:rPr>
                              <w:tab/>
                            </w:r>
                            <w:r>
                              <w:rPr>
                                <w:rFonts w:asciiTheme="minorHAnsi" w:hAnsiTheme="minorHAnsi" w:cs="Times New Roman"/>
                                <w:b/>
                                <w:iCs/>
                                <w:color w:val="auto"/>
                                <w:szCs w:val="22"/>
                              </w:rPr>
                              <w:t xml:space="preserve">     </w:t>
                            </w:r>
                            <w:r w:rsidR="00AC34F4" w:rsidRPr="00AC34F4">
                              <w:rPr>
                                <w:rFonts w:asciiTheme="minorHAnsi" w:hAnsiTheme="minorHAnsi" w:cs="Times New Roman"/>
                                <w:b/>
                                <w:iCs/>
                                <w:color w:val="auto"/>
                                <w:szCs w:val="22"/>
                              </w:rPr>
                              <w:t>Responsable du Cycle des Hautes</w:t>
                            </w:r>
                          </w:p>
                          <w:p w14:paraId="482528BF" w14:textId="0648838E" w:rsidR="009F195F" w:rsidRPr="00AC34F4" w:rsidRDefault="00AB4FA2" w:rsidP="00AB4FA2">
                            <w:pPr>
                              <w:pStyle w:val="Normalcentr"/>
                              <w:rPr>
                                <w:rFonts w:asciiTheme="minorHAnsi" w:hAnsiTheme="minorHAnsi" w:cs="Times New Roman"/>
                                <w:b/>
                                <w:iCs/>
                                <w:color w:val="auto"/>
                                <w:szCs w:val="22"/>
                              </w:rPr>
                            </w:pPr>
                            <w:r>
                              <w:rPr>
                                <w:rFonts w:asciiTheme="minorHAnsi" w:hAnsiTheme="minorHAnsi" w:cs="Times New Roman"/>
                                <w:b/>
                                <w:iCs/>
                                <w:color w:val="auto"/>
                                <w:szCs w:val="22"/>
                              </w:rPr>
                              <w:t xml:space="preserve">                   </w:t>
                            </w:r>
                            <w:proofErr w:type="gramStart"/>
                            <w:r w:rsidR="00057983" w:rsidRPr="00AC34F4">
                              <w:rPr>
                                <w:rFonts w:asciiTheme="minorHAnsi" w:hAnsiTheme="minorHAnsi" w:cs="Times New Roman"/>
                                <w:b/>
                                <w:iCs/>
                                <w:color w:val="auto"/>
                                <w:szCs w:val="22"/>
                              </w:rPr>
                              <w:t>d’entreprise</w:t>
                            </w:r>
                            <w:proofErr w:type="gramEnd"/>
                            <w:r w:rsidR="00057983" w:rsidRPr="00AC34F4">
                              <w:rPr>
                                <w:rFonts w:asciiTheme="minorHAnsi" w:hAnsiTheme="minorHAnsi" w:cs="Times New Roman"/>
                                <w:b/>
                                <w:iCs/>
                                <w:color w:val="auto"/>
                                <w:szCs w:val="22"/>
                              </w:rPr>
                              <w:t xml:space="preserve"> Hermès</w:t>
                            </w:r>
                            <w:r w:rsidR="00AC34F4" w:rsidRPr="00AC34F4">
                              <w:rPr>
                                <w:rFonts w:asciiTheme="minorHAnsi" w:hAnsiTheme="minorHAnsi" w:cs="Times New Roman"/>
                                <w:b/>
                                <w:iCs/>
                                <w:color w:val="auto"/>
                                <w:szCs w:val="22"/>
                              </w:rPr>
                              <w:tab/>
                            </w:r>
                            <w:r w:rsidR="00AC34F4" w:rsidRPr="00AC34F4">
                              <w:rPr>
                                <w:rFonts w:asciiTheme="minorHAnsi" w:hAnsiTheme="minorHAnsi" w:cs="Times New Roman"/>
                                <w:b/>
                                <w:iCs/>
                                <w:color w:val="auto"/>
                                <w:szCs w:val="22"/>
                              </w:rPr>
                              <w:tab/>
                            </w:r>
                            <w:r>
                              <w:rPr>
                                <w:rFonts w:asciiTheme="minorHAnsi" w:hAnsiTheme="minorHAnsi" w:cs="Times New Roman"/>
                                <w:b/>
                                <w:iCs/>
                                <w:color w:val="auto"/>
                                <w:szCs w:val="22"/>
                              </w:rPr>
                              <w:t xml:space="preserve">                                           </w:t>
                            </w:r>
                            <w:r w:rsidR="00AC34F4" w:rsidRPr="00AC34F4">
                              <w:rPr>
                                <w:rFonts w:asciiTheme="minorHAnsi" w:hAnsiTheme="minorHAnsi" w:cs="Times New Roman"/>
                                <w:b/>
                                <w:iCs/>
                                <w:color w:val="auto"/>
                                <w:szCs w:val="22"/>
                              </w:rPr>
                              <w:t>Etudes de la Culture</w:t>
                            </w:r>
                          </w:p>
                          <w:p w14:paraId="5498FE4D" w14:textId="77777777" w:rsidR="00663F0E" w:rsidRDefault="00663F0E" w:rsidP="009F195F">
                            <w:pPr>
                              <w:pStyle w:val="Normalcentr"/>
                              <w:ind w:left="1416"/>
                              <w:rPr>
                                <w:rFonts w:asciiTheme="minorHAnsi" w:hAnsiTheme="minorHAnsi" w:cs="Times New Roman"/>
                                <w:b/>
                                <w:iCs/>
                                <w:color w:val="auto"/>
                                <w:sz w:val="16"/>
                                <w:szCs w:val="16"/>
                              </w:rPr>
                            </w:pPr>
                          </w:p>
                          <w:p w14:paraId="6F1AD51B" w14:textId="26EB9F40" w:rsidR="00E31481" w:rsidRPr="00AB4FA2" w:rsidRDefault="00AB4FA2" w:rsidP="00AB4FA2">
                            <w:pPr>
                              <w:pStyle w:val="Normalcentr"/>
                              <w:ind w:left="1846"/>
                              <w:jc w:val="left"/>
                              <w:rPr>
                                <w:rFonts w:asciiTheme="minorHAnsi" w:hAnsiTheme="minorHAnsi" w:cs="Times New Roman"/>
                                <w:b/>
                                <w:iCs/>
                                <w:color w:val="auto"/>
                                <w:szCs w:val="22"/>
                              </w:rPr>
                            </w:pPr>
                            <w:r>
                              <w:rPr>
                                <w:rFonts w:asciiTheme="minorHAnsi" w:hAnsiTheme="minorHAnsi" w:cs="Times New Roman"/>
                                <w:b/>
                                <w:iCs/>
                                <w:color w:val="auto"/>
                                <w:szCs w:val="22"/>
                              </w:rPr>
                              <w:t xml:space="preserve">                                  </w:t>
                            </w:r>
                            <w:r w:rsidR="00DC7FE8" w:rsidRPr="00AC34F4">
                              <w:rPr>
                                <w:rFonts w:asciiTheme="minorHAnsi" w:hAnsiTheme="minorHAnsi" w:cs="Times New Roman"/>
                                <w:b/>
                                <w:iCs/>
                                <w:color w:val="auto"/>
                                <w:szCs w:val="22"/>
                              </w:rPr>
                              <w:t>Interviendr</w:t>
                            </w:r>
                            <w:r w:rsidR="00AC34F4" w:rsidRPr="00AC34F4">
                              <w:rPr>
                                <w:rFonts w:asciiTheme="minorHAnsi" w:hAnsiTheme="minorHAnsi" w:cs="Times New Roman"/>
                                <w:b/>
                                <w:iCs/>
                                <w:color w:val="auto"/>
                                <w:szCs w:val="22"/>
                              </w:rPr>
                              <w:t>ont</w:t>
                            </w:r>
                            <w:r w:rsidR="00DC7FE8" w:rsidRPr="00AC34F4">
                              <w:rPr>
                                <w:rFonts w:asciiTheme="minorHAnsi" w:hAnsiTheme="minorHAnsi" w:cs="Times New Roman"/>
                                <w:b/>
                                <w:iCs/>
                                <w:color w:val="auto"/>
                                <w:szCs w:val="22"/>
                              </w:rPr>
                              <w:t xml:space="preserve"> sur le thème :</w:t>
                            </w:r>
                          </w:p>
                          <w:p w14:paraId="0C60C4CA" w14:textId="0CB7BBD5" w:rsidR="00663F0E" w:rsidRPr="009F5AA2" w:rsidRDefault="00AB4FA2" w:rsidP="00AB4FA2">
                            <w:pPr>
                              <w:pStyle w:val="Normalcentr"/>
                              <w:ind w:left="1846"/>
                              <w:jc w:val="left"/>
                              <w:rPr>
                                <w:rFonts w:asciiTheme="minorHAnsi" w:hAnsiTheme="minorHAnsi" w:cs="Times New Roman"/>
                                <w:b/>
                                <w:iCs/>
                                <w:color w:val="auto"/>
                                <w:sz w:val="24"/>
                              </w:rPr>
                            </w:pPr>
                            <w:bookmarkStart w:id="5" w:name="_GoBack"/>
                            <w:r>
                              <w:rPr>
                                <w:rFonts w:asciiTheme="minorHAnsi" w:hAnsiTheme="minorHAnsi" w:cs="Times New Roman"/>
                                <w:b/>
                                <w:iCs/>
                                <w:color w:val="auto"/>
                                <w:sz w:val="24"/>
                              </w:rPr>
                              <w:t xml:space="preserve">                     </w:t>
                            </w:r>
                            <w:r w:rsidR="00DC7FE8">
                              <w:rPr>
                                <w:rFonts w:asciiTheme="minorHAnsi" w:hAnsiTheme="minorHAnsi" w:cs="Times New Roman"/>
                                <w:b/>
                                <w:iCs/>
                                <w:color w:val="auto"/>
                                <w:sz w:val="24"/>
                              </w:rPr>
                              <w:t>« </w:t>
                            </w:r>
                            <w:r w:rsidR="00AC34F4">
                              <w:rPr>
                                <w:rFonts w:asciiTheme="minorHAnsi" w:hAnsiTheme="minorHAnsi" w:cs="Times New Roman"/>
                                <w:b/>
                                <w:iCs/>
                                <w:color w:val="auto"/>
                                <w:sz w:val="24"/>
                              </w:rPr>
                              <w:t>Mécénat, une culture d’entreprise</w:t>
                            </w:r>
                            <w:r w:rsidR="00DC7FE8">
                              <w:rPr>
                                <w:rFonts w:asciiTheme="minorHAnsi" w:hAnsiTheme="minorHAnsi" w:cs="Times New Roman"/>
                                <w:b/>
                                <w:iCs/>
                                <w:color w:val="auto"/>
                                <w:sz w:val="24"/>
                              </w:rPr>
                              <w:t> »</w:t>
                            </w:r>
                          </w:p>
                          <w:p w14:paraId="404D59D3" w14:textId="51C6D156" w:rsidR="00F96C84" w:rsidRPr="00DB0EB7" w:rsidRDefault="00DC7FE8" w:rsidP="00A100FA">
                            <w:pPr>
                              <w:ind w:left="-425" w:right="-567"/>
                              <w:jc w:val="both"/>
                              <w:rPr>
                                <w:rFonts w:ascii="Arial Narrow" w:hAnsi="Arial Narrow"/>
                                <w:b/>
                                <w:i/>
                                <w:iCs/>
                              </w:rPr>
                            </w:pPr>
                            <w:r>
                              <w:rPr>
                                <w:rFonts w:ascii="Arial Narrow" w:hAnsi="Arial Narrow"/>
                                <w:b/>
                                <w:i/>
                                <w:iCs/>
                              </w:rPr>
                              <w:t>« </w:t>
                            </w:r>
                          </w:p>
                          <w:bookmarkEnd w:id="5"/>
                          <w:p w14:paraId="727BD5BB" w14:textId="77777777" w:rsidR="00A100FA" w:rsidRPr="00DB0EB7" w:rsidRDefault="00A100FA" w:rsidP="00A100FA">
                            <w:pPr>
                              <w:ind w:left="-425" w:right="-567"/>
                              <w:jc w:val="both"/>
                              <w:rPr>
                                <w:rFonts w:ascii="Arial Unicode MS" w:eastAsia="Arial Unicode MS" w:hAnsi="Arial Unicode MS" w:cs="Arial Unicode MS"/>
                              </w:rPr>
                            </w:pPr>
                            <w:r w:rsidRPr="00DB0EB7">
                              <w:rPr>
                                <w:rFonts w:ascii="Arial" w:hAnsi="Arial" w:cs="Arial"/>
                                <w:i/>
                                <w:sz w:val="22"/>
                                <w:szCs w:val="22"/>
                              </w:rPr>
                              <w:t>»</w:t>
                            </w:r>
                            <w:r w:rsidRPr="00DB0EB7">
                              <w:rPr>
                                <w:rFonts w:ascii="Arial Unicode MS" w:eastAsia="Arial Unicode MS" w:hAnsi="Arial Unicode MS" w:cs="Arial Unicode MS"/>
                              </w:rPr>
                              <w:t xml:space="preserve"> </w:t>
                            </w:r>
                          </w:p>
                          <w:p w14:paraId="13C35E39" w14:textId="77777777" w:rsidR="00A100FA" w:rsidRPr="00DB0EB7" w:rsidRDefault="00A100FA" w:rsidP="00A100FA">
                            <w:pPr>
                              <w:jc w:val="center"/>
                              <w:rPr>
                                <w:b/>
                              </w:rPr>
                            </w:pPr>
                          </w:p>
                          <w:p w14:paraId="49026AC7" w14:textId="77777777" w:rsidR="00A100FA" w:rsidRPr="00DB0EB7" w:rsidRDefault="00A100FA" w:rsidP="00A100FA">
                            <w:pPr>
                              <w:jc w:val="center"/>
                              <w:rPr>
                                <w:b/>
                              </w:rPr>
                            </w:pPr>
                          </w:p>
                          <w:p w14:paraId="7CC7255D" w14:textId="77777777" w:rsidR="00A100FA" w:rsidRPr="003508D2" w:rsidRDefault="00A100FA" w:rsidP="00A100FA">
                            <w:pPr>
                              <w:jc w:val="center"/>
                              <w:rPr>
                                <w:b/>
                              </w:rPr>
                            </w:pPr>
                          </w:p>
                          <w:p w14:paraId="7EF14F27" w14:textId="77777777" w:rsidR="00A100FA" w:rsidRPr="009E60C0" w:rsidRDefault="00A100FA" w:rsidP="00A100FA">
                            <w:pPr>
                              <w:pStyle w:val="Normalcentr"/>
                              <w:ind w:left="1416"/>
                              <w:jc w:val="left"/>
                              <w:rPr>
                                <w:rFonts w:ascii="Arial Unicode MS" w:eastAsia="Arial Unicode MS" w:hAnsi="Arial Unicode MS" w:cs="Arial Unicode MS"/>
                                <w:i/>
                                <w:color w:val="auto"/>
                                <w:sz w:val="24"/>
                              </w:rPr>
                            </w:pPr>
                          </w:p>
                          <w:p w14:paraId="0A767A71" w14:textId="77777777" w:rsidR="00A100FA" w:rsidRDefault="00A100FA" w:rsidP="00A100FA"/>
                          <w:p w14:paraId="7E43EA7C" w14:textId="77777777" w:rsidR="00A100FA" w:rsidRPr="003F1254" w:rsidRDefault="00A100FA" w:rsidP="00A100FA">
                            <w:pPr>
                              <w:jc w:val="center"/>
                              <w:rPr>
                                <w:i/>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DC9C" id="Rectangle 7" o:spid="_x0000_s1028" style="position:absolute;left:0;text-align:left;margin-left:53.25pt;margin-top:18.65pt;width:497.5pt;height:9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" filled="f" strokecolor="#4472c4 [3204]">
                <v:shadow color="#003565" offset="1pt,1pt"/>
                <v:textbox>
                  <w:txbxContent>
                    <w:p w14:paraId="53C1AD60" w14:textId="4DC08A1F" w:rsidR="009F195F" w:rsidRPr="00AC34F4" w:rsidRDefault="00AB4FA2" w:rsidP="00AB4FA2">
                      <w:pPr>
                        <w:pStyle w:val="Normalcentr"/>
                        <w:rPr>
                          <w:rFonts w:asciiTheme="minorHAnsi" w:hAnsiTheme="minorHAnsi" w:cs="Times New Roman"/>
                          <w:b/>
                          <w:iCs/>
                          <w:color w:val="auto"/>
                          <w:sz w:val="28"/>
                          <w:szCs w:val="28"/>
                        </w:rPr>
                      </w:pPr>
                      <w:r>
                        <w:rPr>
                          <w:rFonts w:asciiTheme="minorHAnsi" w:hAnsiTheme="minorHAnsi" w:cs="Times New Roman"/>
                          <w:b/>
                          <w:bCs/>
                          <w:color w:val="auto"/>
                          <w:position w:val="-26"/>
                          <w:sz w:val="10"/>
                          <w:szCs w:val="10"/>
                        </w:rPr>
                        <w:t xml:space="preserve">                                     </w:t>
                      </w:r>
                      <w:r w:rsidR="007E6826">
                        <w:rPr>
                          <w:rFonts w:asciiTheme="minorHAnsi" w:hAnsiTheme="minorHAnsi" w:cs="Times New Roman"/>
                          <w:b/>
                          <w:bCs/>
                          <w:color w:val="auto"/>
                          <w:position w:val="-26"/>
                          <w:sz w:val="10"/>
                          <w:szCs w:val="10"/>
                        </w:rPr>
                        <w:t xml:space="preserve">   </w:t>
                      </w:r>
                      <w:r>
                        <w:rPr>
                          <w:rFonts w:asciiTheme="minorHAnsi" w:hAnsiTheme="minorHAnsi" w:cs="Times New Roman"/>
                          <w:b/>
                          <w:bCs/>
                          <w:color w:val="auto"/>
                          <w:position w:val="-26"/>
                          <w:sz w:val="10"/>
                          <w:szCs w:val="10"/>
                        </w:rPr>
                        <w:t xml:space="preserve"> </w:t>
                      </w:r>
                      <w:r w:rsidR="00057983" w:rsidRPr="00AC34F4">
                        <w:rPr>
                          <w:rFonts w:asciiTheme="minorHAnsi" w:hAnsiTheme="minorHAnsi" w:cs="Times New Roman"/>
                          <w:b/>
                          <w:bCs/>
                          <w:color w:val="auto"/>
                          <w:position w:val="-26"/>
                          <w:sz w:val="28"/>
                          <w:szCs w:val="28"/>
                        </w:rPr>
                        <w:t>Catherine</w:t>
                      </w:r>
                      <w:r w:rsidR="004F1E30" w:rsidRPr="00AC34F4">
                        <w:rPr>
                          <w:rFonts w:asciiTheme="minorHAnsi" w:hAnsiTheme="minorHAnsi" w:cs="Times New Roman"/>
                          <w:b/>
                          <w:bCs/>
                          <w:color w:val="auto"/>
                          <w:position w:val="-26"/>
                          <w:sz w:val="28"/>
                          <w:szCs w:val="28"/>
                        </w:rPr>
                        <w:t xml:space="preserve"> </w:t>
                      </w:r>
                      <w:proofErr w:type="spellStart"/>
                      <w:r w:rsidR="00057983" w:rsidRPr="00AC34F4">
                        <w:rPr>
                          <w:rFonts w:asciiTheme="minorHAnsi" w:hAnsiTheme="minorHAnsi" w:cs="Times New Roman"/>
                          <w:b/>
                          <w:bCs/>
                          <w:color w:val="auto"/>
                          <w:position w:val="-26"/>
                          <w:sz w:val="28"/>
                          <w:szCs w:val="28"/>
                        </w:rPr>
                        <w:t>Tsekenis</w:t>
                      </w:r>
                      <w:proofErr w:type="spellEnd"/>
                      <w:r w:rsidR="00AC34F4" w:rsidRPr="00AC34F4">
                        <w:rPr>
                          <w:rFonts w:asciiTheme="minorHAnsi" w:hAnsiTheme="minorHAnsi" w:cs="Times New Roman"/>
                          <w:b/>
                          <w:bCs/>
                          <w:color w:val="auto"/>
                          <w:position w:val="-26"/>
                          <w:sz w:val="28"/>
                          <w:szCs w:val="28"/>
                        </w:rPr>
                        <w:tab/>
                      </w:r>
                      <w:r w:rsidR="00AC34F4" w:rsidRPr="00AC34F4">
                        <w:rPr>
                          <w:rFonts w:asciiTheme="minorHAnsi" w:hAnsiTheme="minorHAnsi" w:cs="Times New Roman"/>
                          <w:b/>
                          <w:bCs/>
                          <w:color w:val="auto"/>
                          <w:position w:val="-26"/>
                          <w:sz w:val="28"/>
                          <w:szCs w:val="28"/>
                        </w:rPr>
                        <w:tab/>
                      </w:r>
                      <w:r>
                        <w:rPr>
                          <w:rFonts w:asciiTheme="minorHAnsi" w:hAnsiTheme="minorHAnsi" w:cs="Times New Roman"/>
                          <w:b/>
                          <w:bCs/>
                          <w:color w:val="auto"/>
                          <w:position w:val="-26"/>
                          <w:sz w:val="28"/>
                          <w:szCs w:val="28"/>
                        </w:rPr>
                        <w:t xml:space="preserve">                            </w:t>
                      </w:r>
                      <w:r w:rsidR="00AC34F4" w:rsidRPr="00AC34F4">
                        <w:rPr>
                          <w:rFonts w:asciiTheme="minorHAnsi" w:hAnsiTheme="minorHAnsi" w:cs="Times New Roman"/>
                          <w:b/>
                          <w:bCs/>
                          <w:color w:val="auto"/>
                          <w:position w:val="-26"/>
                          <w:sz w:val="28"/>
                          <w:szCs w:val="28"/>
                        </w:rPr>
                        <w:t>Manuel Bamberger</w:t>
                      </w:r>
                    </w:p>
                    <w:p w14:paraId="36F8A643" w14:textId="313A5548" w:rsidR="00AC34F4" w:rsidRPr="00AC34F4" w:rsidRDefault="00AB4FA2" w:rsidP="00AB4FA2">
                      <w:pPr>
                        <w:pStyle w:val="Normalcentr"/>
                        <w:rPr>
                          <w:rFonts w:asciiTheme="minorHAnsi" w:hAnsiTheme="minorHAnsi" w:cs="Times New Roman"/>
                          <w:b/>
                          <w:iCs/>
                          <w:color w:val="auto"/>
                          <w:szCs w:val="22"/>
                        </w:rPr>
                      </w:pPr>
                      <w:r>
                        <w:rPr>
                          <w:rFonts w:asciiTheme="minorHAnsi" w:hAnsiTheme="minorHAnsi" w:cs="Times New Roman"/>
                          <w:b/>
                          <w:iCs/>
                          <w:color w:val="auto"/>
                          <w:szCs w:val="22"/>
                        </w:rPr>
                        <w:t xml:space="preserve">                   </w:t>
                      </w:r>
                      <w:r w:rsidR="00057983" w:rsidRPr="00AC34F4">
                        <w:rPr>
                          <w:rFonts w:asciiTheme="minorHAnsi" w:hAnsiTheme="minorHAnsi" w:cs="Times New Roman"/>
                          <w:b/>
                          <w:iCs/>
                          <w:color w:val="auto"/>
                          <w:szCs w:val="22"/>
                        </w:rPr>
                        <w:t>Directrice de la Fondation</w:t>
                      </w:r>
                      <w:r w:rsidR="00AC34F4" w:rsidRPr="00AC34F4">
                        <w:rPr>
                          <w:rFonts w:asciiTheme="minorHAnsi" w:hAnsiTheme="minorHAnsi" w:cs="Times New Roman"/>
                          <w:b/>
                          <w:iCs/>
                          <w:color w:val="auto"/>
                          <w:szCs w:val="22"/>
                        </w:rPr>
                        <w:tab/>
                      </w:r>
                      <w:r w:rsidR="00AC34F4" w:rsidRPr="00AC34F4">
                        <w:rPr>
                          <w:rFonts w:asciiTheme="minorHAnsi" w:hAnsiTheme="minorHAnsi" w:cs="Times New Roman"/>
                          <w:b/>
                          <w:iCs/>
                          <w:color w:val="auto"/>
                          <w:szCs w:val="22"/>
                        </w:rPr>
                        <w:tab/>
                      </w:r>
                      <w:r>
                        <w:rPr>
                          <w:rFonts w:asciiTheme="minorHAnsi" w:hAnsiTheme="minorHAnsi" w:cs="Times New Roman"/>
                          <w:b/>
                          <w:iCs/>
                          <w:color w:val="auto"/>
                          <w:szCs w:val="22"/>
                        </w:rPr>
                        <w:t xml:space="preserve">     </w:t>
                      </w:r>
                      <w:r w:rsidR="00AC34F4" w:rsidRPr="00AC34F4">
                        <w:rPr>
                          <w:rFonts w:asciiTheme="minorHAnsi" w:hAnsiTheme="minorHAnsi" w:cs="Times New Roman"/>
                          <w:b/>
                          <w:iCs/>
                          <w:color w:val="auto"/>
                          <w:szCs w:val="22"/>
                        </w:rPr>
                        <w:t>Responsable du Cycle des Hautes</w:t>
                      </w:r>
                    </w:p>
                    <w:p w14:paraId="482528BF" w14:textId="0648838E" w:rsidR="009F195F" w:rsidRPr="00AC34F4" w:rsidRDefault="00AB4FA2" w:rsidP="00AB4FA2">
                      <w:pPr>
                        <w:pStyle w:val="Normalcentr"/>
                        <w:rPr>
                          <w:rFonts w:asciiTheme="minorHAnsi" w:hAnsiTheme="minorHAnsi" w:cs="Times New Roman"/>
                          <w:b/>
                          <w:iCs/>
                          <w:color w:val="auto"/>
                          <w:szCs w:val="22"/>
                        </w:rPr>
                      </w:pPr>
                      <w:r>
                        <w:rPr>
                          <w:rFonts w:asciiTheme="minorHAnsi" w:hAnsiTheme="minorHAnsi" w:cs="Times New Roman"/>
                          <w:b/>
                          <w:iCs/>
                          <w:color w:val="auto"/>
                          <w:szCs w:val="22"/>
                        </w:rPr>
                        <w:t xml:space="preserve">                   </w:t>
                      </w:r>
                      <w:proofErr w:type="gramStart"/>
                      <w:r w:rsidR="00057983" w:rsidRPr="00AC34F4">
                        <w:rPr>
                          <w:rFonts w:asciiTheme="minorHAnsi" w:hAnsiTheme="minorHAnsi" w:cs="Times New Roman"/>
                          <w:b/>
                          <w:iCs/>
                          <w:color w:val="auto"/>
                          <w:szCs w:val="22"/>
                        </w:rPr>
                        <w:t>d’entreprise</w:t>
                      </w:r>
                      <w:proofErr w:type="gramEnd"/>
                      <w:r w:rsidR="00057983" w:rsidRPr="00AC34F4">
                        <w:rPr>
                          <w:rFonts w:asciiTheme="minorHAnsi" w:hAnsiTheme="minorHAnsi" w:cs="Times New Roman"/>
                          <w:b/>
                          <w:iCs/>
                          <w:color w:val="auto"/>
                          <w:szCs w:val="22"/>
                        </w:rPr>
                        <w:t xml:space="preserve"> Hermès</w:t>
                      </w:r>
                      <w:r w:rsidR="00AC34F4" w:rsidRPr="00AC34F4">
                        <w:rPr>
                          <w:rFonts w:asciiTheme="minorHAnsi" w:hAnsiTheme="minorHAnsi" w:cs="Times New Roman"/>
                          <w:b/>
                          <w:iCs/>
                          <w:color w:val="auto"/>
                          <w:szCs w:val="22"/>
                        </w:rPr>
                        <w:tab/>
                      </w:r>
                      <w:r w:rsidR="00AC34F4" w:rsidRPr="00AC34F4">
                        <w:rPr>
                          <w:rFonts w:asciiTheme="minorHAnsi" w:hAnsiTheme="minorHAnsi" w:cs="Times New Roman"/>
                          <w:b/>
                          <w:iCs/>
                          <w:color w:val="auto"/>
                          <w:szCs w:val="22"/>
                        </w:rPr>
                        <w:tab/>
                      </w:r>
                      <w:r>
                        <w:rPr>
                          <w:rFonts w:asciiTheme="minorHAnsi" w:hAnsiTheme="minorHAnsi" w:cs="Times New Roman"/>
                          <w:b/>
                          <w:iCs/>
                          <w:color w:val="auto"/>
                          <w:szCs w:val="22"/>
                        </w:rPr>
                        <w:t xml:space="preserve">                                           </w:t>
                      </w:r>
                      <w:r w:rsidR="00AC34F4" w:rsidRPr="00AC34F4">
                        <w:rPr>
                          <w:rFonts w:asciiTheme="minorHAnsi" w:hAnsiTheme="minorHAnsi" w:cs="Times New Roman"/>
                          <w:b/>
                          <w:iCs/>
                          <w:color w:val="auto"/>
                          <w:szCs w:val="22"/>
                        </w:rPr>
                        <w:t>Etudes de la Culture</w:t>
                      </w:r>
                    </w:p>
                    <w:p w14:paraId="5498FE4D" w14:textId="77777777" w:rsidR="00663F0E" w:rsidRDefault="00663F0E" w:rsidP="009F195F">
                      <w:pPr>
                        <w:pStyle w:val="Normalcentr"/>
                        <w:ind w:left="1416"/>
                        <w:rPr>
                          <w:rFonts w:asciiTheme="minorHAnsi" w:hAnsiTheme="minorHAnsi" w:cs="Times New Roman"/>
                          <w:b/>
                          <w:iCs/>
                          <w:color w:val="auto"/>
                          <w:sz w:val="16"/>
                          <w:szCs w:val="16"/>
                        </w:rPr>
                      </w:pPr>
                    </w:p>
                    <w:p w14:paraId="6F1AD51B" w14:textId="26EB9F40" w:rsidR="00E31481" w:rsidRPr="00AB4FA2" w:rsidRDefault="00AB4FA2" w:rsidP="00AB4FA2">
                      <w:pPr>
                        <w:pStyle w:val="Normalcentr"/>
                        <w:ind w:left="1846"/>
                        <w:jc w:val="left"/>
                        <w:rPr>
                          <w:rFonts w:asciiTheme="minorHAnsi" w:hAnsiTheme="minorHAnsi" w:cs="Times New Roman"/>
                          <w:b/>
                          <w:iCs/>
                          <w:color w:val="auto"/>
                          <w:szCs w:val="22"/>
                        </w:rPr>
                      </w:pPr>
                      <w:r>
                        <w:rPr>
                          <w:rFonts w:asciiTheme="minorHAnsi" w:hAnsiTheme="minorHAnsi" w:cs="Times New Roman"/>
                          <w:b/>
                          <w:iCs/>
                          <w:color w:val="auto"/>
                          <w:szCs w:val="22"/>
                        </w:rPr>
                        <w:t xml:space="preserve">                                  </w:t>
                      </w:r>
                      <w:r w:rsidR="00DC7FE8" w:rsidRPr="00AC34F4">
                        <w:rPr>
                          <w:rFonts w:asciiTheme="minorHAnsi" w:hAnsiTheme="minorHAnsi" w:cs="Times New Roman"/>
                          <w:b/>
                          <w:iCs/>
                          <w:color w:val="auto"/>
                          <w:szCs w:val="22"/>
                        </w:rPr>
                        <w:t>Interviendr</w:t>
                      </w:r>
                      <w:r w:rsidR="00AC34F4" w:rsidRPr="00AC34F4">
                        <w:rPr>
                          <w:rFonts w:asciiTheme="minorHAnsi" w:hAnsiTheme="minorHAnsi" w:cs="Times New Roman"/>
                          <w:b/>
                          <w:iCs/>
                          <w:color w:val="auto"/>
                          <w:szCs w:val="22"/>
                        </w:rPr>
                        <w:t>ont</w:t>
                      </w:r>
                      <w:r w:rsidR="00DC7FE8" w:rsidRPr="00AC34F4">
                        <w:rPr>
                          <w:rFonts w:asciiTheme="minorHAnsi" w:hAnsiTheme="minorHAnsi" w:cs="Times New Roman"/>
                          <w:b/>
                          <w:iCs/>
                          <w:color w:val="auto"/>
                          <w:szCs w:val="22"/>
                        </w:rPr>
                        <w:t xml:space="preserve"> sur le thème :</w:t>
                      </w:r>
                    </w:p>
                    <w:p w14:paraId="0C60C4CA" w14:textId="0CB7BBD5" w:rsidR="00663F0E" w:rsidRPr="009F5AA2" w:rsidRDefault="00AB4FA2" w:rsidP="00AB4FA2">
                      <w:pPr>
                        <w:pStyle w:val="Normalcentr"/>
                        <w:ind w:left="1846"/>
                        <w:jc w:val="left"/>
                        <w:rPr>
                          <w:rFonts w:asciiTheme="minorHAnsi" w:hAnsiTheme="minorHAnsi" w:cs="Times New Roman"/>
                          <w:b/>
                          <w:iCs/>
                          <w:color w:val="auto"/>
                          <w:sz w:val="24"/>
                        </w:rPr>
                      </w:pPr>
                      <w:bookmarkStart w:id="6" w:name="_GoBack"/>
                      <w:r>
                        <w:rPr>
                          <w:rFonts w:asciiTheme="minorHAnsi" w:hAnsiTheme="minorHAnsi" w:cs="Times New Roman"/>
                          <w:b/>
                          <w:iCs/>
                          <w:color w:val="auto"/>
                          <w:sz w:val="24"/>
                        </w:rPr>
                        <w:t xml:space="preserve">                     </w:t>
                      </w:r>
                      <w:r w:rsidR="00DC7FE8">
                        <w:rPr>
                          <w:rFonts w:asciiTheme="minorHAnsi" w:hAnsiTheme="minorHAnsi" w:cs="Times New Roman"/>
                          <w:b/>
                          <w:iCs/>
                          <w:color w:val="auto"/>
                          <w:sz w:val="24"/>
                        </w:rPr>
                        <w:t>« </w:t>
                      </w:r>
                      <w:r w:rsidR="00AC34F4">
                        <w:rPr>
                          <w:rFonts w:asciiTheme="minorHAnsi" w:hAnsiTheme="minorHAnsi" w:cs="Times New Roman"/>
                          <w:b/>
                          <w:iCs/>
                          <w:color w:val="auto"/>
                          <w:sz w:val="24"/>
                        </w:rPr>
                        <w:t>Mécénat, une culture d’entreprise</w:t>
                      </w:r>
                      <w:r w:rsidR="00DC7FE8">
                        <w:rPr>
                          <w:rFonts w:asciiTheme="minorHAnsi" w:hAnsiTheme="minorHAnsi" w:cs="Times New Roman"/>
                          <w:b/>
                          <w:iCs/>
                          <w:color w:val="auto"/>
                          <w:sz w:val="24"/>
                        </w:rPr>
                        <w:t> »</w:t>
                      </w:r>
                    </w:p>
                    <w:p w14:paraId="404D59D3" w14:textId="51C6D156" w:rsidR="00F96C84" w:rsidRPr="00DB0EB7" w:rsidRDefault="00DC7FE8" w:rsidP="00A100FA">
                      <w:pPr>
                        <w:ind w:left="-425" w:right="-567"/>
                        <w:jc w:val="both"/>
                        <w:rPr>
                          <w:rFonts w:ascii="Arial Narrow" w:hAnsi="Arial Narrow"/>
                          <w:b/>
                          <w:i/>
                          <w:iCs/>
                        </w:rPr>
                      </w:pPr>
                      <w:r>
                        <w:rPr>
                          <w:rFonts w:ascii="Arial Narrow" w:hAnsi="Arial Narrow"/>
                          <w:b/>
                          <w:i/>
                          <w:iCs/>
                        </w:rPr>
                        <w:t>« </w:t>
                      </w:r>
                    </w:p>
                    <w:bookmarkEnd w:id="6"/>
                    <w:p w14:paraId="727BD5BB" w14:textId="77777777" w:rsidR="00A100FA" w:rsidRPr="00DB0EB7" w:rsidRDefault="00A100FA" w:rsidP="00A100FA">
                      <w:pPr>
                        <w:ind w:left="-425" w:right="-567"/>
                        <w:jc w:val="both"/>
                        <w:rPr>
                          <w:rFonts w:ascii="Arial Unicode MS" w:eastAsia="Arial Unicode MS" w:hAnsi="Arial Unicode MS" w:cs="Arial Unicode MS"/>
                        </w:rPr>
                      </w:pPr>
                      <w:r w:rsidRPr="00DB0EB7">
                        <w:rPr>
                          <w:rFonts w:ascii="Arial" w:hAnsi="Arial" w:cs="Arial"/>
                          <w:i/>
                          <w:sz w:val="22"/>
                          <w:szCs w:val="22"/>
                        </w:rPr>
                        <w:t>»</w:t>
                      </w:r>
                      <w:r w:rsidRPr="00DB0EB7">
                        <w:rPr>
                          <w:rFonts w:ascii="Arial Unicode MS" w:eastAsia="Arial Unicode MS" w:hAnsi="Arial Unicode MS" w:cs="Arial Unicode MS"/>
                        </w:rPr>
                        <w:t xml:space="preserve"> </w:t>
                      </w:r>
                    </w:p>
                    <w:p w14:paraId="13C35E39" w14:textId="77777777" w:rsidR="00A100FA" w:rsidRPr="00DB0EB7" w:rsidRDefault="00A100FA" w:rsidP="00A100FA">
                      <w:pPr>
                        <w:jc w:val="center"/>
                        <w:rPr>
                          <w:b/>
                        </w:rPr>
                      </w:pPr>
                    </w:p>
                    <w:p w14:paraId="49026AC7" w14:textId="77777777" w:rsidR="00A100FA" w:rsidRPr="00DB0EB7" w:rsidRDefault="00A100FA" w:rsidP="00A100FA">
                      <w:pPr>
                        <w:jc w:val="center"/>
                        <w:rPr>
                          <w:b/>
                        </w:rPr>
                      </w:pPr>
                    </w:p>
                    <w:p w14:paraId="7CC7255D" w14:textId="77777777" w:rsidR="00A100FA" w:rsidRPr="003508D2" w:rsidRDefault="00A100FA" w:rsidP="00A100FA">
                      <w:pPr>
                        <w:jc w:val="center"/>
                        <w:rPr>
                          <w:b/>
                        </w:rPr>
                      </w:pPr>
                    </w:p>
                    <w:p w14:paraId="7EF14F27" w14:textId="77777777" w:rsidR="00A100FA" w:rsidRPr="009E60C0" w:rsidRDefault="00A100FA" w:rsidP="00A100FA">
                      <w:pPr>
                        <w:pStyle w:val="Normalcentr"/>
                        <w:ind w:left="1416"/>
                        <w:jc w:val="left"/>
                        <w:rPr>
                          <w:rFonts w:ascii="Arial Unicode MS" w:eastAsia="Arial Unicode MS" w:hAnsi="Arial Unicode MS" w:cs="Arial Unicode MS"/>
                          <w:i/>
                          <w:color w:val="auto"/>
                          <w:sz w:val="24"/>
                        </w:rPr>
                      </w:pPr>
                    </w:p>
                    <w:p w14:paraId="0A767A71" w14:textId="77777777" w:rsidR="00A100FA" w:rsidRDefault="00A100FA" w:rsidP="00A100FA"/>
                    <w:p w14:paraId="7E43EA7C" w14:textId="77777777" w:rsidR="00A100FA" w:rsidRPr="003F1254" w:rsidRDefault="00A100FA" w:rsidP="00A100FA">
                      <w:pPr>
                        <w:jc w:val="center"/>
                        <w:rPr>
                          <w:i/>
                          <w:color w:val="333399"/>
                          <w:sz w:val="16"/>
                          <w:szCs w:val="16"/>
                        </w:rPr>
                      </w:pPr>
                    </w:p>
                  </w:txbxContent>
                </v:textbox>
                <w10:wrap type="square" anchorx="page"/>
              </v:rect>
            </w:pict>
          </mc:Fallback>
        </mc:AlternateContent>
      </w:r>
    </w:p>
    <w:p w14:paraId="5E097E99" w14:textId="28AF790A" w:rsidR="00057983" w:rsidRPr="00AC34F4" w:rsidRDefault="00BA586A" w:rsidP="00057983">
      <w:pPr>
        <w:widowControl w:val="0"/>
        <w:autoSpaceDE w:val="0"/>
        <w:autoSpaceDN w:val="0"/>
        <w:adjustRightInd w:val="0"/>
        <w:ind w:left="-426" w:right="-568"/>
        <w:jc w:val="both"/>
        <w:rPr>
          <w:rFonts w:ascii="Calibri" w:hAnsi="Calibri"/>
          <w:iCs/>
          <w:sz w:val="20"/>
          <w:szCs w:val="20"/>
        </w:rPr>
      </w:pPr>
      <w:r w:rsidRPr="00AC34F4">
        <w:rPr>
          <w:rFonts w:ascii="Calibri" w:hAnsi="Calibri"/>
          <w:b/>
          <w:iCs/>
          <w:sz w:val="20"/>
          <w:szCs w:val="20"/>
        </w:rPr>
        <w:t xml:space="preserve">Catherine </w:t>
      </w:r>
      <w:proofErr w:type="spellStart"/>
      <w:r w:rsidRPr="00AC34F4">
        <w:rPr>
          <w:rFonts w:ascii="Calibri" w:hAnsi="Calibri"/>
          <w:b/>
          <w:iCs/>
          <w:sz w:val="20"/>
          <w:szCs w:val="20"/>
        </w:rPr>
        <w:t>Tsekenis</w:t>
      </w:r>
      <w:proofErr w:type="spellEnd"/>
      <w:r w:rsidRPr="00AC34F4">
        <w:rPr>
          <w:rFonts w:ascii="Calibri" w:hAnsi="Calibri"/>
          <w:iCs/>
          <w:sz w:val="20"/>
          <w:szCs w:val="20"/>
        </w:rPr>
        <w:t xml:space="preserve"> est issue du monde des arts de la scène. </w:t>
      </w:r>
      <w:r w:rsidR="00057983" w:rsidRPr="00AC34F4">
        <w:rPr>
          <w:rFonts w:ascii="Calibri" w:hAnsi="Calibri"/>
          <w:iCs/>
          <w:sz w:val="20"/>
          <w:szCs w:val="20"/>
        </w:rPr>
        <w:t>Elle commence une carrière de danseuse tout en poursuivant des études de philosophie. Ses mémoires de Maîtrise et de Diplôme d’Etudes Approfondies sont consacrés à des recherches dans le domaine de l’esthétique.</w:t>
      </w:r>
    </w:p>
    <w:p w14:paraId="2D4A9823" w14:textId="77777777" w:rsidR="00057983" w:rsidRPr="00AC34F4" w:rsidRDefault="00057983" w:rsidP="00057983">
      <w:pPr>
        <w:widowControl w:val="0"/>
        <w:autoSpaceDE w:val="0"/>
        <w:autoSpaceDN w:val="0"/>
        <w:adjustRightInd w:val="0"/>
        <w:ind w:left="-426" w:right="-568"/>
        <w:jc w:val="both"/>
        <w:rPr>
          <w:rFonts w:ascii="Calibri" w:hAnsi="Calibri"/>
          <w:iCs/>
          <w:sz w:val="20"/>
          <w:szCs w:val="20"/>
        </w:rPr>
      </w:pPr>
      <w:r w:rsidRPr="00AC34F4">
        <w:rPr>
          <w:rFonts w:ascii="Calibri" w:hAnsi="Calibri"/>
          <w:iCs/>
          <w:sz w:val="20"/>
          <w:szCs w:val="20"/>
        </w:rPr>
        <w:t xml:space="preserve">Riche de ces deux expériences, elle interrompt sa carrière de danseuse et intègre l’Association Nationale de Formation et d’Information de l’Action Culturelle pour y suivre une formation à la « Direction de Projets Artistiques et Culturelles ». Afin de rester proche de l’univers de la création, elle accompagne ensuite la production de chorégraphes (Philippe </w:t>
      </w:r>
      <w:proofErr w:type="spellStart"/>
      <w:r w:rsidRPr="00AC34F4">
        <w:rPr>
          <w:rFonts w:ascii="Calibri" w:hAnsi="Calibri"/>
          <w:iCs/>
          <w:sz w:val="20"/>
          <w:szCs w:val="20"/>
        </w:rPr>
        <w:t>Decouflé</w:t>
      </w:r>
      <w:proofErr w:type="spellEnd"/>
      <w:r w:rsidRPr="00AC34F4">
        <w:rPr>
          <w:rFonts w:ascii="Calibri" w:hAnsi="Calibri"/>
          <w:iCs/>
          <w:sz w:val="20"/>
          <w:szCs w:val="20"/>
        </w:rPr>
        <w:t xml:space="preserve">, Mathilde Monnier et Hervé </w:t>
      </w:r>
      <w:proofErr w:type="spellStart"/>
      <w:r w:rsidRPr="00AC34F4">
        <w:rPr>
          <w:rFonts w:ascii="Calibri" w:hAnsi="Calibri"/>
          <w:iCs/>
          <w:sz w:val="20"/>
          <w:szCs w:val="20"/>
        </w:rPr>
        <w:t>Robbe</w:t>
      </w:r>
      <w:proofErr w:type="spellEnd"/>
      <w:r w:rsidRPr="00AC34F4">
        <w:rPr>
          <w:rFonts w:ascii="Calibri" w:hAnsi="Calibri"/>
          <w:iCs/>
          <w:sz w:val="20"/>
          <w:szCs w:val="20"/>
        </w:rPr>
        <w:t xml:space="preserve">) pendant 9 ans. Puis, elle intègre le Ministère de la Culture et de la Communication en qualité d’Inspectrice à la Création et aux Enseignements Artistiques. Pendant 4 ans, elle est Conseillère pour la danse du directeur de la Direction de la Musique, de la Danse, du Théâtre et des Spectacles, Sylvie </w:t>
      </w:r>
      <w:proofErr w:type="spellStart"/>
      <w:r w:rsidRPr="00AC34F4">
        <w:rPr>
          <w:rFonts w:ascii="Calibri" w:hAnsi="Calibri"/>
          <w:iCs/>
          <w:sz w:val="20"/>
          <w:szCs w:val="20"/>
        </w:rPr>
        <w:t>Hubac</w:t>
      </w:r>
      <w:proofErr w:type="spellEnd"/>
      <w:r w:rsidRPr="00AC34F4">
        <w:rPr>
          <w:rFonts w:ascii="Calibri" w:hAnsi="Calibri"/>
          <w:iCs/>
          <w:sz w:val="20"/>
          <w:szCs w:val="20"/>
        </w:rPr>
        <w:t xml:space="preserve"> puis Jérôme Bouet. </w:t>
      </w:r>
    </w:p>
    <w:p w14:paraId="1AEB58F6" w14:textId="166E71B7" w:rsidR="00D82AAC" w:rsidRPr="00AC34F4" w:rsidRDefault="00057983" w:rsidP="00057983">
      <w:pPr>
        <w:widowControl w:val="0"/>
        <w:autoSpaceDE w:val="0"/>
        <w:autoSpaceDN w:val="0"/>
        <w:adjustRightInd w:val="0"/>
        <w:ind w:left="-426" w:right="-568"/>
        <w:jc w:val="both"/>
        <w:rPr>
          <w:rFonts w:ascii="Calibri" w:hAnsi="Calibri"/>
          <w:iCs/>
          <w:sz w:val="20"/>
          <w:szCs w:val="20"/>
        </w:rPr>
      </w:pPr>
      <w:r w:rsidRPr="00AC34F4">
        <w:rPr>
          <w:rFonts w:ascii="Calibri" w:hAnsi="Calibri"/>
          <w:iCs/>
          <w:sz w:val="20"/>
          <w:szCs w:val="20"/>
        </w:rPr>
        <w:t>En 2007, elle rejoint la maison Hermès avec pour mission d’élaborer et de développer la politique de mécénat. Ainsi, en avril 2008, la Fondation d’entreprise Hermès est créée et elle en assume la direction.</w:t>
      </w:r>
      <w:r w:rsidR="00AC34F4" w:rsidRPr="00AC34F4">
        <w:rPr>
          <w:sz w:val="20"/>
          <w:szCs w:val="20"/>
        </w:rPr>
        <w:t xml:space="preserve"> </w:t>
      </w:r>
      <w:r w:rsidR="00AC34F4" w:rsidRPr="00AC34F4">
        <w:rPr>
          <w:rFonts w:ascii="Calibri" w:hAnsi="Calibri"/>
          <w:iCs/>
          <w:sz w:val="20"/>
          <w:szCs w:val="20"/>
        </w:rPr>
        <w:t>Elle est par ailleurs Présidente du conseil d’administration du Conservatoire national supérieur de musique et de danse de Lyon.</w:t>
      </w:r>
    </w:p>
    <w:p w14:paraId="260D2AA3" w14:textId="1B10D535" w:rsidR="00AC34F4" w:rsidRPr="00AC34F4" w:rsidRDefault="00AC34F4" w:rsidP="00057983">
      <w:pPr>
        <w:widowControl w:val="0"/>
        <w:autoSpaceDE w:val="0"/>
        <w:autoSpaceDN w:val="0"/>
        <w:adjustRightInd w:val="0"/>
        <w:ind w:left="-426" w:right="-568"/>
        <w:jc w:val="both"/>
        <w:rPr>
          <w:rFonts w:ascii="Calibri" w:hAnsi="Calibri"/>
          <w:iCs/>
          <w:sz w:val="20"/>
          <w:szCs w:val="20"/>
        </w:rPr>
      </w:pPr>
      <w:r w:rsidRPr="00AC34F4">
        <w:rPr>
          <w:rFonts w:ascii="Calibri" w:hAnsi="Calibri"/>
          <w:iCs/>
          <w:sz w:val="20"/>
          <w:szCs w:val="20"/>
        </w:rPr>
        <w:t xml:space="preserve">Catherine </w:t>
      </w:r>
      <w:proofErr w:type="spellStart"/>
      <w:r w:rsidRPr="00AC34F4">
        <w:rPr>
          <w:rFonts w:ascii="Calibri" w:hAnsi="Calibri"/>
          <w:iCs/>
          <w:sz w:val="20"/>
          <w:szCs w:val="20"/>
        </w:rPr>
        <w:t>Tsekenis</w:t>
      </w:r>
      <w:proofErr w:type="spellEnd"/>
      <w:r w:rsidRPr="00AC34F4">
        <w:rPr>
          <w:rFonts w:ascii="Calibri" w:hAnsi="Calibri"/>
          <w:iCs/>
          <w:sz w:val="20"/>
          <w:szCs w:val="20"/>
        </w:rPr>
        <w:t xml:space="preserve"> est Chevalier dans l’Ordre national de la Légion d’honneur.</w:t>
      </w:r>
    </w:p>
    <w:p w14:paraId="4B7FA10B" w14:textId="54C851AD" w:rsidR="00663F0E" w:rsidRPr="00AC34F4" w:rsidRDefault="00663F0E" w:rsidP="0052126A">
      <w:pPr>
        <w:ind w:right="-567"/>
        <w:jc w:val="both"/>
        <w:rPr>
          <w:rFonts w:ascii="Calibri" w:hAnsi="Calibri"/>
          <w:iCs/>
          <w:sz w:val="20"/>
          <w:szCs w:val="20"/>
        </w:rPr>
      </w:pPr>
    </w:p>
    <w:p w14:paraId="629DA3C6" w14:textId="0B66D5D2" w:rsidR="006D0E2F" w:rsidRPr="00AC34F4" w:rsidRDefault="006D0E2F" w:rsidP="006D0E2F">
      <w:pPr>
        <w:widowControl w:val="0"/>
        <w:autoSpaceDE w:val="0"/>
        <w:autoSpaceDN w:val="0"/>
        <w:adjustRightInd w:val="0"/>
        <w:ind w:left="-426" w:right="-568"/>
        <w:jc w:val="both"/>
        <w:rPr>
          <w:rFonts w:ascii="Calibri" w:eastAsia="Arial Unicode MS" w:hAnsi="Calibri"/>
          <w:bCs/>
          <w:color w:val="000000"/>
          <w:spacing w:val="-6"/>
          <w:sz w:val="20"/>
          <w:szCs w:val="20"/>
        </w:rPr>
      </w:pPr>
      <w:r w:rsidRPr="00AC34F4">
        <w:rPr>
          <w:rFonts w:ascii="Calibri" w:eastAsia="Arial Unicode MS" w:hAnsi="Calibri"/>
          <w:b/>
          <w:bCs/>
          <w:color w:val="000000"/>
          <w:spacing w:val="-6"/>
          <w:sz w:val="20"/>
          <w:szCs w:val="20"/>
        </w:rPr>
        <w:t>Manuel Bamberger</w:t>
      </w:r>
      <w:r w:rsidRPr="00AC34F4">
        <w:rPr>
          <w:rFonts w:ascii="Calibri" w:eastAsia="Arial Unicode MS" w:hAnsi="Calibri"/>
          <w:bCs/>
          <w:color w:val="000000"/>
          <w:spacing w:val="-6"/>
          <w:sz w:val="20"/>
          <w:szCs w:val="20"/>
        </w:rPr>
        <w:t xml:space="preserve"> a consacré sa carrière à l'accompagnement des changements organisationnels, d'abord au ministère du travail dans le contexte du développement de la négociation collective, puis</w:t>
      </w:r>
      <w:r w:rsidR="00AC34F4" w:rsidRPr="00AC34F4">
        <w:rPr>
          <w:rFonts w:ascii="Calibri" w:eastAsia="Arial Unicode MS" w:hAnsi="Calibri"/>
          <w:bCs/>
          <w:color w:val="000000"/>
          <w:spacing w:val="-6"/>
          <w:sz w:val="20"/>
          <w:szCs w:val="20"/>
        </w:rPr>
        <w:t>,</w:t>
      </w:r>
      <w:r w:rsidRPr="00AC34F4">
        <w:rPr>
          <w:rFonts w:ascii="Calibri" w:eastAsia="Arial Unicode MS" w:hAnsi="Calibri"/>
          <w:bCs/>
          <w:color w:val="000000"/>
          <w:spacing w:val="-6"/>
          <w:sz w:val="20"/>
          <w:szCs w:val="20"/>
        </w:rPr>
        <w:t xml:space="preserve"> depuis 25 ans</w:t>
      </w:r>
      <w:r w:rsidR="00AC34F4" w:rsidRPr="00AC34F4">
        <w:rPr>
          <w:rFonts w:ascii="Calibri" w:eastAsia="Arial Unicode MS" w:hAnsi="Calibri"/>
          <w:bCs/>
          <w:color w:val="000000"/>
          <w:spacing w:val="-6"/>
          <w:sz w:val="20"/>
          <w:szCs w:val="20"/>
        </w:rPr>
        <w:t>,</w:t>
      </w:r>
      <w:r w:rsidRPr="00AC34F4">
        <w:rPr>
          <w:rFonts w:ascii="Calibri" w:eastAsia="Arial Unicode MS" w:hAnsi="Calibri"/>
          <w:bCs/>
          <w:color w:val="000000"/>
          <w:spacing w:val="-6"/>
          <w:sz w:val="20"/>
          <w:szCs w:val="20"/>
        </w:rPr>
        <w:t xml:space="preserve"> dans les univers des médias et de la culture</w:t>
      </w:r>
      <w:r w:rsidR="00AC34F4" w:rsidRPr="00AC34F4">
        <w:rPr>
          <w:rFonts w:ascii="Calibri" w:eastAsia="Arial Unicode MS" w:hAnsi="Calibri"/>
          <w:bCs/>
          <w:color w:val="000000"/>
          <w:spacing w:val="-6"/>
          <w:sz w:val="20"/>
          <w:szCs w:val="20"/>
        </w:rPr>
        <w:t xml:space="preserve"> et</w:t>
      </w:r>
      <w:r w:rsidRPr="00AC34F4">
        <w:rPr>
          <w:rFonts w:ascii="Calibri" w:eastAsia="Arial Unicode MS" w:hAnsi="Calibri"/>
          <w:bCs/>
          <w:color w:val="000000"/>
          <w:spacing w:val="-6"/>
          <w:sz w:val="20"/>
          <w:szCs w:val="20"/>
        </w:rPr>
        <w:t xml:space="preserve"> du CSA</w:t>
      </w:r>
      <w:r w:rsidR="00AC34F4" w:rsidRPr="00AC34F4">
        <w:rPr>
          <w:rFonts w:ascii="Calibri" w:eastAsia="Arial Unicode MS" w:hAnsi="Calibri"/>
          <w:bCs/>
          <w:color w:val="000000"/>
          <w:spacing w:val="-6"/>
          <w:sz w:val="20"/>
          <w:szCs w:val="20"/>
        </w:rPr>
        <w:t>.</w:t>
      </w:r>
    </w:p>
    <w:p w14:paraId="4B60C21D" w14:textId="23247F7A" w:rsidR="00F96C84" w:rsidRPr="00AC34F4" w:rsidRDefault="006D0E2F" w:rsidP="006D0E2F">
      <w:pPr>
        <w:widowControl w:val="0"/>
        <w:autoSpaceDE w:val="0"/>
        <w:autoSpaceDN w:val="0"/>
        <w:adjustRightInd w:val="0"/>
        <w:ind w:left="-426" w:right="-568"/>
        <w:jc w:val="both"/>
        <w:rPr>
          <w:rFonts w:ascii="Calibri" w:eastAsia="Arial Unicode MS" w:hAnsi="Calibri"/>
          <w:bCs/>
          <w:color w:val="000000"/>
          <w:spacing w:val="-6"/>
          <w:sz w:val="20"/>
          <w:szCs w:val="20"/>
        </w:rPr>
      </w:pPr>
      <w:r w:rsidRPr="00AC34F4">
        <w:rPr>
          <w:rFonts w:ascii="Calibri" w:eastAsia="Arial Unicode MS" w:hAnsi="Calibri"/>
          <w:bCs/>
          <w:color w:val="000000"/>
          <w:spacing w:val="-6"/>
          <w:sz w:val="20"/>
          <w:szCs w:val="20"/>
        </w:rPr>
        <w:t>Au ministère de la culture, il est aujourd’hui responsable, auprès du Secrétaire Général, du nouveau Cycle des Hautes Études de la Culture (CHEC), qui réunit chaque année une trentaine de participants venant d’horizons professionnels variés, pour en faire un outil d’influence</w:t>
      </w:r>
      <w:r w:rsidR="00AC34F4" w:rsidRPr="00AC34F4">
        <w:rPr>
          <w:rFonts w:ascii="Calibri" w:eastAsia="Arial Unicode MS" w:hAnsi="Calibri"/>
          <w:bCs/>
          <w:color w:val="000000"/>
          <w:spacing w:val="-6"/>
          <w:sz w:val="20"/>
          <w:szCs w:val="20"/>
        </w:rPr>
        <w:t>,</w:t>
      </w:r>
      <w:r w:rsidRPr="00AC34F4">
        <w:rPr>
          <w:rFonts w:ascii="Calibri" w:eastAsia="Arial Unicode MS" w:hAnsi="Calibri"/>
          <w:bCs/>
          <w:color w:val="000000"/>
          <w:spacing w:val="-6"/>
          <w:sz w:val="20"/>
          <w:szCs w:val="20"/>
        </w:rPr>
        <w:t xml:space="preserve"> de renouvellement des idées et de décloisonnement. Le Cycle s’appuie sur un comité d’orientation, présidé par le professeur Jean Gabriel </w:t>
      </w:r>
      <w:proofErr w:type="spellStart"/>
      <w:r w:rsidRPr="00AC34F4">
        <w:rPr>
          <w:rFonts w:ascii="Calibri" w:eastAsia="Arial Unicode MS" w:hAnsi="Calibri"/>
          <w:bCs/>
          <w:color w:val="000000"/>
          <w:spacing w:val="-6"/>
          <w:sz w:val="20"/>
          <w:szCs w:val="20"/>
        </w:rPr>
        <w:t>Ganascia</w:t>
      </w:r>
      <w:proofErr w:type="spellEnd"/>
      <w:r w:rsidRPr="00AC34F4">
        <w:rPr>
          <w:rFonts w:ascii="Calibri" w:eastAsia="Arial Unicode MS" w:hAnsi="Calibri"/>
          <w:bCs/>
          <w:color w:val="000000"/>
          <w:spacing w:val="-6"/>
          <w:sz w:val="20"/>
          <w:szCs w:val="20"/>
        </w:rPr>
        <w:t>. La première session se déroulera à partir de septembre 2019 pour une durée de 10 mois à raison de deux jours ouvrables par mois.</w:t>
      </w:r>
    </w:p>
    <w:p w14:paraId="511A9DF2" w14:textId="7554935D" w:rsidR="00AC34F4" w:rsidRPr="00AC34F4" w:rsidRDefault="00AC34F4" w:rsidP="006D0E2F">
      <w:pPr>
        <w:widowControl w:val="0"/>
        <w:autoSpaceDE w:val="0"/>
        <w:autoSpaceDN w:val="0"/>
        <w:adjustRightInd w:val="0"/>
        <w:ind w:left="-426" w:right="-568"/>
        <w:jc w:val="both"/>
        <w:rPr>
          <w:rFonts w:ascii="Calibri" w:eastAsia="Arial Unicode MS" w:hAnsi="Calibri"/>
          <w:bCs/>
          <w:color w:val="000000"/>
          <w:spacing w:val="-6"/>
          <w:sz w:val="20"/>
          <w:szCs w:val="20"/>
        </w:rPr>
      </w:pPr>
      <w:r w:rsidRPr="00AC34F4">
        <w:rPr>
          <w:rFonts w:ascii="Calibri" w:eastAsia="Arial Unicode MS" w:hAnsi="Calibri"/>
          <w:bCs/>
          <w:color w:val="000000"/>
          <w:spacing w:val="-6"/>
          <w:sz w:val="20"/>
          <w:szCs w:val="20"/>
        </w:rPr>
        <w:t>Il enseigne au Master de Gestion publique conjoint ENA et université de Paris Dauphine.</w:t>
      </w:r>
    </w:p>
    <w:p w14:paraId="223AA58C" w14:textId="5124B40C" w:rsidR="006D0E2F" w:rsidRPr="00AC34F4" w:rsidRDefault="006D0E2F" w:rsidP="006D0E2F">
      <w:pPr>
        <w:widowControl w:val="0"/>
        <w:autoSpaceDE w:val="0"/>
        <w:autoSpaceDN w:val="0"/>
        <w:adjustRightInd w:val="0"/>
        <w:ind w:left="-426" w:right="-568"/>
        <w:jc w:val="both"/>
        <w:rPr>
          <w:rFonts w:ascii="Calibri" w:eastAsia="Arial Unicode MS" w:hAnsi="Calibri"/>
          <w:bCs/>
          <w:color w:val="000000"/>
          <w:spacing w:val="-6"/>
          <w:sz w:val="20"/>
          <w:szCs w:val="20"/>
        </w:rPr>
      </w:pPr>
      <w:r w:rsidRPr="00AC34F4">
        <w:rPr>
          <w:rFonts w:ascii="Calibri" w:eastAsia="Arial Unicode MS" w:hAnsi="Calibri"/>
          <w:bCs/>
          <w:color w:val="000000"/>
          <w:spacing w:val="-6"/>
          <w:sz w:val="20"/>
          <w:szCs w:val="20"/>
        </w:rPr>
        <w:t xml:space="preserve">Manuel Bamberger est ancien élève de l'ENA et de l'HEC Exécutive MBA, auditeur de la 61eme session </w:t>
      </w:r>
      <w:r w:rsidR="00AC34F4">
        <w:rPr>
          <w:rFonts w:ascii="Calibri" w:eastAsia="Arial Unicode MS" w:hAnsi="Calibri"/>
          <w:bCs/>
          <w:color w:val="000000"/>
          <w:spacing w:val="-6"/>
          <w:sz w:val="20"/>
          <w:szCs w:val="20"/>
        </w:rPr>
        <w:t>POLDEF</w:t>
      </w:r>
      <w:r w:rsidRPr="00AC34F4">
        <w:rPr>
          <w:rFonts w:ascii="Calibri" w:eastAsia="Arial Unicode MS" w:hAnsi="Calibri"/>
          <w:bCs/>
          <w:color w:val="000000"/>
          <w:spacing w:val="-6"/>
          <w:sz w:val="20"/>
          <w:szCs w:val="20"/>
        </w:rPr>
        <w:t xml:space="preserve"> de l'IHEDN. Il est Chevalier dans les ordres du Mérite et des arts et lettres.</w:t>
      </w:r>
    </w:p>
    <w:p w14:paraId="5A03AE65" w14:textId="4789D7B8" w:rsidR="009F195F" w:rsidRPr="00483660" w:rsidRDefault="009F195F" w:rsidP="00F96C84">
      <w:pPr>
        <w:widowControl w:val="0"/>
        <w:autoSpaceDE w:val="0"/>
        <w:autoSpaceDN w:val="0"/>
        <w:adjustRightInd w:val="0"/>
        <w:ind w:left="-426" w:right="-568"/>
        <w:jc w:val="both"/>
        <w:rPr>
          <w:rFonts w:ascii="Calibri" w:eastAsia="Arial Unicode MS" w:hAnsi="Calibri"/>
          <w:bCs/>
          <w:color w:val="000000"/>
          <w:spacing w:val="-6"/>
          <w:sz w:val="18"/>
          <w:szCs w:val="18"/>
        </w:rPr>
      </w:pPr>
    </w:p>
    <w:p w14:paraId="5A464D0E" w14:textId="77777777" w:rsidR="00A100FA" w:rsidRPr="00A100FA" w:rsidRDefault="00A100FA" w:rsidP="00F96C84">
      <w:pPr>
        <w:ind w:left="-425" w:right="-567"/>
        <w:jc w:val="both"/>
        <w:rPr>
          <w:rFonts w:ascii="Arial" w:hAnsi="Arial" w:cs="Arial"/>
          <w:color w:val="0059A9"/>
          <w:sz w:val="20"/>
          <w:szCs w:val="20"/>
        </w:rPr>
      </w:pPr>
      <w:r w:rsidRPr="00E872DC">
        <w:rPr>
          <w:noProof/>
          <w:color w:val="0059A9"/>
          <w:sz w:val="16"/>
          <w:szCs w:val="16"/>
        </w:rPr>
        <mc:AlternateContent>
          <mc:Choice Requires="wps">
            <w:drawing>
              <wp:anchor distT="0" distB="0" distL="114300" distR="114300" simplePos="0" relativeHeight="251662336" behindDoc="0" locked="0" layoutInCell="1" allowOverlap="1" wp14:anchorId="76F56AA5" wp14:editId="400923B8">
                <wp:simplePos x="0" y="0"/>
                <wp:positionH relativeFrom="column">
                  <wp:posOffset>1528445</wp:posOffset>
                </wp:positionH>
                <wp:positionV relativeFrom="paragraph">
                  <wp:posOffset>74295</wp:posOffset>
                </wp:positionV>
                <wp:extent cx="2743200" cy="2286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005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4C884" w14:textId="77777777" w:rsidR="00A100FA" w:rsidRPr="00BF0E27" w:rsidRDefault="00A100FA" w:rsidP="00A100FA">
                            <w:pPr>
                              <w:pStyle w:val="Titre3"/>
                              <w:jc w:val="center"/>
                              <w:rPr>
                                <w:rFonts w:asciiTheme="minorHAnsi" w:hAnsiTheme="minorHAnsi" w:cs="Arial"/>
                                <w:color w:val="FFFFFF"/>
                                <w:sz w:val="22"/>
                                <w:szCs w:val="20"/>
                                <w:u w:val="none"/>
                              </w:rPr>
                            </w:pPr>
                            <w:r w:rsidRPr="00BF0E27">
                              <w:rPr>
                                <w:rFonts w:asciiTheme="minorHAnsi" w:hAnsiTheme="minorHAnsi" w:cs="Arial"/>
                                <w:color w:val="FFFFFF"/>
                                <w:sz w:val="22"/>
                                <w:szCs w:val="20"/>
                                <w:u w:val="none"/>
                              </w:rPr>
                              <w:t>BULLETIN D’INSCRIPTION</w:t>
                            </w:r>
                          </w:p>
                        </w:txbxContent>
                      </wps:txbx>
                      <wps:bodyPr rot="0" vert="horz" wrap="square" lIns="90000" tIns="3600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56AA5" id="Zone de texte 3" o:spid="_x0000_s1029" type="#_x0000_t202" style="position:absolute;left:0;text-align:left;margin-left:120.35pt;margin-top:5.85pt;width:3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" fillcolor="#0059a9" stroked="f">
                <v:textbox inset="2.5mm,1mm,2.5mm">
                  <w:txbxContent>
                    <w:p w14:paraId="7F94C884" w14:textId="77777777" w:rsidR="00A100FA" w:rsidRPr="00BF0E27" w:rsidRDefault="00A100FA" w:rsidP="00A100FA">
                      <w:pPr>
                        <w:pStyle w:val="Titre3"/>
                        <w:jc w:val="center"/>
                        <w:rPr>
                          <w:rFonts w:asciiTheme="minorHAnsi" w:hAnsiTheme="minorHAnsi" w:cs="Arial"/>
                          <w:color w:val="FFFFFF"/>
                          <w:sz w:val="22"/>
                          <w:szCs w:val="20"/>
                          <w:u w:val="none"/>
                        </w:rPr>
                      </w:pPr>
                      <w:r w:rsidRPr="00BF0E27">
                        <w:rPr>
                          <w:rFonts w:asciiTheme="minorHAnsi" w:hAnsiTheme="minorHAnsi" w:cs="Arial"/>
                          <w:color w:val="FFFFFF"/>
                          <w:sz w:val="22"/>
                          <w:szCs w:val="20"/>
                          <w:u w:val="none"/>
                        </w:rPr>
                        <w:t>BULLETIN D’INSCRIPTION</w:t>
                      </w:r>
                    </w:p>
                  </w:txbxContent>
                </v:textbox>
              </v:shape>
            </w:pict>
          </mc:Fallback>
        </mc:AlternateContent>
      </w:r>
      <w:r w:rsidRPr="00C44882">
        <w:rPr>
          <w:rFonts w:ascii="Arial" w:hAnsi="Arial" w:cs="Arial"/>
          <w:color w:val="0059A9"/>
          <w:sz w:val="20"/>
          <w:szCs w:val="20"/>
        </w:rPr>
        <w:sym w:font="Wingdings" w:char="F023"/>
      </w:r>
      <w:r w:rsidRPr="00C44882">
        <w:rPr>
          <w:rFonts w:ascii="Arial" w:hAnsi="Arial" w:cs="Arial"/>
          <w:color w:val="0059A9"/>
          <w:sz w:val="20"/>
          <w:szCs w:val="20"/>
        </w:rPr>
        <w:t>--------------</w:t>
      </w:r>
      <w:r>
        <w:rPr>
          <w:rFonts w:ascii="Arial" w:hAnsi="Arial" w:cs="Arial"/>
          <w:color w:val="0059A9"/>
          <w:sz w:val="20"/>
          <w:szCs w:val="20"/>
        </w:rPr>
        <w:t>------------------------------</w:t>
      </w:r>
      <w:r w:rsidRPr="00C44882">
        <w:rPr>
          <w:rFonts w:ascii="Arial" w:hAnsi="Arial" w:cs="Arial"/>
          <w:color w:val="0059A9"/>
          <w:sz w:val="20"/>
          <w:szCs w:val="20"/>
        </w:rPr>
        <w:t>-------------------</w:t>
      </w:r>
      <w:r>
        <w:rPr>
          <w:rFonts w:ascii="Arial" w:hAnsi="Arial" w:cs="Arial"/>
          <w:color w:val="0059A9"/>
          <w:sz w:val="20"/>
          <w:szCs w:val="20"/>
        </w:rPr>
        <w:t>---------------------------</w:t>
      </w:r>
      <w:r w:rsidRPr="00C44882">
        <w:rPr>
          <w:rFonts w:ascii="Arial" w:hAnsi="Arial" w:cs="Arial"/>
          <w:color w:val="0059A9"/>
          <w:sz w:val="20"/>
          <w:szCs w:val="20"/>
        </w:rPr>
        <w:t>-----------------------------------</w:t>
      </w:r>
      <w:r>
        <w:rPr>
          <w:rFonts w:ascii="Arial" w:hAnsi="Arial" w:cs="Arial"/>
          <w:color w:val="0059A9"/>
          <w:sz w:val="20"/>
          <w:szCs w:val="20"/>
        </w:rPr>
        <w:t>--------------------</w:t>
      </w:r>
    </w:p>
    <w:p w14:paraId="5606EF4C" w14:textId="77777777" w:rsidR="00A100FA" w:rsidRDefault="00A100FA" w:rsidP="00A100FA">
      <w:pPr>
        <w:ind w:left="-1080" w:right="-1190"/>
        <w:jc w:val="both"/>
        <w:rPr>
          <w:color w:val="0059A9"/>
          <w:sz w:val="20"/>
          <w:szCs w:val="20"/>
        </w:rPr>
      </w:pPr>
      <w:r>
        <w:rPr>
          <w:noProof/>
          <w:color w:val="0059A9"/>
          <w:sz w:val="20"/>
          <w:szCs w:val="20"/>
        </w:rPr>
        <mc:AlternateContent>
          <mc:Choice Requires="wps">
            <w:drawing>
              <wp:anchor distT="0" distB="0" distL="114300" distR="114300" simplePos="0" relativeHeight="251661312" behindDoc="0" locked="0" layoutInCell="1" allowOverlap="1" wp14:anchorId="39AC1359" wp14:editId="196F1E71">
                <wp:simplePos x="0" y="0"/>
                <wp:positionH relativeFrom="column">
                  <wp:posOffset>-471805</wp:posOffset>
                </wp:positionH>
                <wp:positionV relativeFrom="paragraph">
                  <wp:posOffset>155575</wp:posOffset>
                </wp:positionV>
                <wp:extent cx="6724650" cy="210502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105025"/>
                        </a:xfrm>
                        <a:prstGeom prst="rect">
                          <a:avLst/>
                        </a:prstGeom>
                        <a:noFill/>
                        <a:ln w="9525">
                          <a:solidFill>
                            <a:srgbClr val="0059A9"/>
                          </a:solidFill>
                          <a:miter lim="800000"/>
                          <a:headEnd/>
                          <a:tailEnd/>
                        </a:ln>
                        <a:extLst>
                          <a:ext uri="{909E8E84-426E-40DD-AFC4-6F175D3DCCD1}">
                            <a14:hiddenFill xmlns:a14="http://schemas.microsoft.com/office/drawing/2010/main">
                              <a:solidFill>
                                <a:srgbClr val="DDDDDD"/>
                              </a:solidFill>
                            </a14:hiddenFill>
                          </a:ext>
                        </a:extLst>
                      </wps:spPr>
                      <wps:txbx>
                        <w:txbxContent>
                          <w:p w14:paraId="1160869F" w14:textId="254AE35F" w:rsidR="00A100FA" w:rsidRPr="00BF0E27" w:rsidRDefault="00AC34F4" w:rsidP="00A100FA">
                            <w:pPr>
                              <w:pStyle w:val="Titre1"/>
                              <w:ind w:left="0"/>
                              <w:jc w:val="center"/>
                              <w:rPr>
                                <w:rFonts w:ascii="Calibri" w:hAnsi="Calibri"/>
                                <w:sz w:val="28"/>
                                <w:szCs w:val="28"/>
                              </w:rPr>
                            </w:pPr>
                            <w:r>
                              <w:rPr>
                                <w:rFonts w:ascii="Calibri" w:hAnsi="Calibri"/>
                                <w:sz w:val="28"/>
                                <w:szCs w:val="28"/>
                              </w:rPr>
                              <w:t>Mécénat, une culture d’entreprise</w:t>
                            </w:r>
                            <w:r w:rsidR="00F96C84" w:rsidRPr="00BF0E27">
                              <w:rPr>
                                <w:rFonts w:ascii="Calibri" w:hAnsi="Calibri"/>
                                <w:sz w:val="28"/>
                                <w:szCs w:val="28"/>
                              </w:rPr>
                              <w:t xml:space="preserve"> </w:t>
                            </w:r>
                            <w:r w:rsidR="00A100FA" w:rsidRPr="00BF0E27">
                              <w:rPr>
                                <w:rFonts w:ascii="Calibri" w:hAnsi="Calibri"/>
                                <w:sz w:val="28"/>
                                <w:szCs w:val="28"/>
                              </w:rPr>
                              <w:t xml:space="preserve">: mardi </w:t>
                            </w:r>
                            <w:r w:rsidR="00F4173D">
                              <w:rPr>
                                <w:rFonts w:ascii="Calibri" w:hAnsi="Calibri"/>
                                <w:sz w:val="28"/>
                                <w:szCs w:val="28"/>
                              </w:rPr>
                              <w:t>1</w:t>
                            </w:r>
                            <w:r>
                              <w:rPr>
                                <w:rFonts w:ascii="Calibri" w:hAnsi="Calibri"/>
                                <w:sz w:val="28"/>
                                <w:szCs w:val="28"/>
                              </w:rPr>
                              <w:t>1</w:t>
                            </w:r>
                            <w:r w:rsidR="00A100FA" w:rsidRPr="00BF0E27">
                              <w:rPr>
                                <w:rFonts w:ascii="Calibri" w:hAnsi="Calibri"/>
                                <w:sz w:val="28"/>
                                <w:szCs w:val="28"/>
                              </w:rPr>
                              <w:t xml:space="preserve"> </w:t>
                            </w:r>
                            <w:r>
                              <w:rPr>
                                <w:rFonts w:ascii="Calibri" w:hAnsi="Calibri"/>
                                <w:sz w:val="28"/>
                                <w:szCs w:val="28"/>
                              </w:rPr>
                              <w:t>juin</w:t>
                            </w:r>
                            <w:r w:rsidR="00A100FA" w:rsidRPr="00BF0E27">
                              <w:rPr>
                                <w:rFonts w:ascii="Calibri" w:hAnsi="Calibri"/>
                                <w:sz w:val="28"/>
                                <w:szCs w:val="28"/>
                              </w:rPr>
                              <w:t xml:space="preserve"> 201</w:t>
                            </w:r>
                            <w:r w:rsidR="00A2710D">
                              <w:rPr>
                                <w:rFonts w:ascii="Calibri" w:hAnsi="Calibri"/>
                                <w:sz w:val="28"/>
                                <w:szCs w:val="28"/>
                              </w:rPr>
                              <w:t>9</w:t>
                            </w:r>
                          </w:p>
                          <w:p w14:paraId="3F193444" w14:textId="77777777" w:rsidR="00A100FA" w:rsidRPr="00BF0E27" w:rsidRDefault="00A100FA" w:rsidP="00A100FA">
                            <w:pPr>
                              <w:ind w:right="-468"/>
                              <w:rPr>
                                <w:rFonts w:ascii="Calibri" w:hAnsi="Calibri"/>
                                <w:sz w:val="22"/>
                                <w:szCs w:val="22"/>
                              </w:rPr>
                            </w:pPr>
                            <w:r w:rsidRPr="00BF0E27">
                              <w:rPr>
                                <w:rFonts w:ascii="Calibri" w:hAnsi="Calibri"/>
                                <w:sz w:val="22"/>
                                <w:szCs w:val="22"/>
                              </w:rPr>
                              <w:t>Monsieur ou Madame………………</w:t>
                            </w:r>
                            <w:proofErr w:type="gramStart"/>
                            <w:r w:rsidRPr="00BF0E27">
                              <w:rPr>
                                <w:rFonts w:ascii="Calibri" w:hAnsi="Calibri"/>
                                <w:sz w:val="22"/>
                                <w:szCs w:val="22"/>
                              </w:rPr>
                              <w:t>…….</w:t>
                            </w:r>
                            <w:proofErr w:type="gramEnd"/>
                            <w:r w:rsidRPr="00BF0E27">
                              <w:rPr>
                                <w:rFonts w:ascii="Calibri" w:hAnsi="Calibri"/>
                                <w:sz w:val="22"/>
                                <w:szCs w:val="22"/>
                              </w:rPr>
                              <w:t>.……..…</w:t>
                            </w:r>
                          </w:p>
                          <w:p w14:paraId="44F6D883" w14:textId="77777777" w:rsidR="00A100FA" w:rsidRPr="00BF0E27" w:rsidRDefault="00A100FA" w:rsidP="00A100FA">
                            <w:pPr>
                              <w:ind w:right="-468"/>
                              <w:rPr>
                                <w:rFonts w:ascii="Calibri" w:hAnsi="Calibri"/>
                                <w:sz w:val="22"/>
                                <w:szCs w:val="22"/>
                              </w:rPr>
                            </w:pPr>
                            <w:r w:rsidRPr="00BF0E27">
                              <w:rPr>
                                <w:rFonts w:ascii="Calibri" w:hAnsi="Calibri"/>
                                <w:sz w:val="22"/>
                                <w:szCs w:val="22"/>
                              </w:rPr>
                              <w:t>Membre : IHEDN, Cercle de la mer, CHEDE (</w:t>
                            </w:r>
                            <w:r w:rsidRPr="00BF0E27">
                              <w:rPr>
                                <w:rFonts w:ascii="Calibri" w:hAnsi="Calibri"/>
                                <w:i/>
                                <w:sz w:val="22"/>
                                <w:szCs w:val="22"/>
                              </w:rPr>
                              <w:t>merci de le préciser</w:t>
                            </w:r>
                            <w:proofErr w:type="gramStart"/>
                            <w:r w:rsidRPr="00BF0E27">
                              <w:rPr>
                                <w:rFonts w:ascii="Calibri" w:hAnsi="Calibri"/>
                                <w:sz w:val="22"/>
                                <w:szCs w:val="22"/>
                              </w:rPr>
                              <w:t>):…</w:t>
                            </w:r>
                            <w:proofErr w:type="gramEnd"/>
                            <w:r w:rsidRPr="00BF0E27">
                              <w:rPr>
                                <w:rFonts w:ascii="Calibri" w:hAnsi="Calibri"/>
                                <w:sz w:val="22"/>
                                <w:szCs w:val="22"/>
                              </w:rPr>
                              <w:t>……………….…</w:t>
                            </w:r>
                          </w:p>
                          <w:p w14:paraId="4CDD0230" w14:textId="77777777" w:rsidR="00A100FA" w:rsidRPr="00BF0E27" w:rsidRDefault="00A100FA" w:rsidP="00A100FA">
                            <w:pPr>
                              <w:ind w:right="-468"/>
                              <w:rPr>
                                <w:rFonts w:ascii="Calibri" w:hAnsi="Calibri"/>
                                <w:sz w:val="22"/>
                                <w:szCs w:val="22"/>
                              </w:rPr>
                            </w:pPr>
                            <w:r w:rsidRPr="00BF0E27">
                              <w:rPr>
                                <w:rFonts w:ascii="Calibri" w:hAnsi="Calibri"/>
                                <w:sz w:val="22"/>
                                <w:szCs w:val="22"/>
                              </w:rPr>
                              <w:t>Fonction : …………………………………</w:t>
                            </w:r>
                            <w:proofErr w:type="gramStart"/>
                            <w:r w:rsidRPr="00BF0E27">
                              <w:rPr>
                                <w:rFonts w:ascii="Calibri" w:hAnsi="Calibri"/>
                                <w:sz w:val="22"/>
                                <w:szCs w:val="22"/>
                              </w:rPr>
                              <w:t>…….</w:t>
                            </w:r>
                            <w:proofErr w:type="gramEnd"/>
                            <w:r w:rsidRPr="00BF0E27">
                              <w:rPr>
                                <w:rFonts w:ascii="Calibri" w:hAnsi="Calibri"/>
                                <w:sz w:val="22"/>
                                <w:szCs w:val="22"/>
                              </w:rPr>
                              <w:t>.………..…………………….…………………...</w:t>
                            </w:r>
                          </w:p>
                          <w:p w14:paraId="55A9DB28" w14:textId="77777777" w:rsidR="00A100FA" w:rsidRPr="00BF0E27" w:rsidRDefault="00A100FA" w:rsidP="00A100FA">
                            <w:pPr>
                              <w:ind w:right="-468"/>
                              <w:rPr>
                                <w:rFonts w:ascii="Calibri" w:hAnsi="Calibri"/>
                              </w:rPr>
                            </w:pPr>
                            <w:r w:rsidRPr="00BF0E27">
                              <w:rPr>
                                <w:rFonts w:ascii="Calibri" w:hAnsi="Calibri"/>
                                <w:sz w:val="22"/>
                                <w:szCs w:val="22"/>
                              </w:rPr>
                              <w:t>Téléphone</w:t>
                            </w:r>
                            <w:proofErr w:type="gramStart"/>
                            <w:r w:rsidRPr="00BF0E27">
                              <w:rPr>
                                <w:rFonts w:ascii="Calibri" w:hAnsi="Calibri"/>
                                <w:sz w:val="22"/>
                                <w:szCs w:val="22"/>
                              </w:rPr>
                              <w:t> :…</w:t>
                            </w:r>
                            <w:proofErr w:type="gramEnd"/>
                            <w:r w:rsidRPr="00BF0E27">
                              <w:rPr>
                                <w:rFonts w:ascii="Calibri" w:hAnsi="Calibri"/>
                                <w:sz w:val="22"/>
                                <w:szCs w:val="22"/>
                              </w:rPr>
                              <w:t>……………………………email :…………….…………..………..…………….…..</w:t>
                            </w:r>
                          </w:p>
                          <w:p w14:paraId="704960B3" w14:textId="7FAD90A0" w:rsidR="00A100FA" w:rsidRPr="00BF0E27" w:rsidRDefault="00A100FA" w:rsidP="00A100FA">
                            <w:pPr>
                              <w:ind w:right="-468"/>
                              <w:rPr>
                                <w:rFonts w:ascii="Calibri" w:hAnsi="Calibri"/>
                              </w:rPr>
                            </w:pPr>
                            <w:r w:rsidRPr="00BF0E27">
                              <w:rPr>
                                <w:rFonts w:ascii="Calibri" w:hAnsi="Calibri"/>
                              </w:rPr>
                              <w:t xml:space="preserve">S’inscrire en ligne : </w:t>
                            </w:r>
                            <w:r w:rsidRPr="00BF0E27">
                              <w:rPr>
                                <w:rFonts w:ascii="Calibri" w:hAnsi="Calibri"/>
                                <w:b/>
                              </w:rPr>
                              <w:t>aa-ihedn.org</w:t>
                            </w:r>
                            <w:r w:rsidRPr="00BF0E27">
                              <w:rPr>
                                <w:rFonts w:ascii="Calibri" w:hAnsi="Calibri"/>
                              </w:rPr>
                              <w:t xml:space="preserve"> (règlement carte bancaire)</w:t>
                            </w:r>
                          </w:p>
                          <w:p w14:paraId="4A0FA4B1" w14:textId="40924E70" w:rsidR="00A100FA" w:rsidRPr="00BF0E27" w:rsidRDefault="00A100FA" w:rsidP="00AB4FA2">
                            <w:pPr>
                              <w:ind w:right="-468"/>
                              <w:rPr>
                                <w:rFonts w:ascii="Calibri" w:hAnsi="Calibri"/>
                              </w:rPr>
                            </w:pPr>
                            <w:r w:rsidRPr="00BF0E27">
                              <w:rPr>
                                <w:rFonts w:ascii="Calibri" w:hAnsi="Calibri"/>
                                <w:b/>
                                <w:sz w:val="22"/>
                              </w:rPr>
                              <w:t>A renvoyer</w:t>
                            </w:r>
                            <w:r w:rsidRPr="00BF0E27">
                              <w:rPr>
                                <w:rFonts w:ascii="Calibri" w:hAnsi="Calibri"/>
                                <w:bCs/>
                                <w:sz w:val="22"/>
                              </w:rPr>
                              <w:t xml:space="preserve"> accompagné d’un chèque à l’ordre de l’AA-IHEDN, Case 41- 1place Joffre. 75700 Paris SP 07</w:t>
                            </w:r>
                          </w:p>
                          <w:p w14:paraId="552E0945" w14:textId="3DC58AF2" w:rsidR="00A100FA" w:rsidRPr="00BF0E27" w:rsidRDefault="00AC34F4" w:rsidP="00AB4FA2">
                            <w:pPr>
                              <w:pStyle w:val="Titre7"/>
                              <w:jc w:val="left"/>
                              <w:rPr>
                                <w:rFonts w:ascii="Calibri" w:hAnsi="Calibri" w:cs="Times New Roman"/>
                                <w:b w:val="0"/>
                                <w:bCs w:val="0"/>
                                <w:color w:val="auto"/>
                                <w:spacing w:val="-4"/>
                                <w:sz w:val="22"/>
                                <w:szCs w:val="22"/>
                              </w:rPr>
                            </w:pPr>
                            <w:r>
                              <w:rPr>
                                <w:rFonts w:ascii="Calibri" w:hAnsi="Calibri" w:cs="Times New Roman"/>
                                <w:b w:val="0"/>
                                <w:bCs w:val="0"/>
                                <w:color w:val="auto"/>
                                <w:spacing w:val="-4"/>
                                <w:sz w:val="22"/>
                                <w:szCs w:val="22"/>
                              </w:rPr>
                              <w:t>Cotisant</w:t>
                            </w:r>
                            <w:r w:rsidR="00A100FA" w:rsidRPr="00BF0E27">
                              <w:rPr>
                                <w:rFonts w:ascii="Calibri" w:hAnsi="Calibri" w:cs="Times New Roman"/>
                                <w:b w:val="0"/>
                                <w:bCs w:val="0"/>
                                <w:color w:val="auto"/>
                                <w:spacing w:val="-4"/>
                                <w:sz w:val="22"/>
                                <w:szCs w:val="22"/>
                              </w:rPr>
                              <w:t xml:space="preserve"> </w:t>
                            </w:r>
                            <w:r>
                              <w:rPr>
                                <w:rFonts w:ascii="Calibri" w:hAnsi="Calibri" w:cs="Times New Roman"/>
                                <w:b w:val="0"/>
                                <w:bCs w:val="0"/>
                                <w:color w:val="auto"/>
                                <w:spacing w:val="-4"/>
                                <w:sz w:val="22"/>
                                <w:szCs w:val="22"/>
                              </w:rPr>
                              <w:t>AA-</w:t>
                            </w:r>
                            <w:r w:rsidR="00A100FA" w:rsidRPr="00BF0E27">
                              <w:rPr>
                                <w:rFonts w:ascii="Calibri" w:hAnsi="Calibri" w:cs="Times New Roman"/>
                                <w:b w:val="0"/>
                                <w:bCs w:val="0"/>
                                <w:color w:val="auto"/>
                                <w:spacing w:val="-4"/>
                                <w:sz w:val="22"/>
                                <w:szCs w:val="22"/>
                              </w:rPr>
                              <w:t xml:space="preserve">IHEDN ou partenaire : 25 euros – ANAJ ou étudiant : 15 euros – </w:t>
                            </w:r>
                            <w:r>
                              <w:rPr>
                                <w:rFonts w:ascii="Calibri" w:hAnsi="Calibri" w:cs="Times New Roman"/>
                                <w:b w:val="0"/>
                                <w:bCs w:val="0"/>
                                <w:color w:val="auto"/>
                                <w:spacing w:val="-4"/>
                                <w:sz w:val="22"/>
                                <w:szCs w:val="22"/>
                              </w:rPr>
                              <w:t>Non-cotisant</w:t>
                            </w:r>
                            <w:r w:rsidR="00A100FA" w:rsidRPr="00BF0E27">
                              <w:rPr>
                                <w:rFonts w:ascii="Calibri" w:hAnsi="Calibri" w:cs="Times New Roman"/>
                                <w:b w:val="0"/>
                                <w:bCs w:val="0"/>
                                <w:color w:val="auto"/>
                                <w:spacing w:val="-4"/>
                                <w:sz w:val="22"/>
                                <w:szCs w:val="22"/>
                              </w:rPr>
                              <w:t xml:space="preserve"> ou </w:t>
                            </w:r>
                            <w:r>
                              <w:rPr>
                                <w:rFonts w:ascii="Calibri" w:hAnsi="Calibri" w:cs="Times New Roman"/>
                                <w:b w:val="0"/>
                                <w:bCs w:val="0"/>
                                <w:color w:val="auto"/>
                                <w:spacing w:val="-4"/>
                                <w:sz w:val="22"/>
                                <w:szCs w:val="22"/>
                              </w:rPr>
                              <w:t>autre</w:t>
                            </w:r>
                            <w:r w:rsidR="00A100FA" w:rsidRPr="00BF0E27">
                              <w:rPr>
                                <w:rFonts w:ascii="Calibri" w:hAnsi="Calibri" w:cs="Times New Roman"/>
                                <w:b w:val="0"/>
                                <w:bCs w:val="0"/>
                                <w:color w:val="auto"/>
                                <w:spacing w:val="-4"/>
                                <w:sz w:val="22"/>
                                <w:szCs w:val="22"/>
                              </w:rPr>
                              <w:t> : 35 euros</w:t>
                            </w:r>
                          </w:p>
                          <w:p w14:paraId="62267647" w14:textId="77777777" w:rsidR="00A100FA" w:rsidRPr="00BF0E27" w:rsidRDefault="00A100FA" w:rsidP="00A100FA">
                            <w:pPr>
                              <w:jc w:val="both"/>
                              <w:rPr>
                                <w:rFonts w:ascii="Calibri" w:hAnsi="Calibri"/>
                                <w:bCs/>
                                <w:color w:val="0059A9"/>
                                <w:sz w:val="18"/>
                                <w:szCs w:val="18"/>
                              </w:rPr>
                            </w:pPr>
                            <w:r w:rsidRPr="00BF0E27">
                              <w:rPr>
                                <w:rFonts w:ascii="Calibri" w:hAnsi="Calibri"/>
                                <w:bCs/>
                                <w:sz w:val="22"/>
                              </w:rPr>
                              <w:t xml:space="preserve">   </w:t>
                            </w:r>
                            <w:r w:rsidRPr="00BF0E27">
                              <w:rPr>
                                <w:rFonts w:ascii="Calibri" w:hAnsi="Calibri"/>
                                <w:bCs/>
                                <w:noProof/>
                                <w:sz w:val="22"/>
                              </w:rPr>
                              <w:drawing>
                                <wp:inline distT="0" distB="0" distL="0" distR="0" wp14:anchorId="45E8D5C7" wp14:editId="105E1FCB">
                                  <wp:extent cx="123825" cy="123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0E27">
                              <w:rPr>
                                <w:rFonts w:ascii="Calibri" w:hAnsi="Calibri"/>
                                <w:bCs/>
                                <w:sz w:val="22"/>
                              </w:rPr>
                              <w:t xml:space="preserve"> </w:t>
                            </w:r>
                            <w:r w:rsidRPr="00BF0E27">
                              <w:rPr>
                                <w:rFonts w:ascii="Calibri" w:hAnsi="Calibri"/>
                                <w:color w:val="0059A9"/>
                                <w:sz w:val="18"/>
                                <w:szCs w:val="18"/>
                              </w:rPr>
                              <w:t xml:space="preserve">      </w:t>
                            </w:r>
                            <w:r w:rsidRPr="00BF0E27">
                              <w:rPr>
                                <w:rFonts w:ascii="Calibri" w:hAnsi="Calibri"/>
                                <w:bCs/>
                                <w:color w:val="0059A9"/>
                                <w:sz w:val="18"/>
                                <w:szCs w:val="18"/>
                              </w:rPr>
                              <w:t>Cochez cette case si vous souhaitez un reçu.</w:t>
                            </w:r>
                          </w:p>
                          <w:p w14:paraId="7894764E" w14:textId="77777777" w:rsidR="00A13598" w:rsidRPr="00BF0E27" w:rsidRDefault="00A13598" w:rsidP="00A100FA">
                            <w:pPr>
                              <w:jc w:val="both"/>
                              <w:rPr>
                                <w:rFonts w:ascii="Calibri" w:hAnsi="Calibri"/>
                                <w:bCs/>
                                <w:color w:val="0059A9"/>
                                <w:sz w:val="18"/>
                                <w:szCs w:val="18"/>
                              </w:rPr>
                            </w:pPr>
                          </w:p>
                          <w:p w14:paraId="728B797B" w14:textId="77777777" w:rsidR="00A13598" w:rsidRPr="00BF0E27" w:rsidRDefault="00A100FA" w:rsidP="00A100FA">
                            <w:pPr>
                              <w:jc w:val="both"/>
                              <w:rPr>
                                <w:rFonts w:ascii="Calibri" w:hAnsi="Calibri"/>
                                <w:bCs/>
                                <w:color w:val="0070C0"/>
                                <w:sz w:val="18"/>
                                <w:szCs w:val="18"/>
                              </w:rPr>
                            </w:pPr>
                            <w:r w:rsidRPr="00BF0E27">
                              <w:rPr>
                                <w:rFonts w:ascii="Calibri" w:hAnsi="Calibri"/>
                                <w:bCs/>
                                <w:color w:val="0070C0"/>
                                <w:sz w:val="18"/>
                                <w:szCs w:val="18"/>
                              </w:rPr>
                              <w:t>Les frais de participation sont dus pour toute inscription non décommandée 48 heures avant.</w:t>
                            </w:r>
                          </w:p>
                          <w:p w14:paraId="6BC05A4B" w14:textId="77777777" w:rsidR="00A100FA" w:rsidRPr="00BF0E27" w:rsidRDefault="00A13598" w:rsidP="00A100FA">
                            <w:pPr>
                              <w:jc w:val="both"/>
                              <w:rPr>
                                <w:rFonts w:ascii="Calibri" w:hAnsi="Calibri"/>
                                <w:bCs/>
                                <w:color w:val="0059A9"/>
                                <w:sz w:val="18"/>
                                <w:szCs w:val="18"/>
                              </w:rPr>
                            </w:pPr>
                            <w:r w:rsidRPr="00BF0E27">
                              <w:rPr>
                                <w:rFonts w:ascii="Calibri" w:hAnsi="Calibri"/>
                                <w:bCs/>
                                <w:color w:val="0070C0"/>
                                <w:sz w:val="18"/>
                                <w:szCs w:val="18"/>
                              </w:rPr>
                              <w:t xml:space="preserve">Plus d’informations au </w:t>
                            </w:r>
                            <w:r w:rsidRPr="00BF0E27">
                              <w:rPr>
                                <w:rFonts w:ascii="Calibri" w:hAnsi="Calibri"/>
                                <w:color w:val="0070C0"/>
                                <w:sz w:val="18"/>
                                <w:szCs w:val="18"/>
                                <w:shd w:val="clear" w:color="auto" w:fill="FFFFFF"/>
                              </w:rPr>
                              <w:t>01 44 42 40 10.</w:t>
                            </w:r>
                            <w:r w:rsidR="00A100FA" w:rsidRPr="00BF0E27">
                              <w:rPr>
                                <w:rFonts w:ascii="Calibri" w:hAnsi="Calibri"/>
                                <w:bCs/>
                                <w:sz w:val="22"/>
                              </w:rPr>
                              <w:t xml:space="preserve"> </w:t>
                            </w:r>
                            <w:r w:rsidR="00A100FA" w:rsidRPr="00BF0E27">
                              <w:rPr>
                                <w:rFonts w:ascii="Calibri" w:hAnsi="Calibri"/>
                                <w:color w:val="0059A9"/>
                                <w:sz w:val="18"/>
                                <w:szCs w:val="18"/>
                              </w:rPr>
                              <w:t xml:space="preserve">   </w:t>
                            </w:r>
                          </w:p>
                          <w:p w14:paraId="4D54DDC4" w14:textId="77777777" w:rsidR="00A100FA" w:rsidRPr="00BF0E27" w:rsidRDefault="00A100FA" w:rsidP="00A100FA">
                            <w:pPr>
                              <w:jc w:val="both"/>
                              <w:rPr>
                                <w:rFonts w:ascii="Calibri" w:hAnsi="Calibri"/>
                                <w:bCs/>
                                <w:color w:val="0059A9"/>
                                <w:sz w:val="18"/>
                                <w:szCs w:val="18"/>
                              </w:rPr>
                            </w:pPr>
                            <w:r w:rsidRPr="00BF0E27">
                              <w:rPr>
                                <w:rFonts w:ascii="Calibri" w:hAnsi="Calibri"/>
                                <w:b/>
                                <w:bCs/>
                                <w:sz w:val="20"/>
                                <w:szCs w:val="20"/>
                              </w:rPr>
                              <w:t xml:space="preserve">     </w:t>
                            </w:r>
                          </w:p>
                          <w:p w14:paraId="4BCC7F0B" w14:textId="77777777" w:rsidR="00A100FA" w:rsidRDefault="00A100FA" w:rsidP="00A100FA">
                            <w:pPr>
                              <w:jc w:val="both"/>
                              <w:rPr>
                                <w:bCs/>
                                <w:color w:val="0059A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C1359" id="Zone de texte 2" o:spid="_x0000_s1030" type="#_x0000_t202" style="position:absolute;left:0;text-align:left;margin-left:-37.15pt;margin-top:12.25pt;width:529.5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" filled="f" fillcolor="#ddd" strokecolor="#0059a9">
                <v:textbox>
                  <w:txbxContent>
                    <w:p w14:paraId="1160869F" w14:textId="254AE35F" w:rsidR="00A100FA" w:rsidRPr="00BF0E27" w:rsidRDefault="00AC34F4" w:rsidP="00A100FA">
                      <w:pPr>
                        <w:pStyle w:val="Titre1"/>
                        <w:ind w:left="0"/>
                        <w:jc w:val="center"/>
                        <w:rPr>
                          <w:rFonts w:ascii="Calibri" w:hAnsi="Calibri"/>
                          <w:sz w:val="28"/>
                          <w:szCs w:val="28"/>
                        </w:rPr>
                      </w:pPr>
                      <w:r>
                        <w:rPr>
                          <w:rFonts w:ascii="Calibri" w:hAnsi="Calibri"/>
                          <w:sz w:val="28"/>
                          <w:szCs w:val="28"/>
                        </w:rPr>
                        <w:t>Mécénat, une culture d’entreprise</w:t>
                      </w:r>
                      <w:r w:rsidR="00F96C84" w:rsidRPr="00BF0E27">
                        <w:rPr>
                          <w:rFonts w:ascii="Calibri" w:hAnsi="Calibri"/>
                          <w:sz w:val="28"/>
                          <w:szCs w:val="28"/>
                        </w:rPr>
                        <w:t xml:space="preserve"> </w:t>
                      </w:r>
                      <w:r w:rsidR="00A100FA" w:rsidRPr="00BF0E27">
                        <w:rPr>
                          <w:rFonts w:ascii="Calibri" w:hAnsi="Calibri"/>
                          <w:sz w:val="28"/>
                          <w:szCs w:val="28"/>
                        </w:rPr>
                        <w:t xml:space="preserve">: mardi </w:t>
                      </w:r>
                      <w:r w:rsidR="00F4173D">
                        <w:rPr>
                          <w:rFonts w:ascii="Calibri" w:hAnsi="Calibri"/>
                          <w:sz w:val="28"/>
                          <w:szCs w:val="28"/>
                        </w:rPr>
                        <w:t>1</w:t>
                      </w:r>
                      <w:r>
                        <w:rPr>
                          <w:rFonts w:ascii="Calibri" w:hAnsi="Calibri"/>
                          <w:sz w:val="28"/>
                          <w:szCs w:val="28"/>
                        </w:rPr>
                        <w:t>1</w:t>
                      </w:r>
                      <w:r w:rsidR="00A100FA" w:rsidRPr="00BF0E27">
                        <w:rPr>
                          <w:rFonts w:ascii="Calibri" w:hAnsi="Calibri"/>
                          <w:sz w:val="28"/>
                          <w:szCs w:val="28"/>
                        </w:rPr>
                        <w:t xml:space="preserve"> </w:t>
                      </w:r>
                      <w:r>
                        <w:rPr>
                          <w:rFonts w:ascii="Calibri" w:hAnsi="Calibri"/>
                          <w:sz w:val="28"/>
                          <w:szCs w:val="28"/>
                        </w:rPr>
                        <w:t>juin</w:t>
                      </w:r>
                      <w:r w:rsidR="00A100FA" w:rsidRPr="00BF0E27">
                        <w:rPr>
                          <w:rFonts w:ascii="Calibri" w:hAnsi="Calibri"/>
                          <w:sz w:val="28"/>
                          <w:szCs w:val="28"/>
                        </w:rPr>
                        <w:t xml:space="preserve"> 201</w:t>
                      </w:r>
                      <w:r w:rsidR="00A2710D">
                        <w:rPr>
                          <w:rFonts w:ascii="Calibri" w:hAnsi="Calibri"/>
                          <w:sz w:val="28"/>
                          <w:szCs w:val="28"/>
                        </w:rPr>
                        <w:t>9</w:t>
                      </w:r>
                    </w:p>
                    <w:p w14:paraId="3F193444" w14:textId="77777777" w:rsidR="00A100FA" w:rsidRPr="00BF0E27" w:rsidRDefault="00A100FA" w:rsidP="00A100FA">
                      <w:pPr>
                        <w:ind w:right="-468"/>
                        <w:rPr>
                          <w:rFonts w:ascii="Calibri" w:hAnsi="Calibri"/>
                          <w:sz w:val="22"/>
                          <w:szCs w:val="22"/>
                        </w:rPr>
                      </w:pPr>
                      <w:r w:rsidRPr="00BF0E27">
                        <w:rPr>
                          <w:rFonts w:ascii="Calibri" w:hAnsi="Calibri"/>
                          <w:sz w:val="22"/>
                          <w:szCs w:val="22"/>
                        </w:rPr>
                        <w:t>Monsieur ou Madame………………</w:t>
                      </w:r>
                      <w:proofErr w:type="gramStart"/>
                      <w:r w:rsidRPr="00BF0E27">
                        <w:rPr>
                          <w:rFonts w:ascii="Calibri" w:hAnsi="Calibri"/>
                          <w:sz w:val="22"/>
                          <w:szCs w:val="22"/>
                        </w:rPr>
                        <w:t>…….</w:t>
                      </w:r>
                      <w:proofErr w:type="gramEnd"/>
                      <w:r w:rsidRPr="00BF0E27">
                        <w:rPr>
                          <w:rFonts w:ascii="Calibri" w:hAnsi="Calibri"/>
                          <w:sz w:val="22"/>
                          <w:szCs w:val="22"/>
                        </w:rPr>
                        <w:t>.……..…</w:t>
                      </w:r>
                    </w:p>
                    <w:p w14:paraId="44F6D883" w14:textId="77777777" w:rsidR="00A100FA" w:rsidRPr="00BF0E27" w:rsidRDefault="00A100FA" w:rsidP="00A100FA">
                      <w:pPr>
                        <w:ind w:right="-468"/>
                        <w:rPr>
                          <w:rFonts w:ascii="Calibri" w:hAnsi="Calibri"/>
                          <w:sz w:val="22"/>
                          <w:szCs w:val="22"/>
                        </w:rPr>
                      </w:pPr>
                      <w:r w:rsidRPr="00BF0E27">
                        <w:rPr>
                          <w:rFonts w:ascii="Calibri" w:hAnsi="Calibri"/>
                          <w:sz w:val="22"/>
                          <w:szCs w:val="22"/>
                        </w:rPr>
                        <w:t>Membre : IHEDN, Cercle de la mer, CHEDE (</w:t>
                      </w:r>
                      <w:r w:rsidRPr="00BF0E27">
                        <w:rPr>
                          <w:rFonts w:ascii="Calibri" w:hAnsi="Calibri"/>
                          <w:i/>
                          <w:sz w:val="22"/>
                          <w:szCs w:val="22"/>
                        </w:rPr>
                        <w:t>merci de le préciser</w:t>
                      </w:r>
                      <w:proofErr w:type="gramStart"/>
                      <w:r w:rsidRPr="00BF0E27">
                        <w:rPr>
                          <w:rFonts w:ascii="Calibri" w:hAnsi="Calibri"/>
                          <w:sz w:val="22"/>
                          <w:szCs w:val="22"/>
                        </w:rPr>
                        <w:t>):…</w:t>
                      </w:r>
                      <w:proofErr w:type="gramEnd"/>
                      <w:r w:rsidRPr="00BF0E27">
                        <w:rPr>
                          <w:rFonts w:ascii="Calibri" w:hAnsi="Calibri"/>
                          <w:sz w:val="22"/>
                          <w:szCs w:val="22"/>
                        </w:rPr>
                        <w:t>……………….…</w:t>
                      </w:r>
                    </w:p>
                    <w:p w14:paraId="4CDD0230" w14:textId="77777777" w:rsidR="00A100FA" w:rsidRPr="00BF0E27" w:rsidRDefault="00A100FA" w:rsidP="00A100FA">
                      <w:pPr>
                        <w:ind w:right="-468"/>
                        <w:rPr>
                          <w:rFonts w:ascii="Calibri" w:hAnsi="Calibri"/>
                          <w:sz w:val="22"/>
                          <w:szCs w:val="22"/>
                        </w:rPr>
                      </w:pPr>
                      <w:r w:rsidRPr="00BF0E27">
                        <w:rPr>
                          <w:rFonts w:ascii="Calibri" w:hAnsi="Calibri"/>
                          <w:sz w:val="22"/>
                          <w:szCs w:val="22"/>
                        </w:rPr>
                        <w:t>Fonction : …………………………………</w:t>
                      </w:r>
                      <w:proofErr w:type="gramStart"/>
                      <w:r w:rsidRPr="00BF0E27">
                        <w:rPr>
                          <w:rFonts w:ascii="Calibri" w:hAnsi="Calibri"/>
                          <w:sz w:val="22"/>
                          <w:szCs w:val="22"/>
                        </w:rPr>
                        <w:t>…….</w:t>
                      </w:r>
                      <w:proofErr w:type="gramEnd"/>
                      <w:r w:rsidRPr="00BF0E27">
                        <w:rPr>
                          <w:rFonts w:ascii="Calibri" w:hAnsi="Calibri"/>
                          <w:sz w:val="22"/>
                          <w:szCs w:val="22"/>
                        </w:rPr>
                        <w:t>.………..…………………….…………………...</w:t>
                      </w:r>
                    </w:p>
                    <w:p w14:paraId="55A9DB28" w14:textId="77777777" w:rsidR="00A100FA" w:rsidRPr="00BF0E27" w:rsidRDefault="00A100FA" w:rsidP="00A100FA">
                      <w:pPr>
                        <w:ind w:right="-468"/>
                        <w:rPr>
                          <w:rFonts w:ascii="Calibri" w:hAnsi="Calibri"/>
                        </w:rPr>
                      </w:pPr>
                      <w:r w:rsidRPr="00BF0E27">
                        <w:rPr>
                          <w:rFonts w:ascii="Calibri" w:hAnsi="Calibri"/>
                          <w:sz w:val="22"/>
                          <w:szCs w:val="22"/>
                        </w:rPr>
                        <w:t>Téléphone</w:t>
                      </w:r>
                      <w:proofErr w:type="gramStart"/>
                      <w:r w:rsidRPr="00BF0E27">
                        <w:rPr>
                          <w:rFonts w:ascii="Calibri" w:hAnsi="Calibri"/>
                          <w:sz w:val="22"/>
                          <w:szCs w:val="22"/>
                        </w:rPr>
                        <w:t> :…</w:t>
                      </w:r>
                      <w:proofErr w:type="gramEnd"/>
                      <w:r w:rsidRPr="00BF0E27">
                        <w:rPr>
                          <w:rFonts w:ascii="Calibri" w:hAnsi="Calibri"/>
                          <w:sz w:val="22"/>
                          <w:szCs w:val="22"/>
                        </w:rPr>
                        <w:t>……………………………email :…………….…………..………..…………….…..</w:t>
                      </w:r>
                    </w:p>
                    <w:p w14:paraId="704960B3" w14:textId="7FAD90A0" w:rsidR="00A100FA" w:rsidRPr="00BF0E27" w:rsidRDefault="00A100FA" w:rsidP="00A100FA">
                      <w:pPr>
                        <w:ind w:right="-468"/>
                        <w:rPr>
                          <w:rFonts w:ascii="Calibri" w:hAnsi="Calibri"/>
                        </w:rPr>
                      </w:pPr>
                      <w:r w:rsidRPr="00BF0E27">
                        <w:rPr>
                          <w:rFonts w:ascii="Calibri" w:hAnsi="Calibri"/>
                        </w:rPr>
                        <w:t xml:space="preserve">S’inscrire en ligne : </w:t>
                      </w:r>
                      <w:r w:rsidRPr="00BF0E27">
                        <w:rPr>
                          <w:rFonts w:ascii="Calibri" w:hAnsi="Calibri"/>
                          <w:b/>
                        </w:rPr>
                        <w:t>aa-ihedn.org</w:t>
                      </w:r>
                      <w:r w:rsidRPr="00BF0E27">
                        <w:rPr>
                          <w:rFonts w:ascii="Calibri" w:hAnsi="Calibri"/>
                        </w:rPr>
                        <w:t xml:space="preserve"> (règlement carte bancaire)</w:t>
                      </w:r>
                    </w:p>
                    <w:p w14:paraId="4A0FA4B1" w14:textId="40924E70" w:rsidR="00A100FA" w:rsidRPr="00BF0E27" w:rsidRDefault="00A100FA" w:rsidP="00AB4FA2">
                      <w:pPr>
                        <w:ind w:right="-468"/>
                        <w:rPr>
                          <w:rFonts w:ascii="Calibri" w:hAnsi="Calibri"/>
                        </w:rPr>
                      </w:pPr>
                      <w:r w:rsidRPr="00BF0E27">
                        <w:rPr>
                          <w:rFonts w:ascii="Calibri" w:hAnsi="Calibri"/>
                          <w:b/>
                          <w:sz w:val="22"/>
                        </w:rPr>
                        <w:t>A renvoyer</w:t>
                      </w:r>
                      <w:r w:rsidRPr="00BF0E27">
                        <w:rPr>
                          <w:rFonts w:ascii="Calibri" w:hAnsi="Calibri"/>
                          <w:bCs/>
                          <w:sz w:val="22"/>
                        </w:rPr>
                        <w:t xml:space="preserve"> accompagné d’un chèque à l’ordre de l’AA-IHEDN, Case 41- 1place Joffre. 75700 Paris SP 07</w:t>
                      </w:r>
                    </w:p>
                    <w:p w14:paraId="552E0945" w14:textId="3DC58AF2" w:rsidR="00A100FA" w:rsidRPr="00BF0E27" w:rsidRDefault="00AC34F4" w:rsidP="00AB4FA2">
                      <w:pPr>
                        <w:pStyle w:val="Titre7"/>
                        <w:jc w:val="left"/>
                        <w:rPr>
                          <w:rFonts w:ascii="Calibri" w:hAnsi="Calibri" w:cs="Times New Roman"/>
                          <w:b w:val="0"/>
                          <w:bCs w:val="0"/>
                          <w:color w:val="auto"/>
                          <w:spacing w:val="-4"/>
                          <w:sz w:val="22"/>
                          <w:szCs w:val="22"/>
                        </w:rPr>
                      </w:pPr>
                      <w:r>
                        <w:rPr>
                          <w:rFonts w:ascii="Calibri" w:hAnsi="Calibri" w:cs="Times New Roman"/>
                          <w:b w:val="0"/>
                          <w:bCs w:val="0"/>
                          <w:color w:val="auto"/>
                          <w:spacing w:val="-4"/>
                          <w:sz w:val="22"/>
                          <w:szCs w:val="22"/>
                        </w:rPr>
                        <w:t>Cotisant</w:t>
                      </w:r>
                      <w:r w:rsidR="00A100FA" w:rsidRPr="00BF0E27">
                        <w:rPr>
                          <w:rFonts w:ascii="Calibri" w:hAnsi="Calibri" w:cs="Times New Roman"/>
                          <w:b w:val="0"/>
                          <w:bCs w:val="0"/>
                          <w:color w:val="auto"/>
                          <w:spacing w:val="-4"/>
                          <w:sz w:val="22"/>
                          <w:szCs w:val="22"/>
                        </w:rPr>
                        <w:t xml:space="preserve"> </w:t>
                      </w:r>
                      <w:r>
                        <w:rPr>
                          <w:rFonts w:ascii="Calibri" w:hAnsi="Calibri" w:cs="Times New Roman"/>
                          <w:b w:val="0"/>
                          <w:bCs w:val="0"/>
                          <w:color w:val="auto"/>
                          <w:spacing w:val="-4"/>
                          <w:sz w:val="22"/>
                          <w:szCs w:val="22"/>
                        </w:rPr>
                        <w:t>AA-</w:t>
                      </w:r>
                      <w:r w:rsidR="00A100FA" w:rsidRPr="00BF0E27">
                        <w:rPr>
                          <w:rFonts w:ascii="Calibri" w:hAnsi="Calibri" w:cs="Times New Roman"/>
                          <w:b w:val="0"/>
                          <w:bCs w:val="0"/>
                          <w:color w:val="auto"/>
                          <w:spacing w:val="-4"/>
                          <w:sz w:val="22"/>
                          <w:szCs w:val="22"/>
                        </w:rPr>
                        <w:t xml:space="preserve">IHEDN ou partenaire : 25 euros – ANAJ ou étudiant : 15 euros – </w:t>
                      </w:r>
                      <w:r>
                        <w:rPr>
                          <w:rFonts w:ascii="Calibri" w:hAnsi="Calibri" w:cs="Times New Roman"/>
                          <w:b w:val="0"/>
                          <w:bCs w:val="0"/>
                          <w:color w:val="auto"/>
                          <w:spacing w:val="-4"/>
                          <w:sz w:val="22"/>
                          <w:szCs w:val="22"/>
                        </w:rPr>
                        <w:t>Non-cotisant</w:t>
                      </w:r>
                      <w:r w:rsidR="00A100FA" w:rsidRPr="00BF0E27">
                        <w:rPr>
                          <w:rFonts w:ascii="Calibri" w:hAnsi="Calibri" w:cs="Times New Roman"/>
                          <w:b w:val="0"/>
                          <w:bCs w:val="0"/>
                          <w:color w:val="auto"/>
                          <w:spacing w:val="-4"/>
                          <w:sz w:val="22"/>
                          <w:szCs w:val="22"/>
                        </w:rPr>
                        <w:t xml:space="preserve"> ou </w:t>
                      </w:r>
                      <w:r>
                        <w:rPr>
                          <w:rFonts w:ascii="Calibri" w:hAnsi="Calibri" w:cs="Times New Roman"/>
                          <w:b w:val="0"/>
                          <w:bCs w:val="0"/>
                          <w:color w:val="auto"/>
                          <w:spacing w:val="-4"/>
                          <w:sz w:val="22"/>
                          <w:szCs w:val="22"/>
                        </w:rPr>
                        <w:t>autre</w:t>
                      </w:r>
                      <w:r w:rsidR="00A100FA" w:rsidRPr="00BF0E27">
                        <w:rPr>
                          <w:rFonts w:ascii="Calibri" w:hAnsi="Calibri" w:cs="Times New Roman"/>
                          <w:b w:val="0"/>
                          <w:bCs w:val="0"/>
                          <w:color w:val="auto"/>
                          <w:spacing w:val="-4"/>
                          <w:sz w:val="22"/>
                          <w:szCs w:val="22"/>
                        </w:rPr>
                        <w:t> : 35 euros</w:t>
                      </w:r>
                    </w:p>
                    <w:p w14:paraId="62267647" w14:textId="77777777" w:rsidR="00A100FA" w:rsidRPr="00BF0E27" w:rsidRDefault="00A100FA" w:rsidP="00A100FA">
                      <w:pPr>
                        <w:jc w:val="both"/>
                        <w:rPr>
                          <w:rFonts w:ascii="Calibri" w:hAnsi="Calibri"/>
                          <w:bCs/>
                          <w:color w:val="0059A9"/>
                          <w:sz w:val="18"/>
                          <w:szCs w:val="18"/>
                        </w:rPr>
                      </w:pPr>
                      <w:r w:rsidRPr="00BF0E27">
                        <w:rPr>
                          <w:rFonts w:ascii="Calibri" w:hAnsi="Calibri"/>
                          <w:bCs/>
                          <w:sz w:val="22"/>
                        </w:rPr>
                        <w:t xml:space="preserve">   </w:t>
                      </w:r>
                      <w:r w:rsidRPr="00BF0E27">
                        <w:rPr>
                          <w:rFonts w:ascii="Calibri" w:hAnsi="Calibri"/>
                          <w:bCs/>
                          <w:noProof/>
                          <w:sz w:val="22"/>
                        </w:rPr>
                        <w:drawing>
                          <wp:inline distT="0" distB="0" distL="0" distR="0" wp14:anchorId="45E8D5C7" wp14:editId="105E1FCB">
                            <wp:extent cx="123825" cy="123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0E27">
                        <w:rPr>
                          <w:rFonts w:ascii="Calibri" w:hAnsi="Calibri"/>
                          <w:bCs/>
                          <w:sz w:val="22"/>
                        </w:rPr>
                        <w:t xml:space="preserve"> </w:t>
                      </w:r>
                      <w:r w:rsidRPr="00BF0E27">
                        <w:rPr>
                          <w:rFonts w:ascii="Calibri" w:hAnsi="Calibri"/>
                          <w:color w:val="0059A9"/>
                          <w:sz w:val="18"/>
                          <w:szCs w:val="18"/>
                        </w:rPr>
                        <w:t xml:space="preserve">      </w:t>
                      </w:r>
                      <w:r w:rsidRPr="00BF0E27">
                        <w:rPr>
                          <w:rFonts w:ascii="Calibri" w:hAnsi="Calibri"/>
                          <w:bCs/>
                          <w:color w:val="0059A9"/>
                          <w:sz w:val="18"/>
                          <w:szCs w:val="18"/>
                        </w:rPr>
                        <w:t>Cochez cette case si vous souhaitez un reçu.</w:t>
                      </w:r>
                    </w:p>
                    <w:p w14:paraId="7894764E" w14:textId="77777777" w:rsidR="00A13598" w:rsidRPr="00BF0E27" w:rsidRDefault="00A13598" w:rsidP="00A100FA">
                      <w:pPr>
                        <w:jc w:val="both"/>
                        <w:rPr>
                          <w:rFonts w:ascii="Calibri" w:hAnsi="Calibri"/>
                          <w:bCs/>
                          <w:color w:val="0059A9"/>
                          <w:sz w:val="18"/>
                          <w:szCs w:val="18"/>
                        </w:rPr>
                      </w:pPr>
                    </w:p>
                    <w:p w14:paraId="728B797B" w14:textId="77777777" w:rsidR="00A13598" w:rsidRPr="00BF0E27" w:rsidRDefault="00A100FA" w:rsidP="00A100FA">
                      <w:pPr>
                        <w:jc w:val="both"/>
                        <w:rPr>
                          <w:rFonts w:ascii="Calibri" w:hAnsi="Calibri"/>
                          <w:bCs/>
                          <w:color w:val="0070C0"/>
                          <w:sz w:val="18"/>
                          <w:szCs w:val="18"/>
                        </w:rPr>
                      </w:pPr>
                      <w:r w:rsidRPr="00BF0E27">
                        <w:rPr>
                          <w:rFonts w:ascii="Calibri" w:hAnsi="Calibri"/>
                          <w:bCs/>
                          <w:color w:val="0070C0"/>
                          <w:sz w:val="18"/>
                          <w:szCs w:val="18"/>
                        </w:rPr>
                        <w:t>Les frais de participation sont dus pour toute inscription non décommandée 48 heures avant.</w:t>
                      </w:r>
                    </w:p>
                    <w:p w14:paraId="6BC05A4B" w14:textId="77777777" w:rsidR="00A100FA" w:rsidRPr="00BF0E27" w:rsidRDefault="00A13598" w:rsidP="00A100FA">
                      <w:pPr>
                        <w:jc w:val="both"/>
                        <w:rPr>
                          <w:rFonts w:ascii="Calibri" w:hAnsi="Calibri"/>
                          <w:bCs/>
                          <w:color w:val="0059A9"/>
                          <w:sz w:val="18"/>
                          <w:szCs w:val="18"/>
                        </w:rPr>
                      </w:pPr>
                      <w:r w:rsidRPr="00BF0E27">
                        <w:rPr>
                          <w:rFonts w:ascii="Calibri" w:hAnsi="Calibri"/>
                          <w:bCs/>
                          <w:color w:val="0070C0"/>
                          <w:sz w:val="18"/>
                          <w:szCs w:val="18"/>
                        </w:rPr>
                        <w:t xml:space="preserve">Plus d’informations au </w:t>
                      </w:r>
                      <w:r w:rsidRPr="00BF0E27">
                        <w:rPr>
                          <w:rFonts w:ascii="Calibri" w:hAnsi="Calibri"/>
                          <w:color w:val="0070C0"/>
                          <w:sz w:val="18"/>
                          <w:szCs w:val="18"/>
                          <w:shd w:val="clear" w:color="auto" w:fill="FFFFFF"/>
                        </w:rPr>
                        <w:t>01 44 42 40 10.</w:t>
                      </w:r>
                      <w:r w:rsidR="00A100FA" w:rsidRPr="00BF0E27">
                        <w:rPr>
                          <w:rFonts w:ascii="Calibri" w:hAnsi="Calibri"/>
                          <w:bCs/>
                          <w:sz w:val="22"/>
                        </w:rPr>
                        <w:t xml:space="preserve"> </w:t>
                      </w:r>
                      <w:r w:rsidR="00A100FA" w:rsidRPr="00BF0E27">
                        <w:rPr>
                          <w:rFonts w:ascii="Calibri" w:hAnsi="Calibri"/>
                          <w:color w:val="0059A9"/>
                          <w:sz w:val="18"/>
                          <w:szCs w:val="18"/>
                        </w:rPr>
                        <w:t xml:space="preserve">   </w:t>
                      </w:r>
                    </w:p>
                    <w:p w14:paraId="4D54DDC4" w14:textId="77777777" w:rsidR="00A100FA" w:rsidRPr="00BF0E27" w:rsidRDefault="00A100FA" w:rsidP="00A100FA">
                      <w:pPr>
                        <w:jc w:val="both"/>
                        <w:rPr>
                          <w:rFonts w:ascii="Calibri" w:hAnsi="Calibri"/>
                          <w:bCs/>
                          <w:color w:val="0059A9"/>
                          <w:sz w:val="18"/>
                          <w:szCs w:val="18"/>
                        </w:rPr>
                      </w:pPr>
                      <w:r w:rsidRPr="00BF0E27">
                        <w:rPr>
                          <w:rFonts w:ascii="Calibri" w:hAnsi="Calibri"/>
                          <w:b/>
                          <w:bCs/>
                          <w:sz w:val="20"/>
                          <w:szCs w:val="20"/>
                        </w:rPr>
                        <w:t xml:space="preserve">     </w:t>
                      </w:r>
                    </w:p>
                    <w:p w14:paraId="4BCC7F0B" w14:textId="77777777" w:rsidR="00A100FA" w:rsidRDefault="00A100FA" w:rsidP="00A100FA">
                      <w:pPr>
                        <w:jc w:val="both"/>
                        <w:rPr>
                          <w:bCs/>
                          <w:color w:val="0059A9"/>
                          <w:sz w:val="18"/>
                          <w:szCs w:val="18"/>
                        </w:rPr>
                      </w:pPr>
                    </w:p>
                  </w:txbxContent>
                </v:textbox>
              </v:shape>
            </w:pict>
          </mc:Fallback>
        </mc:AlternateContent>
      </w:r>
    </w:p>
    <w:p w14:paraId="63170EF3" w14:textId="77777777" w:rsidR="00A100FA" w:rsidRDefault="00A100FA" w:rsidP="00A100FA">
      <w:pPr>
        <w:ind w:left="-1080" w:right="-1190"/>
        <w:jc w:val="both"/>
        <w:rPr>
          <w:color w:val="0059A9"/>
          <w:sz w:val="20"/>
          <w:szCs w:val="20"/>
        </w:rPr>
      </w:pPr>
    </w:p>
    <w:p w14:paraId="06A5600A" w14:textId="77777777" w:rsidR="00A100FA" w:rsidRDefault="00A100FA" w:rsidP="00A100FA">
      <w:pPr>
        <w:ind w:left="-1080" w:right="-1190"/>
        <w:jc w:val="both"/>
        <w:rPr>
          <w:color w:val="0059A9"/>
          <w:sz w:val="20"/>
          <w:szCs w:val="20"/>
        </w:rPr>
      </w:pPr>
    </w:p>
    <w:p w14:paraId="1162185B" w14:textId="77777777" w:rsidR="00A100FA" w:rsidRDefault="00A100FA" w:rsidP="00A100FA">
      <w:pPr>
        <w:ind w:left="-1080" w:right="-1190"/>
        <w:jc w:val="both"/>
        <w:rPr>
          <w:color w:val="0059A9"/>
          <w:sz w:val="20"/>
          <w:szCs w:val="20"/>
        </w:rPr>
      </w:pPr>
    </w:p>
    <w:p w14:paraId="7B4D21CA" w14:textId="77777777" w:rsidR="00A100FA" w:rsidRDefault="00A100FA" w:rsidP="00A100FA">
      <w:pPr>
        <w:ind w:left="-1080" w:right="-1190"/>
        <w:jc w:val="both"/>
        <w:rPr>
          <w:color w:val="0059A9"/>
          <w:sz w:val="20"/>
          <w:szCs w:val="20"/>
        </w:rPr>
      </w:pPr>
    </w:p>
    <w:p w14:paraId="59162E34" w14:textId="77777777" w:rsidR="00A100FA" w:rsidRDefault="00A100FA" w:rsidP="00A100FA">
      <w:pPr>
        <w:ind w:left="-1080" w:right="-1190"/>
        <w:jc w:val="both"/>
        <w:rPr>
          <w:color w:val="0059A9"/>
          <w:sz w:val="20"/>
          <w:szCs w:val="20"/>
        </w:rPr>
      </w:pPr>
    </w:p>
    <w:p w14:paraId="42F7696A" w14:textId="77777777" w:rsidR="00A100FA" w:rsidRDefault="00A100FA" w:rsidP="00A100FA">
      <w:pPr>
        <w:ind w:left="-1080" w:right="-1190"/>
        <w:jc w:val="both"/>
        <w:rPr>
          <w:color w:val="0059A9"/>
          <w:sz w:val="20"/>
          <w:szCs w:val="20"/>
        </w:rPr>
      </w:pPr>
    </w:p>
    <w:p w14:paraId="2893F042" w14:textId="77777777" w:rsidR="00C52615" w:rsidRDefault="00C52615"/>
    <w:sectPr w:rsidR="00C52615" w:rsidSect="00004F96">
      <w:headerReference w:type="default" r:id="rId10"/>
      <w:pgSz w:w="11906" w:h="16838" w:code="9"/>
      <w:pgMar w:top="567" w:right="155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8F580" w14:textId="77777777" w:rsidR="003554A7" w:rsidRDefault="003554A7" w:rsidP="00A100FA">
      <w:r>
        <w:separator/>
      </w:r>
    </w:p>
  </w:endnote>
  <w:endnote w:type="continuationSeparator" w:id="0">
    <w:p w14:paraId="5A1B88FF" w14:textId="77777777" w:rsidR="003554A7" w:rsidRDefault="003554A7" w:rsidP="00A1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1A28" w14:textId="77777777" w:rsidR="003554A7" w:rsidRDefault="003554A7" w:rsidP="00A100FA">
      <w:r>
        <w:separator/>
      </w:r>
    </w:p>
  </w:footnote>
  <w:footnote w:type="continuationSeparator" w:id="0">
    <w:p w14:paraId="0BFF115A" w14:textId="77777777" w:rsidR="003554A7" w:rsidRDefault="003554A7" w:rsidP="00A1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497B" w14:textId="77777777" w:rsidR="00CE3884" w:rsidRDefault="00A100FA" w:rsidP="0042660B">
    <w:pPr>
      <w:pStyle w:val="En-tte"/>
      <w:jc w:val="center"/>
    </w:pPr>
    <w:r>
      <w:rPr>
        <w:noProof/>
      </w:rPr>
      <w:drawing>
        <wp:inline distT="0" distB="0" distL="0" distR="0" wp14:anchorId="65F9E01B" wp14:editId="3E176BF0">
          <wp:extent cx="2400300" cy="1076325"/>
          <wp:effectExtent l="0" t="0" r="0" b="9525"/>
          <wp:docPr id="8" name="Image 8" descr="logo-AAIHEDN-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AIHEDN-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0763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394A0E5" wp14:editId="17ED2857">
              <wp:simplePos x="0" y="0"/>
              <wp:positionH relativeFrom="column">
                <wp:posOffset>1143000</wp:posOffset>
              </wp:positionH>
              <wp:positionV relativeFrom="paragraph">
                <wp:posOffset>1186815</wp:posOffset>
              </wp:positionV>
              <wp:extent cx="3200400" cy="411480"/>
              <wp:effectExtent l="0" t="0" r="444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1480"/>
                      </a:xfrm>
                      <a:prstGeom prst="rect">
                        <a:avLst/>
                      </a:prstGeom>
                      <a:solidFill>
                        <a:srgbClr val="005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662D3" w14:textId="77777777" w:rsidR="00CE3884" w:rsidRPr="00BF0E27" w:rsidRDefault="00664E1D" w:rsidP="0042660B">
                          <w:pPr>
                            <w:pStyle w:val="Titre7"/>
                            <w:jc w:val="center"/>
                            <w:rPr>
                              <w:rFonts w:asciiTheme="minorHAnsi" w:hAnsiTheme="minorHAnsi"/>
                              <w:color w:val="FFFFFF"/>
                            </w:rPr>
                          </w:pPr>
                          <w:r w:rsidRPr="00BF0E27">
                            <w:rPr>
                              <w:rFonts w:asciiTheme="minorHAnsi" w:hAnsiTheme="minorHAnsi"/>
                              <w:color w:val="FFFFFF"/>
                            </w:rPr>
                            <w:t>PETIT-DÉJEUNER DÉBAT</w:t>
                          </w:r>
                        </w:p>
                        <w:p w14:paraId="5839F558" w14:textId="52AED755" w:rsidR="00CE3884" w:rsidRPr="00BF0E27" w:rsidRDefault="00664E1D" w:rsidP="0042660B">
                          <w:pPr>
                            <w:jc w:val="center"/>
                            <w:rPr>
                              <w:rFonts w:asciiTheme="minorHAnsi" w:hAnsiTheme="minorHAnsi" w:cs="Arial"/>
                              <w:b/>
                              <w:color w:val="FFFFFF"/>
                            </w:rPr>
                          </w:pPr>
                          <w:r w:rsidRPr="00BF0E27">
                            <w:rPr>
                              <w:rFonts w:asciiTheme="minorHAnsi" w:hAnsiTheme="minorHAnsi" w:cs="Arial"/>
                              <w:b/>
                              <w:color w:val="FFFFFF"/>
                            </w:rPr>
                            <w:t xml:space="preserve">Mardi </w:t>
                          </w:r>
                          <w:r w:rsidR="00AB4FA2">
                            <w:rPr>
                              <w:rFonts w:asciiTheme="minorHAnsi" w:hAnsiTheme="minorHAnsi" w:cs="Arial"/>
                              <w:b/>
                              <w:color w:val="FFFFFF"/>
                            </w:rPr>
                            <w:t>11 juin</w:t>
                          </w:r>
                          <w:r w:rsidR="007118BB">
                            <w:rPr>
                              <w:rFonts w:asciiTheme="minorHAnsi" w:hAnsiTheme="minorHAnsi" w:cs="Arial"/>
                              <w:b/>
                              <w:color w:val="FFFFFF"/>
                            </w:rPr>
                            <w:t xml:space="preserve"> 2019</w:t>
                          </w:r>
                          <w:r w:rsidRPr="00BF0E27">
                            <w:rPr>
                              <w:rFonts w:asciiTheme="minorHAnsi" w:hAnsiTheme="minorHAnsi" w:cs="Arial"/>
                              <w:b/>
                              <w:color w:val="FFFFFF"/>
                            </w:rPr>
                            <w:t xml:space="preserve"> de 8h à 9h30</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4A0E5" id="_x0000_t202" coordsize="21600,21600" o:spt="202" path="m,l,21600r21600,l21600,xe">
              <v:stroke joinstyle="miter"/>
              <v:path gradientshapeok="t" o:connecttype="rect"/>
            </v:shapetype>
            <v:shape id="Zone de texte 9" o:spid="_x0000_s1031" type="#_x0000_t202" style="position:absolute;left:0;text-align:left;margin-left:90pt;margin-top:93.45pt;width:252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" fillcolor="#0059a9" stroked="f">
              <v:textbox inset=",1mm,,1mm">
                <w:txbxContent>
                  <w:p w14:paraId="05F662D3" w14:textId="77777777" w:rsidR="00CE3884" w:rsidRPr="00BF0E27" w:rsidRDefault="00664E1D" w:rsidP="0042660B">
                    <w:pPr>
                      <w:pStyle w:val="Titre7"/>
                      <w:jc w:val="center"/>
                      <w:rPr>
                        <w:rFonts w:asciiTheme="minorHAnsi" w:hAnsiTheme="minorHAnsi"/>
                        <w:color w:val="FFFFFF"/>
                      </w:rPr>
                    </w:pPr>
                    <w:r w:rsidRPr="00BF0E27">
                      <w:rPr>
                        <w:rFonts w:asciiTheme="minorHAnsi" w:hAnsiTheme="minorHAnsi"/>
                        <w:color w:val="FFFFFF"/>
                      </w:rPr>
                      <w:t>PETIT-DÉJEUNER DÉBAT</w:t>
                    </w:r>
                  </w:p>
                  <w:p w14:paraId="5839F558" w14:textId="52AED755" w:rsidR="00CE3884" w:rsidRPr="00BF0E27" w:rsidRDefault="00664E1D" w:rsidP="0042660B">
                    <w:pPr>
                      <w:jc w:val="center"/>
                      <w:rPr>
                        <w:rFonts w:asciiTheme="minorHAnsi" w:hAnsiTheme="minorHAnsi" w:cs="Arial"/>
                        <w:b/>
                        <w:color w:val="FFFFFF"/>
                      </w:rPr>
                    </w:pPr>
                    <w:r w:rsidRPr="00BF0E27">
                      <w:rPr>
                        <w:rFonts w:asciiTheme="minorHAnsi" w:hAnsiTheme="minorHAnsi" w:cs="Arial"/>
                        <w:b/>
                        <w:color w:val="FFFFFF"/>
                      </w:rPr>
                      <w:t xml:space="preserve">Mardi </w:t>
                    </w:r>
                    <w:r w:rsidR="00AB4FA2">
                      <w:rPr>
                        <w:rFonts w:asciiTheme="minorHAnsi" w:hAnsiTheme="minorHAnsi" w:cs="Arial"/>
                        <w:b/>
                        <w:color w:val="FFFFFF"/>
                      </w:rPr>
                      <w:t>11 juin</w:t>
                    </w:r>
                    <w:r w:rsidR="007118BB">
                      <w:rPr>
                        <w:rFonts w:asciiTheme="minorHAnsi" w:hAnsiTheme="minorHAnsi" w:cs="Arial"/>
                        <w:b/>
                        <w:color w:val="FFFFFF"/>
                      </w:rPr>
                      <w:t xml:space="preserve"> 2019</w:t>
                    </w:r>
                    <w:r w:rsidRPr="00BF0E27">
                      <w:rPr>
                        <w:rFonts w:asciiTheme="minorHAnsi" w:hAnsiTheme="minorHAnsi" w:cs="Arial"/>
                        <w:b/>
                        <w:color w:val="FFFFFF"/>
                      </w:rPr>
                      <w:t xml:space="preserve"> de 8h à 9h30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FA"/>
    <w:rsid w:val="00033967"/>
    <w:rsid w:val="00057983"/>
    <w:rsid w:val="000B6C5C"/>
    <w:rsid w:val="001169FE"/>
    <w:rsid w:val="00190E43"/>
    <w:rsid w:val="001A14A8"/>
    <w:rsid w:val="002000C3"/>
    <w:rsid w:val="00210AF1"/>
    <w:rsid w:val="00212C05"/>
    <w:rsid w:val="0021330F"/>
    <w:rsid w:val="002941DC"/>
    <w:rsid w:val="002C14BC"/>
    <w:rsid w:val="003554A7"/>
    <w:rsid w:val="003A148A"/>
    <w:rsid w:val="003A309B"/>
    <w:rsid w:val="00483660"/>
    <w:rsid w:val="004F1E30"/>
    <w:rsid w:val="0052126A"/>
    <w:rsid w:val="005244D7"/>
    <w:rsid w:val="0053050E"/>
    <w:rsid w:val="00564913"/>
    <w:rsid w:val="00570CB7"/>
    <w:rsid w:val="005B482F"/>
    <w:rsid w:val="006223C8"/>
    <w:rsid w:val="00663F0E"/>
    <w:rsid w:val="00664E1D"/>
    <w:rsid w:val="006D0E2F"/>
    <w:rsid w:val="006F06A4"/>
    <w:rsid w:val="0070622D"/>
    <w:rsid w:val="007118BB"/>
    <w:rsid w:val="007232F8"/>
    <w:rsid w:val="00754870"/>
    <w:rsid w:val="007B0A19"/>
    <w:rsid w:val="007E6826"/>
    <w:rsid w:val="007F7F61"/>
    <w:rsid w:val="00814A72"/>
    <w:rsid w:val="008366B6"/>
    <w:rsid w:val="00884523"/>
    <w:rsid w:val="008A0679"/>
    <w:rsid w:val="008A40C2"/>
    <w:rsid w:val="008B3E96"/>
    <w:rsid w:val="008C441B"/>
    <w:rsid w:val="00922DF3"/>
    <w:rsid w:val="0094403A"/>
    <w:rsid w:val="00984EFE"/>
    <w:rsid w:val="009B6349"/>
    <w:rsid w:val="009C3CF3"/>
    <w:rsid w:val="009F195F"/>
    <w:rsid w:val="009F5AA2"/>
    <w:rsid w:val="00A100FA"/>
    <w:rsid w:val="00A13598"/>
    <w:rsid w:val="00A2710D"/>
    <w:rsid w:val="00A468ED"/>
    <w:rsid w:val="00A96BC1"/>
    <w:rsid w:val="00AA19F1"/>
    <w:rsid w:val="00AB4FA2"/>
    <w:rsid w:val="00AC34F4"/>
    <w:rsid w:val="00AE62ED"/>
    <w:rsid w:val="00B1335C"/>
    <w:rsid w:val="00B159B1"/>
    <w:rsid w:val="00B6446C"/>
    <w:rsid w:val="00BA586A"/>
    <w:rsid w:val="00BD7B6F"/>
    <w:rsid w:val="00BF0E27"/>
    <w:rsid w:val="00C24812"/>
    <w:rsid w:val="00C52615"/>
    <w:rsid w:val="00C961F1"/>
    <w:rsid w:val="00CA4617"/>
    <w:rsid w:val="00D71E9D"/>
    <w:rsid w:val="00D771BD"/>
    <w:rsid w:val="00D82AAC"/>
    <w:rsid w:val="00D9289F"/>
    <w:rsid w:val="00DB0EB7"/>
    <w:rsid w:val="00DC7FE8"/>
    <w:rsid w:val="00E31481"/>
    <w:rsid w:val="00E46E9C"/>
    <w:rsid w:val="00E530B9"/>
    <w:rsid w:val="00EA0554"/>
    <w:rsid w:val="00ED0E3B"/>
    <w:rsid w:val="00F4173D"/>
    <w:rsid w:val="00F52AB0"/>
    <w:rsid w:val="00F732A1"/>
    <w:rsid w:val="00F96C84"/>
    <w:rsid w:val="00FB5040"/>
    <w:rsid w:val="00FD31A9"/>
    <w:rsid w:val="00FD4BF7"/>
    <w:rsid w:val="00FF5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D706"/>
  <w15:chartTrackingRefBased/>
  <w15:docId w15:val="{A0E76DF5-CAF0-474E-8FF8-07F8BCDC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0F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100FA"/>
    <w:pPr>
      <w:keepNext/>
      <w:ind w:left="5400"/>
      <w:outlineLvl w:val="0"/>
    </w:pPr>
    <w:rPr>
      <w:b/>
      <w:bCs/>
    </w:rPr>
  </w:style>
  <w:style w:type="paragraph" w:styleId="Titre3">
    <w:name w:val="heading 3"/>
    <w:basedOn w:val="Normal"/>
    <w:next w:val="Normal"/>
    <w:link w:val="Titre3Car"/>
    <w:qFormat/>
    <w:rsid w:val="00A100FA"/>
    <w:pPr>
      <w:keepNext/>
      <w:jc w:val="both"/>
      <w:outlineLvl w:val="2"/>
    </w:pPr>
    <w:rPr>
      <w:b/>
      <w:bCs/>
      <w:u w:val="single"/>
    </w:rPr>
  </w:style>
  <w:style w:type="paragraph" w:styleId="Titre7">
    <w:name w:val="heading 7"/>
    <w:basedOn w:val="Normal"/>
    <w:next w:val="Normal"/>
    <w:link w:val="Titre7Car"/>
    <w:qFormat/>
    <w:rsid w:val="00A100FA"/>
    <w:pPr>
      <w:keepNext/>
      <w:jc w:val="right"/>
      <w:outlineLvl w:val="6"/>
    </w:pPr>
    <w:rPr>
      <w:rFonts w:ascii="Arial" w:hAnsi="Arial" w:cs="Arial"/>
      <w:b/>
      <w:bCs/>
      <w:color w:val="0000C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00FA"/>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A100FA"/>
    <w:rPr>
      <w:rFonts w:ascii="Times New Roman" w:eastAsia="Times New Roman" w:hAnsi="Times New Roman" w:cs="Times New Roman"/>
      <w:b/>
      <w:bCs/>
      <w:sz w:val="24"/>
      <w:szCs w:val="24"/>
      <w:u w:val="single"/>
      <w:lang w:eastAsia="fr-FR"/>
    </w:rPr>
  </w:style>
  <w:style w:type="character" w:customStyle="1" w:styleId="Titre7Car">
    <w:name w:val="Titre 7 Car"/>
    <w:basedOn w:val="Policepardfaut"/>
    <w:link w:val="Titre7"/>
    <w:rsid w:val="00A100FA"/>
    <w:rPr>
      <w:rFonts w:ascii="Arial" w:eastAsia="Times New Roman" w:hAnsi="Arial" w:cs="Arial"/>
      <w:b/>
      <w:bCs/>
      <w:color w:val="0000CC"/>
      <w:sz w:val="24"/>
      <w:szCs w:val="24"/>
      <w:lang w:eastAsia="fr-FR"/>
    </w:rPr>
  </w:style>
  <w:style w:type="paragraph" w:styleId="En-tte">
    <w:name w:val="header"/>
    <w:basedOn w:val="Normal"/>
    <w:link w:val="En-tteCar"/>
    <w:uiPriority w:val="99"/>
    <w:rsid w:val="00A100FA"/>
    <w:pPr>
      <w:tabs>
        <w:tab w:val="center" w:pos="4536"/>
        <w:tab w:val="right" w:pos="9072"/>
      </w:tabs>
    </w:pPr>
  </w:style>
  <w:style w:type="character" w:customStyle="1" w:styleId="En-tteCar">
    <w:name w:val="En-tête Car"/>
    <w:basedOn w:val="Policepardfaut"/>
    <w:link w:val="En-tte"/>
    <w:uiPriority w:val="99"/>
    <w:rsid w:val="00A100FA"/>
    <w:rPr>
      <w:rFonts w:ascii="Times New Roman" w:eastAsia="Times New Roman" w:hAnsi="Times New Roman" w:cs="Times New Roman"/>
      <w:sz w:val="24"/>
      <w:szCs w:val="24"/>
      <w:lang w:eastAsia="fr-FR"/>
    </w:rPr>
  </w:style>
  <w:style w:type="paragraph" w:styleId="Normalcentr">
    <w:name w:val="Block Text"/>
    <w:basedOn w:val="Normal"/>
    <w:rsid w:val="00A100FA"/>
    <w:pPr>
      <w:ind w:left="360" w:right="22"/>
      <w:jc w:val="both"/>
    </w:pPr>
    <w:rPr>
      <w:rFonts w:ascii="Arial" w:hAnsi="Arial" w:cs="Arial"/>
      <w:color w:val="333399"/>
      <w:sz w:val="22"/>
    </w:rPr>
  </w:style>
  <w:style w:type="paragraph" w:styleId="Pieddepage">
    <w:name w:val="footer"/>
    <w:basedOn w:val="Normal"/>
    <w:link w:val="PieddepageCar"/>
    <w:uiPriority w:val="99"/>
    <w:unhideWhenUsed/>
    <w:rsid w:val="00A100FA"/>
    <w:pPr>
      <w:tabs>
        <w:tab w:val="center" w:pos="4536"/>
        <w:tab w:val="right" w:pos="9072"/>
      </w:tabs>
    </w:pPr>
  </w:style>
  <w:style w:type="character" w:customStyle="1" w:styleId="PieddepageCar">
    <w:name w:val="Pied de page Car"/>
    <w:basedOn w:val="Policepardfaut"/>
    <w:link w:val="Pieddepage"/>
    <w:uiPriority w:val="99"/>
    <w:rsid w:val="00A100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19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9F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5CAA1-B9C2-4B4F-ADEB-4E3B692F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FANJEAU</dc:creator>
  <cp:keywords/>
  <dc:description/>
  <cp:lastModifiedBy>Laure FANJEAU</cp:lastModifiedBy>
  <cp:revision>2</cp:revision>
  <cp:lastPrinted>2018-02-01T14:46:00Z</cp:lastPrinted>
  <dcterms:created xsi:type="dcterms:W3CDTF">2019-05-20T14:30:00Z</dcterms:created>
  <dcterms:modified xsi:type="dcterms:W3CDTF">2019-05-20T14:30:00Z</dcterms:modified>
</cp:coreProperties>
</file>