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3FD865" w14:textId="77777777" w:rsidR="00A870F1" w:rsidRPr="003C1C9D" w:rsidRDefault="0050040C" w:rsidP="001E1057">
      <w:pPr>
        <w:pStyle w:val="Retraitcorpsdetexte"/>
        <w:spacing w:after="120"/>
        <w:jc w:val="both"/>
        <w:rPr>
          <w:sz w:val="22"/>
          <w:szCs w:val="22"/>
        </w:rPr>
      </w:pPr>
      <w:bookmarkStart w:id="0" w:name="_GoBack"/>
      <w:bookmarkEnd w:id="0"/>
      <w:r w:rsidRPr="003C1C9D">
        <w:rPr>
          <w:noProof/>
          <w:sz w:val="22"/>
          <w:szCs w:val="22"/>
        </w:rPr>
        <w:pict w14:anchorId="6135FD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left:0;text-align:left;margin-left:.15pt;margin-top:.15pt;width:86.5pt;height:52.5pt;z-index:-1" fillcolor="window">
            <v:imagedata r:id="rId8" o:title="logo au fond blanc"/>
          </v:shape>
        </w:pict>
      </w:r>
    </w:p>
    <w:p w14:paraId="735D91C0" w14:textId="77777777" w:rsidR="00A870F1" w:rsidRPr="00097C58" w:rsidRDefault="0050040C" w:rsidP="001E1057">
      <w:pPr>
        <w:pStyle w:val="Retraitcorpsdetexte"/>
        <w:spacing w:after="120"/>
        <w:ind w:left="0" w:firstLine="1701"/>
        <w:jc w:val="center"/>
        <w:rPr>
          <w:b/>
          <w:bCs/>
          <w:shadow/>
          <w:color w:val="3333CC"/>
          <w:sz w:val="40"/>
          <w:szCs w:val="40"/>
        </w:rPr>
      </w:pPr>
      <w:r w:rsidRPr="00097C58">
        <w:rPr>
          <w:b/>
          <w:bCs/>
          <w:shadow/>
          <w:color w:val="3333CC"/>
          <w:sz w:val="40"/>
          <w:szCs w:val="40"/>
        </w:rPr>
        <w:t>REGLEMENT INTERIEUR</w:t>
      </w:r>
    </w:p>
    <w:p w14:paraId="67AD64B7" w14:textId="1DD5B3A9" w:rsidR="0050040C" w:rsidRPr="00097C58" w:rsidRDefault="00FB7BF9" w:rsidP="001E1057">
      <w:pPr>
        <w:pStyle w:val="Retraitcorpsdetexte"/>
        <w:spacing w:after="120"/>
        <w:ind w:left="0" w:firstLine="1701"/>
        <w:jc w:val="center"/>
        <w:rPr>
          <w:b/>
          <w:bCs/>
          <w:shadow/>
          <w:color w:val="3333CC"/>
          <w:sz w:val="40"/>
          <w:szCs w:val="40"/>
        </w:rPr>
      </w:pPr>
      <w:r>
        <w:rPr>
          <w:b/>
          <w:bCs/>
          <w:shadow/>
          <w:color w:val="3333CC"/>
          <w:sz w:val="40"/>
          <w:szCs w:val="40"/>
        </w:rPr>
        <w:t>2019</w:t>
      </w:r>
      <w:r w:rsidR="0050040C" w:rsidRPr="00097C58">
        <w:rPr>
          <w:b/>
          <w:bCs/>
          <w:shadow/>
          <w:color w:val="3333CC"/>
          <w:sz w:val="40"/>
          <w:szCs w:val="40"/>
        </w:rPr>
        <w:t xml:space="preserve"> / </w:t>
      </w:r>
      <w:r>
        <w:rPr>
          <w:b/>
          <w:bCs/>
          <w:shadow/>
          <w:color w:val="3333CC"/>
          <w:sz w:val="40"/>
          <w:szCs w:val="40"/>
        </w:rPr>
        <w:t>2020</w:t>
      </w:r>
    </w:p>
    <w:p w14:paraId="01FDA4F7" w14:textId="77777777" w:rsidR="00A870F1" w:rsidRPr="003C1C9D" w:rsidRDefault="00A870F1" w:rsidP="001E1057">
      <w:pPr>
        <w:pStyle w:val="Retraitcorpsdetexte"/>
        <w:spacing w:after="120"/>
        <w:jc w:val="both"/>
        <w:rPr>
          <w:sz w:val="22"/>
          <w:szCs w:val="22"/>
        </w:rPr>
      </w:pPr>
    </w:p>
    <w:p w14:paraId="7AAE3B18" w14:textId="77777777" w:rsidR="00A870F1" w:rsidRPr="003C1C9D" w:rsidRDefault="00A870F1" w:rsidP="001E1057">
      <w:pPr>
        <w:pStyle w:val="Retraitcorpsdetexte"/>
        <w:spacing w:after="120"/>
        <w:jc w:val="both"/>
        <w:rPr>
          <w:sz w:val="22"/>
          <w:szCs w:val="22"/>
        </w:rPr>
      </w:pPr>
    </w:p>
    <w:p w14:paraId="091DFDBD" w14:textId="77777777" w:rsidR="00A870F1" w:rsidRPr="003C1C9D" w:rsidRDefault="00A870F1" w:rsidP="001E1057">
      <w:pPr>
        <w:pStyle w:val="Retraitcorpsdetexte"/>
        <w:spacing w:after="120"/>
        <w:jc w:val="both"/>
        <w:rPr>
          <w:sz w:val="22"/>
          <w:szCs w:val="22"/>
        </w:rPr>
      </w:pPr>
    </w:p>
    <w:p w14:paraId="5E9BE2FF" w14:textId="77777777" w:rsidR="00A870F1" w:rsidRPr="003C1C9D" w:rsidRDefault="00A870F1" w:rsidP="001E1057">
      <w:pPr>
        <w:pStyle w:val="Retraitcorpsdetexte"/>
        <w:spacing w:after="120"/>
        <w:jc w:val="both"/>
        <w:rPr>
          <w:sz w:val="22"/>
          <w:szCs w:val="22"/>
        </w:rPr>
      </w:pPr>
    </w:p>
    <w:p w14:paraId="1D603857" w14:textId="77777777" w:rsidR="00A870F1" w:rsidRPr="002A21E2" w:rsidRDefault="00A870F1" w:rsidP="001E1057">
      <w:pPr>
        <w:pStyle w:val="Titre3"/>
        <w:spacing w:before="0" w:after="120"/>
        <w:jc w:val="center"/>
        <w:rPr>
          <w:rFonts w:ascii="Times New Roman" w:hAnsi="Times New Roman" w:cs="Times New Roman"/>
          <w:color w:val="3333CC"/>
          <w:sz w:val="28"/>
          <w:szCs w:val="28"/>
        </w:rPr>
      </w:pPr>
      <w:r w:rsidRPr="002A21E2">
        <w:rPr>
          <w:rFonts w:ascii="Times New Roman" w:hAnsi="Times New Roman" w:cs="Times New Roman"/>
          <w:color w:val="3333CC"/>
          <w:sz w:val="28"/>
          <w:szCs w:val="28"/>
        </w:rPr>
        <w:t>AVANTAGES ET CONTRAINTES DES SOCIETAIRES</w:t>
      </w:r>
    </w:p>
    <w:p w14:paraId="0F5E2412" w14:textId="77777777" w:rsidR="00A870F1" w:rsidRPr="003C1C9D" w:rsidRDefault="00A870F1" w:rsidP="001E1057">
      <w:pPr>
        <w:pStyle w:val="Titre3"/>
        <w:spacing w:before="0" w:after="120"/>
        <w:jc w:val="both"/>
        <w:rPr>
          <w:rFonts w:ascii="Times New Roman" w:hAnsi="Times New Roman" w:cs="Times New Roman"/>
          <w:color w:val="0000FF"/>
          <w:sz w:val="22"/>
          <w:szCs w:val="22"/>
          <w:u w:val="single"/>
        </w:rPr>
      </w:pPr>
    </w:p>
    <w:p w14:paraId="299A7E70" w14:textId="77777777" w:rsidR="00A870F1" w:rsidRPr="002A21E2" w:rsidRDefault="00A870F1" w:rsidP="001E1057">
      <w:pPr>
        <w:pStyle w:val="Titre3"/>
        <w:spacing w:before="0" w:after="120"/>
        <w:jc w:val="both"/>
        <w:rPr>
          <w:rFonts w:ascii="Times New Roman" w:hAnsi="Times New Roman" w:cs="Times New Roman"/>
          <w:color w:val="3333CC"/>
          <w:sz w:val="22"/>
          <w:szCs w:val="22"/>
          <w:u w:val="single"/>
        </w:rPr>
      </w:pPr>
      <w:r w:rsidRPr="002A21E2">
        <w:rPr>
          <w:rFonts w:ascii="Times New Roman" w:hAnsi="Times New Roman" w:cs="Times New Roman"/>
          <w:color w:val="3333CC"/>
          <w:sz w:val="22"/>
          <w:szCs w:val="22"/>
          <w:u w:val="single"/>
        </w:rPr>
        <w:t>ARTICLE 1 – OBJET</w:t>
      </w:r>
    </w:p>
    <w:p w14:paraId="26F1557F" w14:textId="77777777" w:rsidR="00A870F1" w:rsidRPr="003C1C9D" w:rsidRDefault="00D102DD" w:rsidP="001E1057">
      <w:pPr>
        <w:spacing w:after="120"/>
        <w:jc w:val="both"/>
        <w:rPr>
          <w:sz w:val="22"/>
          <w:szCs w:val="22"/>
        </w:rPr>
      </w:pPr>
      <w:r w:rsidRPr="003C1C9D">
        <w:rPr>
          <w:sz w:val="22"/>
          <w:szCs w:val="22"/>
        </w:rPr>
        <w:t>L’</w:t>
      </w:r>
      <w:r w:rsidR="00A870F1" w:rsidRPr="003C1C9D">
        <w:rPr>
          <w:sz w:val="22"/>
          <w:szCs w:val="22"/>
        </w:rPr>
        <w:t>objet</w:t>
      </w:r>
      <w:r w:rsidRPr="003C1C9D">
        <w:rPr>
          <w:sz w:val="22"/>
          <w:szCs w:val="22"/>
        </w:rPr>
        <w:t xml:space="preserve"> du club</w:t>
      </w:r>
      <w:r w:rsidR="00A870F1" w:rsidRPr="003C1C9D">
        <w:rPr>
          <w:sz w:val="22"/>
          <w:szCs w:val="22"/>
        </w:rPr>
        <w:t xml:space="preserve"> est la pratique et la promotion du sport cycliste sous toutes ses formes. Elle permet à ses adhérents de souscrire une licence pour la pratique du cyclisme de loisir et de compétition. La formation de jeunes, point essentiel de notre club, est réalisée par l’école de cyclisme de 6 à 12 ans </w:t>
      </w:r>
      <w:r w:rsidRPr="003C1C9D">
        <w:rPr>
          <w:sz w:val="22"/>
          <w:szCs w:val="22"/>
        </w:rPr>
        <w:t>et complétée</w:t>
      </w:r>
      <w:r w:rsidR="00A870F1" w:rsidRPr="003C1C9D">
        <w:rPr>
          <w:sz w:val="22"/>
          <w:szCs w:val="22"/>
        </w:rPr>
        <w:t xml:space="preserve"> par les catégories minimes, cadets et seniors.</w:t>
      </w:r>
    </w:p>
    <w:p w14:paraId="1369B591" w14:textId="77777777" w:rsidR="00A870F1" w:rsidRPr="003C1C9D" w:rsidRDefault="00A870F1" w:rsidP="001E1057">
      <w:pPr>
        <w:spacing w:after="120"/>
        <w:jc w:val="both"/>
        <w:rPr>
          <w:sz w:val="22"/>
          <w:szCs w:val="22"/>
        </w:rPr>
      </w:pPr>
      <w:r w:rsidRPr="003C1C9D">
        <w:rPr>
          <w:sz w:val="22"/>
          <w:szCs w:val="22"/>
        </w:rPr>
        <w:t xml:space="preserve">Club à l’esprit familial, il doit sa force à son équipe de dirigeants qui œuvre toute l’année à la vie de l’association et à ses éducateurs diplômés qui transmettent leurs savoirs et passions du cyclisme, </w:t>
      </w:r>
      <w:proofErr w:type="gramStart"/>
      <w:r w:rsidRPr="003C1C9D">
        <w:rPr>
          <w:sz w:val="22"/>
          <w:szCs w:val="22"/>
        </w:rPr>
        <w:t>majoritairement</w:t>
      </w:r>
      <w:proofErr w:type="gramEnd"/>
      <w:r w:rsidRPr="003C1C9D">
        <w:rPr>
          <w:sz w:val="22"/>
          <w:szCs w:val="22"/>
        </w:rPr>
        <w:t xml:space="preserve"> bénévoles.</w:t>
      </w:r>
    </w:p>
    <w:p w14:paraId="596739A4" w14:textId="77777777" w:rsidR="00A870F1" w:rsidRPr="003C1C9D" w:rsidRDefault="00A870F1" w:rsidP="001E1057">
      <w:pPr>
        <w:spacing w:after="120"/>
        <w:jc w:val="both"/>
        <w:rPr>
          <w:sz w:val="22"/>
          <w:szCs w:val="22"/>
        </w:rPr>
      </w:pPr>
      <w:r w:rsidRPr="003C1C9D">
        <w:rPr>
          <w:sz w:val="22"/>
          <w:szCs w:val="22"/>
        </w:rPr>
        <w:t xml:space="preserve">Son action permet l’organisation de manifestations sportives et en général toutes les initiatives propres à la formation physique et morale des jeunes et des adultes dans la pratique du sport cycliste. </w:t>
      </w:r>
    </w:p>
    <w:p w14:paraId="681B2ABB" w14:textId="77777777" w:rsidR="00A870F1" w:rsidRPr="002A21E2" w:rsidRDefault="00A870F1" w:rsidP="001E1057">
      <w:pPr>
        <w:pStyle w:val="Titre3"/>
        <w:spacing w:after="120"/>
        <w:jc w:val="both"/>
        <w:rPr>
          <w:rFonts w:ascii="Times New Roman" w:hAnsi="Times New Roman" w:cs="Times New Roman"/>
          <w:color w:val="3333CC"/>
          <w:sz w:val="22"/>
          <w:szCs w:val="22"/>
          <w:u w:val="single"/>
        </w:rPr>
      </w:pPr>
      <w:r w:rsidRPr="002A21E2">
        <w:rPr>
          <w:rFonts w:ascii="Times New Roman" w:hAnsi="Times New Roman" w:cs="Times New Roman"/>
          <w:color w:val="3333CC"/>
          <w:sz w:val="22"/>
          <w:szCs w:val="22"/>
          <w:u w:val="single"/>
        </w:rPr>
        <w:t xml:space="preserve">ARTICLE 2 </w:t>
      </w:r>
      <w:r w:rsidR="002A21E2">
        <w:rPr>
          <w:rFonts w:ascii="Times New Roman" w:hAnsi="Times New Roman" w:cs="Times New Roman"/>
          <w:color w:val="3333CC"/>
          <w:sz w:val="22"/>
          <w:szCs w:val="22"/>
          <w:u w:val="single"/>
        </w:rPr>
        <w:t>- AFFILIATION</w:t>
      </w:r>
    </w:p>
    <w:p w14:paraId="7543462F" w14:textId="77777777" w:rsidR="00A870F1" w:rsidRPr="003C1C9D" w:rsidRDefault="00A870F1" w:rsidP="001E1057">
      <w:pPr>
        <w:spacing w:after="120"/>
        <w:jc w:val="both"/>
        <w:rPr>
          <w:sz w:val="22"/>
          <w:szCs w:val="22"/>
        </w:rPr>
      </w:pPr>
      <w:r w:rsidRPr="003C1C9D">
        <w:rPr>
          <w:sz w:val="22"/>
          <w:szCs w:val="22"/>
        </w:rPr>
        <w:t>L’ECVVT est affiliée à la FFC</w:t>
      </w:r>
      <w:r w:rsidR="00D102DD" w:rsidRPr="003C1C9D">
        <w:rPr>
          <w:sz w:val="22"/>
          <w:szCs w:val="22"/>
        </w:rPr>
        <w:t>. D</w:t>
      </w:r>
      <w:r w:rsidRPr="003C1C9D">
        <w:rPr>
          <w:sz w:val="22"/>
          <w:szCs w:val="22"/>
        </w:rPr>
        <w:t>ans ce cadre, elle se soumet aux règlements de ce</w:t>
      </w:r>
      <w:r w:rsidR="000162F3" w:rsidRPr="003C1C9D">
        <w:rPr>
          <w:sz w:val="22"/>
          <w:szCs w:val="22"/>
        </w:rPr>
        <w:t>tte</w:t>
      </w:r>
      <w:r w:rsidRPr="003C1C9D">
        <w:rPr>
          <w:sz w:val="22"/>
          <w:szCs w:val="22"/>
        </w:rPr>
        <w:t xml:space="preserve"> instance et applique la reconnaissance de </w:t>
      </w:r>
      <w:r w:rsidR="000162F3" w:rsidRPr="003C1C9D">
        <w:rPr>
          <w:sz w:val="22"/>
          <w:szCs w:val="22"/>
        </w:rPr>
        <w:t>son statut</w:t>
      </w:r>
      <w:r w:rsidRPr="003C1C9D">
        <w:rPr>
          <w:sz w:val="22"/>
          <w:szCs w:val="22"/>
        </w:rPr>
        <w:t>.</w:t>
      </w:r>
    </w:p>
    <w:p w14:paraId="30E87BC0" w14:textId="77777777" w:rsidR="00A870F1" w:rsidRPr="002A21E2" w:rsidRDefault="00A870F1" w:rsidP="001E1057">
      <w:pPr>
        <w:pStyle w:val="Titre3"/>
        <w:spacing w:after="120"/>
        <w:jc w:val="both"/>
        <w:rPr>
          <w:rFonts w:ascii="Times New Roman" w:hAnsi="Times New Roman" w:cs="Times New Roman"/>
          <w:color w:val="3333CC"/>
          <w:sz w:val="22"/>
          <w:szCs w:val="22"/>
          <w:u w:val="single"/>
        </w:rPr>
      </w:pPr>
      <w:r w:rsidRPr="002A21E2">
        <w:rPr>
          <w:rFonts w:ascii="Times New Roman" w:hAnsi="Times New Roman" w:cs="Times New Roman"/>
          <w:color w:val="3333CC"/>
          <w:sz w:val="22"/>
          <w:szCs w:val="22"/>
          <w:u w:val="single"/>
        </w:rPr>
        <w:t>ARTICLE 3 – ORGANISATION</w:t>
      </w:r>
    </w:p>
    <w:p w14:paraId="61E04632" w14:textId="77777777" w:rsidR="00A870F1" w:rsidRPr="003C1C9D" w:rsidRDefault="00A870F1" w:rsidP="001E1057">
      <w:pPr>
        <w:spacing w:after="120"/>
        <w:jc w:val="both"/>
        <w:rPr>
          <w:sz w:val="22"/>
          <w:szCs w:val="22"/>
        </w:rPr>
      </w:pPr>
      <w:r w:rsidRPr="003C1C9D">
        <w:rPr>
          <w:sz w:val="22"/>
          <w:szCs w:val="22"/>
        </w:rPr>
        <w:t xml:space="preserve">La section est gérée par un bureau constitué de membres adhérents suivant le schéma : </w:t>
      </w:r>
    </w:p>
    <w:p w14:paraId="73F1D702" w14:textId="77777777" w:rsidR="00A870F1" w:rsidRPr="003C1C9D" w:rsidRDefault="00A870F1" w:rsidP="001E1057">
      <w:pPr>
        <w:spacing w:after="120"/>
        <w:jc w:val="both"/>
        <w:rPr>
          <w:sz w:val="22"/>
          <w:szCs w:val="22"/>
        </w:rPr>
      </w:pPr>
      <w:r w:rsidRPr="003C1C9D">
        <w:rPr>
          <w:sz w:val="22"/>
          <w:szCs w:val="22"/>
        </w:rPr>
        <w:t xml:space="preserve">- Un président (obligatoire) </w:t>
      </w:r>
    </w:p>
    <w:p w14:paraId="1FD268AE" w14:textId="77777777" w:rsidR="00A870F1" w:rsidRPr="003C1C9D" w:rsidRDefault="00A870F1" w:rsidP="001E1057">
      <w:pPr>
        <w:spacing w:after="120"/>
        <w:jc w:val="both"/>
        <w:rPr>
          <w:sz w:val="22"/>
          <w:szCs w:val="22"/>
        </w:rPr>
      </w:pPr>
      <w:r w:rsidRPr="003C1C9D">
        <w:rPr>
          <w:sz w:val="22"/>
          <w:szCs w:val="22"/>
        </w:rPr>
        <w:t xml:space="preserve">- Un vice-président (facultatif) </w:t>
      </w:r>
    </w:p>
    <w:p w14:paraId="6606A5EA" w14:textId="77777777" w:rsidR="00A870F1" w:rsidRPr="003C1C9D" w:rsidRDefault="00A870F1" w:rsidP="001E1057">
      <w:pPr>
        <w:spacing w:after="120"/>
        <w:jc w:val="both"/>
        <w:rPr>
          <w:sz w:val="22"/>
          <w:szCs w:val="22"/>
        </w:rPr>
      </w:pPr>
      <w:r w:rsidRPr="003C1C9D">
        <w:rPr>
          <w:sz w:val="22"/>
          <w:szCs w:val="22"/>
        </w:rPr>
        <w:t xml:space="preserve">- Un trésorier (obligatoire) </w:t>
      </w:r>
    </w:p>
    <w:p w14:paraId="2817DF85" w14:textId="77777777" w:rsidR="00A870F1" w:rsidRPr="003C1C9D" w:rsidRDefault="00A870F1" w:rsidP="001E1057">
      <w:pPr>
        <w:spacing w:after="120"/>
        <w:jc w:val="both"/>
        <w:rPr>
          <w:sz w:val="22"/>
          <w:szCs w:val="22"/>
        </w:rPr>
      </w:pPr>
      <w:r w:rsidRPr="003C1C9D">
        <w:rPr>
          <w:sz w:val="22"/>
          <w:szCs w:val="22"/>
        </w:rPr>
        <w:t xml:space="preserve">- Un secrétaire (obligatoire) </w:t>
      </w:r>
    </w:p>
    <w:p w14:paraId="36E6BF2B" w14:textId="77777777" w:rsidR="00A870F1" w:rsidRPr="003C1C9D" w:rsidRDefault="00A870F1" w:rsidP="001E1057">
      <w:pPr>
        <w:spacing w:after="120"/>
        <w:jc w:val="both"/>
        <w:rPr>
          <w:sz w:val="22"/>
          <w:szCs w:val="22"/>
        </w:rPr>
      </w:pPr>
      <w:r w:rsidRPr="003C1C9D">
        <w:rPr>
          <w:sz w:val="22"/>
          <w:szCs w:val="22"/>
        </w:rPr>
        <w:t xml:space="preserve">- Des responsables des sous-sections route et Ecole de cyclisme (facultatif) </w:t>
      </w:r>
    </w:p>
    <w:p w14:paraId="4D40A3E5" w14:textId="77777777" w:rsidR="00A870F1" w:rsidRPr="003C1C9D" w:rsidRDefault="00A870F1" w:rsidP="001E1057">
      <w:pPr>
        <w:spacing w:after="120"/>
        <w:jc w:val="both"/>
        <w:rPr>
          <w:sz w:val="22"/>
          <w:szCs w:val="22"/>
        </w:rPr>
      </w:pPr>
      <w:r w:rsidRPr="003C1C9D">
        <w:rPr>
          <w:sz w:val="22"/>
          <w:szCs w:val="22"/>
        </w:rPr>
        <w:t xml:space="preserve">- Des responsables logistiques et mécaniques (facultatif) </w:t>
      </w:r>
    </w:p>
    <w:p w14:paraId="43DC68C6" w14:textId="77777777" w:rsidR="00A870F1" w:rsidRPr="003C1C9D" w:rsidRDefault="00A870F1" w:rsidP="001E1057">
      <w:pPr>
        <w:spacing w:after="120"/>
        <w:jc w:val="both"/>
        <w:rPr>
          <w:sz w:val="22"/>
          <w:szCs w:val="22"/>
        </w:rPr>
      </w:pPr>
      <w:r w:rsidRPr="003C1C9D">
        <w:rPr>
          <w:sz w:val="22"/>
          <w:szCs w:val="22"/>
        </w:rPr>
        <w:t>Les membres du bureau sont élus pour un an en assemblée générale.</w:t>
      </w:r>
    </w:p>
    <w:p w14:paraId="79AC52F0" w14:textId="77777777" w:rsidR="00A870F1" w:rsidRPr="003C1C9D" w:rsidRDefault="00A870F1" w:rsidP="001E1057">
      <w:pPr>
        <w:spacing w:after="120"/>
        <w:jc w:val="both"/>
        <w:rPr>
          <w:sz w:val="22"/>
          <w:szCs w:val="22"/>
        </w:rPr>
      </w:pPr>
      <w:r w:rsidRPr="003C1C9D">
        <w:rPr>
          <w:sz w:val="22"/>
          <w:szCs w:val="22"/>
        </w:rPr>
        <w:t xml:space="preserve">Le bureau est ouvert à toute personne </w:t>
      </w:r>
      <w:r w:rsidRPr="003C1C9D">
        <w:rPr>
          <w:sz w:val="22"/>
          <w:szCs w:val="22"/>
          <w:u w:val="single"/>
        </w:rPr>
        <w:t>majeure</w:t>
      </w:r>
      <w:r w:rsidRPr="003C1C9D">
        <w:rPr>
          <w:sz w:val="22"/>
          <w:szCs w:val="22"/>
        </w:rPr>
        <w:t xml:space="preserve"> de bonne volonté et à jour de ces cotisations ; il suffit d’en faire la demande par écrit auprès du Président.</w:t>
      </w:r>
    </w:p>
    <w:p w14:paraId="62F6A750" w14:textId="77777777" w:rsidR="00A870F1" w:rsidRPr="002A21E2" w:rsidRDefault="00A870F1" w:rsidP="001E1057">
      <w:pPr>
        <w:pStyle w:val="Titre3"/>
        <w:spacing w:after="120"/>
        <w:jc w:val="both"/>
        <w:rPr>
          <w:rFonts w:ascii="Times New Roman" w:hAnsi="Times New Roman" w:cs="Times New Roman"/>
          <w:color w:val="3333CC"/>
          <w:sz w:val="22"/>
          <w:szCs w:val="22"/>
          <w:u w:val="single"/>
        </w:rPr>
      </w:pPr>
      <w:r w:rsidRPr="002A21E2">
        <w:rPr>
          <w:rFonts w:ascii="Times New Roman" w:hAnsi="Times New Roman" w:cs="Times New Roman"/>
          <w:color w:val="3333CC"/>
          <w:sz w:val="22"/>
          <w:szCs w:val="22"/>
          <w:u w:val="single"/>
        </w:rPr>
        <w:t>ARTICLE 4 – LICENCE - ASSURANCE</w:t>
      </w:r>
    </w:p>
    <w:p w14:paraId="2B7D9815" w14:textId="77777777" w:rsidR="00A870F1" w:rsidRPr="003C1C9D" w:rsidRDefault="00A870F1" w:rsidP="001E1057">
      <w:pPr>
        <w:spacing w:after="120"/>
        <w:jc w:val="both"/>
        <w:rPr>
          <w:sz w:val="22"/>
          <w:szCs w:val="22"/>
        </w:rPr>
      </w:pPr>
      <w:r w:rsidRPr="003C1C9D">
        <w:rPr>
          <w:sz w:val="22"/>
          <w:szCs w:val="22"/>
        </w:rPr>
        <w:t>La licence est obligatoire pour tous les membres du club afin que ceux-ci bénéficient d’une couverture d ‘assurance.</w:t>
      </w:r>
    </w:p>
    <w:p w14:paraId="0C402650" w14:textId="77777777" w:rsidR="00A870F1" w:rsidRPr="003C1C9D" w:rsidRDefault="00A870F1" w:rsidP="001E1057">
      <w:pPr>
        <w:spacing w:after="120"/>
        <w:jc w:val="both"/>
        <w:rPr>
          <w:sz w:val="22"/>
          <w:szCs w:val="22"/>
        </w:rPr>
      </w:pPr>
      <w:r w:rsidRPr="003C1C9D">
        <w:rPr>
          <w:sz w:val="22"/>
          <w:szCs w:val="22"/>
        </w:rPr>
        <w:t>Aucune demande de licence auprès de la FFC n’aura lieu avant le règlement intégral de celle-ci.</w:t>
      </w:r>
    </w:p>
    <w:p w14:paraId="140A85E2" w14:textId="77777777" w:rsidR="00A870F1" w:rsidRPr="003C1C9D" w:rsidRDefault="00A870F1" w:rsidP="001E1057">
      <w:pPr>
        <w:spacing w:after="120"/>
        <w:jc w:val="both"/>
        <w:rPr>
          <w:sz w:val="22"/>
          <w:szCs w:val="22"/>
        </w:rPr>
      </w:pPr>
      <w:r w:rsidRPr="003C1C9D">
        <w:rPr>
          <w:sz w:val="22"/>
          <w:szCs w:val="22"/>
        </w:rPr>
        <w:t>De même le renouvellement de la licence n’aura pas lieu sans son règlement préalable, ainsi que des éventuelles dettes envers le club.</w:t>
      </w:r>
    </w:p>
    <w:p w14:paraId="72BEF921" w14:textId="77777777" w:rsidR="00A870F1" w:rsidRPr="003C1C9D" w:rsidRDefault="001E1057" w:rsidP="001E1057">
      <w:pPr>
        <w:spacing w:after="120"/>
        <w:jc w:val="both"/>
        <w:rPr>
          <w:sz w:val="22"/>
          <w:szCs w:val="22"/>
        </w:rPr>
      </w:pPr>
      <w:r>
        <w:rPr>
          <w:sz w:val="22"/>
          <w:szCs w:val="22"/>
        </w:rPr>
        <w:br w:type="page"/>
      </w:r>
    </w:p>
    <w:p w14:paraId="23685283" w14:textId="77777777" w:rsidR="00A870F1" w:rsidRPr="003C1C9D" w:rsidRDefault="00A870F1" w:rsidP="001E1057">
      <w:pPr>
        <w:spacing w:after="120"/>
        <w:jc w:val="both"/>
        <w:rPr>
          <w:sz w:val="22"/>
          <w:szCs w:val="22"/>
        </w:rPr>
      </w:pPr>
      <w:r w:rsidRPr="003C1C9D">
        <w:rPr>
          <w:sz w:val="22"/>
          <w:szCs w:val="22"/>
        </w:rPr>
        <w:t>ATTENTION</w:t>
      </w:r>
    </w:p>
    <w:p w14:paraId="7432383D" w14:textId="77777777" w:rsidR="00A870F1" w:rsidRPr="003C1C9D" w:rsidRDefault="00A870F1" w:rsidP="001E1057">
      <w:pPr>
        <w:spacing w:after="120"/>
        <w:jc w:val="both"/>
        <w:rPr>
          <w:sz w:val="22"/>
          <w:szCs w:val="22"/>
        </w:rPr>
      </w:pPr>
      <w:r w:rsidRPr="003C1C9D">
        <w:rPr>
          <w:sz w:val="22"/>
          <w:szCs w:val="22"/>
        </w:rPr>
        <w:t>Possibilité de clauses</w:t>
      </w:r>
      <w:r w:rsidR="00052181" w:rsidRPr="003C1C9D">
        <w:rPr>
          <w:sz w:val="22"/>
          <w:szCs w:val="22"/>
        </w:rPr>
        <w:t xml:space="preserve"> d’assuranc</w:t>
      </w:r>
      <w:r w:rsidR="00D102DD" w:rsidRPr="003C1C9D">
        <w:rPr>
          <w:sz w:val="22"/>
          <w:szCs w:val="22"/>
        </w:rPr>
        <w:t>es</w:t>
      </w:r>
      <w:r w:rsidRPr="003C1C9D">
        <w:rPr>
          <w:sz w:val="22"/>
          <w:szCs w:val="22"/>
        </w:rPr>
        <w:t xml:space="preserve"> améliorantes par souscription de surprimes complémentaires. (Se renseigner au club)</w:t>
      </w:r>
    </w:p>
    <w:p w14:paraId="45A47565" w14:textId="77777777" w:rsidR="00A870F1" w:rsidRPr="003C1C9D" w:rsidRDefault="00A870F1" w:rsidP="001E1057">
      <w:pPr>
        <w:spacing w:after="120"/>
        <w:jc w:val="both"/>
        <w:rPr>
          <w:sz w:val="22"/>
          <w:szCs w:val="22"/>
        </w:rPr>
      </w:pPr>
      <w:r w:rsidRPr="003C1C9D">
        <w:rPr>
          <w:sz w:val="22"/>
          <w:szCs w:val="22"/>
        </w:rPr>
        <w:t>En cas d’accident : vous</w:t>
      </w:r>
      <w:r w:rsidRPr="003C1C9D">
        <w:rPr>
          <w:b/>
          <w:sz w:val="22"/>
          <w:szCs w:val="22"/>
          <w:u w:val="single"/>
        </w:rPr>
        <w:t xml:space="preserve"> avez 5 jours pour prévenir par lettre recommandée avec accusé de réception</w:t>
      </w:r>
      <w:r w:rsidRPr="003C1C9D">
        <w:rPr>
          <w:sz w:val="22"/>
          <w:szCs w:val="22"/>
        </w:rPr>
        <w:t xml:space="preserve"> (formulaires disponibles au club) la compagnie d’assurance de la FFC.</w:t>
      </w:r>
    </w:p>
    <w:p w14:paraId="513879A2" w14:textId="77777777" w:rsidR="00A870F1" w:rsidRPr="003C1C9D" w:rsidRDefault="00A870F1" w:rsidP="001E1057">
      <w:pPr>
        <w:spacing w:after="120"/>
        <w:jc w:val="both"/>
        <w:rPr>
          <w:sz w:val="22"/>
          <w:szCs w:val="22"/>
        </w:rPr>
      </w:pPr>
      <w:r w:rsidRPr="003C1C9D">
        <w:rPr>
          <w:sz w:val="22"/>
          <w:szCs w:val="22"/>
        </w:rPr>
        <w:t>Le retour au sein du club d’un coureur démissionnaire devra faire l’objet de l’accord de l’ensemble des membres du bureau.</w:t>
      </w:r>
    </w:p>
    <w:p w14:paraId="7E9F22CD" w14:textId="77777777" w:rsidR="00A870F1" w:rsidRPr="00817FEA" w:rsidRDefault="00A870F1" w:rsidP="001E1057">
      <w:pPr>
        <w:pStyle w:val="Titre3"/>
        <w:spacing w:after="120"/>
        <w:jc w:val="both"/>
        <w:rPr>
          <w:rFonts w:ascii="Times New Roman" w:hAnsi="Times New Roman" w:cs="Times New Roman"/>
          <w:color w:val="3333CC"/>
          <w:sz w:val="22"/>
          <w:szCs w:val="22"/>
          <w:u w:val="single"/>
        </w:rPr>
      </w:pPr>
      <w:r w:rsidRPr="00817FEA">
        <w:rPr>
          <w:rFonts w:ascii="Times New Roman" w:hAnsi="Times New Roman" w:cs="Times New Roman"/>
          <w:color w:val="3333CC"/>
          <w:sz w:val="22"/>
          <w:szCs w:val="22"/>
          <w:u w:val="single"/>
        </w:rPr>
        <w:t>ARTICLE 5 – ADHESION</w:t>
      </w:r>
    </w:p>
    <w:p w14:paraId="3A070257" w14:textId="77777777" w:rsidR="00A870F1" w:rsidRPr="003C1C9D" w:rsidRDefault="00D102DD" w:rsidP="001E1057">
      <w:pPr>
        <w:spacing w:after="120"/>
        <w:jc w:val="both"/>
        <w:rPr>
          <w:sz w:val="22"/>
          <w:szCs w:val="22"/>
        </w:rPr>
      </w:pPr>
      <w:r w:rsidRPr="003C1C9D">
        <w:rPr>
          <w:sz w:val="22"/>
          <w:szCs w:val="22"/>
        </w:rPr>
        <w:t>L’adhésion au club</w:t>
      </w:r>
      <w:r w:rsidR="00A870F1" w:rsidRPr="003C1C9D">
        <w:rPr>
          <w:sz w:val="22"/>
          <w:szCs w:val="22"/>
        </w:rPr>
        <w:t xml:space="preserve"> implique l’approbation des statuts du club et de son règlement intérieur.</w:t>
      </w:r>
    </w:p>
    <w:p w14:paraId="39F1A4CA" w14:textId="77777777" w:rsidR="00A870F1" w:rsidRPr="003C1C9D" w:rsidRDefault="00A870F1" w:rsidP="001E1057">
      <w:pPr>
        <w:spacing w:after="120"/>
        <w:jc w:val="both"/>
        <w:rPr>
          <w:sz w:val="22"/>
          <w:szCs w:val="22"/>
        </w:rPr>
      </w:pPr>
      <w:r w:rsidRPr="003C1C9D">
        <w:rPr>
          <w:sz w:val="22"/>
          <w:szCs w:val="22"/>
        </w:rPr>
        <w:t xml:space="preserve">L’adhésion sera définitive qu’après réception par le responsable des documents suivants : </w:t>
      </w:r>
    </w:p>
    <w:p w14:paraId="064BA36A" w14:textId="77777777" w:rsidR="00A870F1" w:rsidRPr="003C1C9D" w:rsidRDefault="00A870F1" w:rsidP="001E1057">
      <w:pPr>
        <w:numPr>
          <w:ilvl w:val="0"/>
          <w:numId w:val="7"/>
        </w:numPr>
        <w:spacing w:after="120"/>
        <w:jc w:val="both"/>
        <w:rPr>
          <w:sz w:val="22"/>
          <w:szCs w:val="22"/>
        </w:rPr>
      </w:pPr>
      <w:r w:rsidRPr="003C1C9D">
        <w:rPr>
          <w:sz w:val="22"/>
          <w:szCs w:val="22"/>
        </w:rPr>
        <w:t xml:space="preserve">La fiche d’adhésion, </w:t>
      </w:r>
    </w:p>
    <w:p w14:paraId="1EC8DEAB" w14:textId="77777777" w:rsidR="00A870F1" w:rsidRPr="003C1C9D" w:rsidRDefault="00A870F1" w:rsidP="001E1057">
      <w:pPr>
        <w:numPr>
          <w:ilvl w:val="0"/>
          <w:numId w:val="7"/>
        </w:numPr>
        <w:spacing w:after="120"/>
        <w:jc w:val="both"/>
        <w:rPr>
          <w:sz w:val="22"/>
          <w:szCs w:val="22"/>
        </w:rPr>
      </w:pPr>
      <w:r w:rsidRPr="003C1C9D">
        <w:rPr>
          <w:sz w:val="22"/>
          <w:szCs w:val="22"/>
        </w:rPr>
        <w:t>L</w:t>
      </w:r>
      <w:r w:rsidR="00817FEA">
        <w:rPr>
          <w:sz w:val="22"/>
          <w:szCs w:val="22"/>
        </w:rPr>
        <w:t>a</w:t>
      </w:r>
      <w:r w:rsidRPr="003C1C9D">
        <w:rPr>
          <w:sz w:val="22"/>
          <w:szCs w:val="22"/>
        </w:rPr>
        <w:t xml:space="preserve"> demande de licence dûment complétée avec le certificat médical de non contre indication à la pratique du cyclisme.</w:t>
      </w:r>
    </w:p>
    <w:p w14:paraId="1B1312B3" w14:textId="77777777" w:rsidR="00A870F1" w:rsidRPr="003C1C9D" w:rsidRDefault="00A870F1" w:rsidP="001E1057">
      <w:pPr>
        <w:numPr>
          <w:ilvl w:val="0"/>
          <w:numId w:val="7"/>
        </w:numPr>
        <w:spacing w:after="120"/>
        <w:jc w:val="both"/>
        <w:rPr>
          <w:sz w:val="22"/>
          <w:szCs w:val="22"/>
        </w:rPr>
      </w:pPr>
      <w:r w:rsidRPr="003C1C9D">
        <w:rPr>
          <w:sz w:val="22"/>
          <w:szCs w:val="22"/>
        </w:rPr>
        <w:t>Le montant de la cotisation fixé par le bureau, comprenant le coût de la licence et de l’adhésion.</w:t>
      </w:r>
    </w:p>
    <w:p w14:paraId="45C128EE" w14:textId="77777777" w:rsidR="00A870F1" w:rsidRPr="003C1C9D" w:rsidRDefault="00A870F1" w:rsidP="001E1057">
      <w:pPr>
        <w:numPr>
          <w:ilvl w:val="0"/>
          <w:numId w:val="7"/>
        </w:numPr>
        <w:spacing w:after="120"/>
        <w:jc w:val="both"/>
        <w:rPr>
          <w:sz w:val="22"/>
          <w:szCs w:val="22"/>
        </w:rPr>
      </w:pPr>
      <w:r w:rsidRPr="003C1C9D">
        <w:rPr>
          <w:sz w:val="22"/>
          <w:szCs w:val="22"/>
        </w:rPr>
        <w:t>L’éventuelle souscription à l’assurance complémentaire.</w:t>
      </w:r>
    </w:p>
    <w:p w14:paraId="1E4C0C61" w14:textId="77777777" w:rsidR="00A870F1" w:rsidRPr="00817FEA" w:rsidRDefault="00A870F1" w:rsidP="001E1057">
      <w:pPr>
        <w:pStyle w:val="Titre3"/>
        <w:spacing w:after="120"/>
        <w:jc w:val="both"/>
        <w:rPr>
          <w:rFonts w:ascii="Times New Roman" w:hAnsi="Times New Roman" w:cs="Times New Roman"/>
          <w:color w:val="3333CC"/>
          <w:sz w:val="22"/>
          <w:szCs w:val="22"/>
          <w:u w:val="single"/>
        </w:rPr>
      </w:pPr>
      <w:r w:rsidRPr="00817FEA">
        <w:rPr>
          <w:rFonts w:ascii="Times New Roman" w:hAnsi="Times New Roman" w:cs="Times New Roman"/>
          <w:color w:val="3333CC"/>
          <w:sz w:val="22"/>
          <w:szCs w:val="22"/>
          <w:u w:val="single"/>
        </w:rPr>
        <w:t>ARTICLE 6 – EQUIPEMENT </w:t>
      </w:r>
    </w:p>
    <w:p w14:paraId="66839783" w14:textId="77777777" w:rsidR="00A870F1" w:rsidRPr="003C1C9D" w:rsidRDefault="00A870F1" w:rsidP="001E1057">
      <w:pPr>
        <w:spacing w:after="120"/>
        <w:jc w:val="both"/>
        <w:rPr>
          <w:sz w:val="22"/>
          <w:szCs w:val="22"/>
        </w:rPr>
      </w:pPr>
      <w:r w:rsidRPr="003C1C9D">
        <w:rPr>
          <w:sz w:val="22"/>
          <w:szCs w:val="22"/>
        </w:rPr>
        <w:t xml:space="preserve">Chaque coureur </w:t>
      </w:r>
      <w:r w:rsidR="000162F3" w:rsidRPr="003C1C9D">
        <w:rPr>
          <w:sz w:val="22"/>
          <w:szCs w:val="22"/>
        </w:rPr>
        <w:t xml:space="preserve">de la catégorie : « Ecole de Vélo – Minimes – Cadets » </w:t>
      </w:r>
      <w:r w:rsidR="000A72D2" w:rsidRPr="003C1C9D">
        <w:rPr>
          <w:sz w:val="22"/>
          <w:szCs w:val="22"/>
        </w:rPr>
        <w:t xml:space="preserve">devra posséder une tenue au couleur du club. Elle est proposée au prix unique de </w:t>
      </w:r>
      <w:r w:rsidR="000A72D2" w:rsidRPr="003C1C9D">
        <w:rPr>
          <w:b/>
          <w:sz w:val="22"/>
          <w:szCs w:val="22"/>
        </w:rPr>
        <w:t>80 €</w:t>
      </w:r>
      <w:r w:rsidR="000A72D2" w:rsidRPr="003C1C9D">
        <w:rPr>
          <w:sz w:val="22"/>
          <w:szCs w:val="22"/>
        </w:rPr>
        <w:t xml:space="preserve"> à la première inscription et sera composée </w:t>
      </w:r>
      <w:r w:rsidRPr="003C1C9D">
        <w:rPr>
          <w:sz w:val="22"/>
          <w:szCs w:val="22"/>
        </w:rPr>
        <w:t xml:space="preserve">: </w:t>
      </w:r>
      <w:r w:rsidR="00671701">
        <w:rPr>
          <w:sz w:val="22"/>
          <w:szCs w:val="22"/>
        </w:rPr>
        <w:br/>
      </w:r>
      <w:r w:rsidRPr="003C1C9D">
        <w:rPr>
          <w:sz w:val="22"/>
          <w:szCs w:val="22"/>
        </w:rPr>
        <w:t xml:space="preserve">1 maillot </w:t>
      </w:r>
      <w:r w:rsidR="000162F3" w:rsidRPr="003C1C9D">
        <w:rPr>
          <w:sz w:val="22"/>
          <w:szCs w:val="22"/>
        </w:rPr>
        <w:t xml:space="preserve">manche </w:t>
      </w:r>
      <w:r w:rsidR="00D102DD" w:rsidRPr="003C1C9D">
        <w:rPr>
          <w:sz w:val="22"/>
          <w:szCs w:val="22"/>
        </w:rPr>
        <w:t>court</w:t>
      </w:r>
      <w:r w:rsidR="000162F3" w:rsidRPr="003C1C9D">
        <w:rPr>
          <w:sz w:val="22"/>
          <w:szCs w:val="22"/>
        </w:rPr>
        <w:t>e</w:t>
      </w:r>
      <w:r w:rsidR="00D102DD" w:rsidRPr="003C1C9D">
        <w:rPr>
          <w:sz w:val="22"/>
          <w:szCs w:val="22"/>
        </w:rPr>
        <w:t xml:space="preserve"> </w:t>
      </w:r>
      <w:r w:rsidRPr="003C1C9D">
        <w:rPr>
          <w:sz w:val="22"/>
          <w:szCs w:val="22"/>
        </w:rPr>
        <w:t xml:space="preserve">et 1 </w:t>
      </w:r>
      <w:r w:rsidR="000162F3" w:rsidRPr="003C1C9D">
        <w:rPr>
          <w:sz w:val="22"/>
          <w:szCs w:val="22"/>
        </w:rPr>
        <w:t>veste</w:t>
      </w:r>
      <w:r w:rsidRPr="003C1C9D">
        <w:rPr>
          <w:sz w:val="22"/>
          <w:szCs w:val="22"/>
        </w:rPr>
        <w:t xml:space="preserve"> thermique</w:t>
      </w:r>
      <w:r w:rsidR="000A72D2" w:rsidRPr="003C1C9D">
        <w:rPr>
          <w:sz w:val="22"/>
          <w:szCs w:val="22"/>
        </w:rPr>
        <w:t>.</w:t>
      </w:r>
    </w:p>
    <w:p w14:paraId="61587838" w14:textId="77777777" w:rsidR="00D102DD" w:rsidRPr="003C1C9D" w:rsidRDefault="000A72D2" w:rsidP="001E1057">
      <w:pPr>
        <w:spacing w:after="120"/>
        <w:jc w:val="both"/>
        <w:rPr>
          <w:sz w:val="22"/>
          <w:szCs w:val="22"/>
        </w:rPr>
      </w:pPr>
      <w:r w:rsidRPr="003C1C9D">
        <w:rPr>
          <w:sz w:val="22"/>
          <w:szCs w:val="22"/>
        </w:rPr>
        <w:t>Cette tenue sera reprise et remboursée en cas d’arr</w:t>
      </w:r>
      <w:r w:rsidR="00D102DD" w:rsidRPr="003C1C9D">
        <w:rPr>
          <w:sz w:val="22"/>
          <w:szCs w:val="22"/>
        </w:rPr>
        <w:t xml:space="preserve">êt </w:t>
      </w:r>
      <w:r w:rsidRPr="003C1C9D">
        <w:rPr>
          <w:sz w:val="22"/>
          <w:szCs w:val="22"/>
        </w:rPr>
        <w:t>de l</w:t>
      </w:r>
      <w:r w:rsidR="00D102DD" w:rsidRPr="003C1C9D">
        <w:rPr>
          <w:sz w:val="22"/>
          <w:szCs w:val="22"/>
        </w:rPr>
        <w:t xml:space="preserve">’activité </w:t>
      </w:r>
      <w:r w:rsidRPr="003C1C9D">
        <w:rPr>
          <w:sz w:val="22"/>
          <w:szCs w:val="22"/>
        </w:rPr>
        <w:t>dans les six premiers mois qui suit</w:t>
      </w:r>
      <w:r w:rsidR="00A870F1" w:rsidRPr="003C1C9D">
        <w:rPr>
          <w:sz w:val="22"/>
          <w:szCs w:val="22"/>
        </w:rPr>
        <w:t xml:space="preserve"> la date d’inscription.</w:t>
      </w:r>
      <w:r w:rsidR="00D102DD" w:rsidRPr="003C1C9D">
        <w:rPr>
          <w:sz w:val="22"/>
          <w:szCs w:val="22"/>
        </w:rPr>
        <w:t xml:space="preserve"> </w:t>
      </w:r>
      <w:r w:rsidRPr="003C1C9D">
        <w:rPr>
          <w:sz w:val="22"/>
          <w:szCs w:val="22"/>
        </w:rPr>
        <w:t>Elle</w:t>
      </w:r>
      <w:r w:rsidR="00D102DD" w:rsidRPr="003C1C9D">
        <w:rPr>
          <w:sz w:val="22"/>
          <w:szCs w:val="22"/>
        </w:rPr>
        <w:t xml:space="preserve"> devr</w:t>
      </w:r>
      <w:r w:rsidRPr="003C1C9D">
        <w:rPr>
          <w:sz w:val="22"/>
          <w:szCs w:val="22"/>
        </w:rPr>
        <w:t>a</w:t>
      </w:r>
      <w:r w:rsidR="00D102DD" w:rsidRPr="003C1C9D">
        <w:rPr>
          <w:sz w:val="22"/>
          <w:szCs w:val="22"/>
        </w:rPr>
        <w:t xml:space="preserve"> alors être restitué</w:t>
      </w:r>
      <w:r w:rsidRPr="003C1C9D">
        <w:rPr>
          <w:sz w:val="22"/>
          <w:szCs w:val="22"/>
        </w:rPr>
        <w:t>e</w:t>
      </w:r>
      <w:r w:rsidR="00D102DD" w:rsidRPr="003C1C9D">
        <w:rPr>
          <w:sz w:val="22"/>
          <w:szCs w:val="22"/>
        </w:rPr>
        <w:t xml:space="preserve"> </w:t>
      </w:r>
      <w:r w:rsidR="00D102DD" w:rsidRPr="003C1C9D">
        <w:rPr>
          <w:b/>
          <w:sz w:val="22"/>
          <w:szCs w:val="22"/>
        </w:rPr>
        <w:t>propre</w:t>
      </w:r>
      <w:r w:rsidR="00D8019D" w:rsidRPr="003C1C9D">
        <w:rPr>
          <w:b/>
          <w:sz w:val="22"/>
          <w:szCs w:val="22"/>
        </w:rPr>
        <w:t xml:space="preserve"> et en bon état</w:t>
      </w:r>
      <w:r w:rsidR="00D102DD" w:rsidRPr="003C1C9D">
        <w:rPr>
          <w:sz w:val="22"/>
          <w:szCs w:val="22"/>
        </w:rPr>
        <w:t>.</w:t>
      </w:r>
    </w:p>
    <w:p w14:paraId="1A08F14F" w14:textId="77777777" w:rsidR="00D8019D" w:rsidRPr="003C1C9D" w:rsidRDefault="00D8019D" w:rsidP="001E1057">
      <w:pPr>
        <w:spacing w:after="120"/>
        <w:jc w:val="both"/>
        <w:rPr>
          <w:b/>
          <w:sz w:val="22"/>
          <w:szCs w:val="22"/>
        </w:rPr>
      </w:pPr>
      <w:r w:rsidRPr="003C1C9D">
        <w:rPr>
          <w:sz w:val="22"/>
          <w:szCs w:val="22"/>
        </w:rPr>
        <w:t xml:space="preserve">Pour l’échange des vêtements en cas de chute en compétition, cela concerne tous les compétiteurs et pas seulement les </w:t>
      </w:r>
      <w:proofErr w:type="spellStart"/>
      <w:r w:rsidRPr="003C1C9D">
        <w:rPr>
          <w:sz w:val="22"/>
          <w:szCs w:val="22"/>
        </w:rPr>
        <w:t>pass’cyclisme</w:t>
      </w:r>
      <w:proofErr w:type="spellEnd"/>
      <w:r w:rsidRPr="003C1C9D">
        <w:rPr>
          <w:sz w:val="22"/>
          <w:szCs w:val="22"/>
        </w:rPr>
        <w:t>.</w:t>
      </w:r>
    </w:p>
    <w:p w14:paraId="641E2BEE" w14:textId="77777777" w:rsidR="007D7F6D" w:rsidRPr="003C1C9D" w:rsidRDefault="007D7F6D" w:rsidP="001E1057">
      <w:pPr>
        <w:spacing w:after="120"/>
        <w:jc w:val="both"/>
        <w:rPr>
          <w:color w:val="000000"/>
          <w:sz w:val="22"/>
          <w:szCs w:val="22"/>
          <w:shd w:val="clear" w:color="auto" w:fill="FFFFFF"/>
        </w:rPr>
      </w:pPr>
      <w:r w:rsidRPr="003C1C9D">
        <w:rPr>
          <w:color w:val="000000"/>
          <w:sz w:val="22"/>
          <w:szCs w:val="22"/>
          <w:shd w:val="clear" w:color="auto" w:fill="FFFFFF"/>
        </w:rPr>
        <w:t>Pour les adultes, une tenue aux couleurs du club est</w:t>
      </w:r>
      <w:r w:rsidRPr="003C1C9D">
        <w:rPr>
          <w:rStyle w:val="apple-converted-space"/>
          <w:color w:val="000000"/>
          <w:sz w:val="22"/>
          <w:szCs w:val="22"/>
          <w:shd w:val="clear" w:color="auto" w:fill="FFFFFF"/>
        </w:rPr>
        <w:t> </w:t>
      </w:r>
      <w:r w:rsidRPr="003C1C9D">
        <w:rPr>
          <w:color w:val="000000"/>
          <w:sz w:val="22"/>
          <w:szCs w:val="22"/>
          <w:shd w:val="clear" w:color="auto" w:fill="FFFFFF"/>
        </w:rPr>
        <w:t>proposée au prix unique de</w:t>
      </w:r>
      <w:r w:rsidRPr="003C1C9D">
        <w:rPr>
          <w:rStyle w:val="apple-converted-space"/>
          <w:color w:val="000000"/>
          <w:sz w:val="22"/>
          <w:szCs w:val="22"/>
          <w:shd w:val="clear" w:color="auto" w:fill="FFFFFF"/>
        </w:rPr>
        <w:t> </w:t>
      </w:r>
      <w:r w:rsidRPr="003C1C9D">
        <w:rPr>
          <w:b/>
          <w:bCs/>
          <w:color w:val="000000"/>
          <w:sz w:val="22"/>
          <w:szCs w:val="22"/>
          <w:shd w:val="clear" w:color="auto" w:fill="FFFFFF"/>
        </w:rPr>
        <w:t>100 €</w:t>
      </w:r>
      <w:r w:rsidRPr="003C1C9D">
        <w:rPr>
          <w:rStyle w:val="apple-converted-space"/>
          <w:color w:val="000000"/>
          <w:sz w:val="22"/>
          <w:szCs w:val="22"/>
          <w:shd w:val="clear" w:color="auto" w:fill="FFFFFF"/>
        </w:rPr>
        <w:t> </w:t>
      </w:r>
      <w:r w:rsidRPr="003C1C9D">
        <w:rPr>
          <w:color w:val="000000"/>
          <w:sz w:val="22"/>
          <w:szCs w:val="22"/>
          <w:shd w:val="clear" w:color="auto" w:fill="FFFFFF"/>
        </w:rPr>
        <w:t>à la première inscription et sera composée : d’un maillot manche courte et d’une veste thermique.</w:t>
      </w:r>
    </w:p>
    <w:p w14:paraId="74882731" w14:textId="77777777" w:rsidR="00A870F1" w:rsidRPr="003C1C9D" w:rsidRDefault="007D7F6D" w:rsidP="001E1057">
      <w:pPr>
        <w:spacing w:after="120"/>
        <w:jc w:val="both"/>
        <w:rPr>
          <w:color w:val="000000"/>
          <w:sz w:val="22"/>
          <w:szCs w:val="22"/>
          <w:shd w:val="clear" w:color="auto" w:fill="FFFFFF"/>
        </w:rPr>
      </w:pPr>
      <w:r w:rsidRPr="003C1C9D">
        <w:rPr>
          <w:color w:val="000000"/>
          <w:sz w:val="22"/>
          <w:szCs w:val="22"/>
          <w:shd w:val="clear" w:color="auto" w:fill="FFFFFF"/>
        </w:rPr>
        <w:t>Pour les</w:t>
      </w:r>
      <w:r w:rsidRPr="003C1C9D">
        <w:rPr>
          <w:rStyle w:val="apple-converted-space"/>
          <w:color w:val="000000"/>
          <w:sz w:val="22"/>
          <w:szCs w:val="22"/>
          <w:shd w:val="clear" w:color="auto" w:fill="FFFFFF"/>
        </w:rPr>
        <w:t> </w:t>
      </w:r>
      <w:r w:rsidRPr="003C1C9D">
        <w:rPr>
          <w:color w:val="000000"/>
          <w:sz w:val="22"/>
          <w:szCs w:val="22"/>
          <w:u w:val="single"/>
          <w:shd w:val="clear" w:color="auto" w:fill="FFFFFF"/>
        </w:rPr>
        <w:t>compétiteurs</w:t>
      </w:r>
      <w:r w:rsidRPr="003C1C9D">
        <w:rPr>
          <w:rStyle w:val="apple-converted-space"/>
          <w:color w:val="000000"/>
          <w:sz w:val="22"/>
          <w:szCs w:val="22"/>
          <w:shd w:val="clear" w:color="auto" w:fill="FFFFFF"/>
        </w:rPr>
        <w:t> </w:t>
      </w:r>
      <w:r w:rsidRPr="003C1C9D">
        <w:rPr>
          <w:color w:val="000000"/>
          <w:sz w:val="22"/>
          <w:szCs w:val="22"/>
          <w:shd w:val="clear" w:color="auto" w:fill="FFFFFF"/>
        </w:rPr>
        <w:t>de la catégorie « </w:t>
      </w:r>
      <w:proofErr w:type="spellStart"/>
      <w:r w:rsidRPr="003C1C9D">
        <w:rPr>
          <w:color w:val="000000"/>
          <w:sz w:val="22"/>
          <w:szCs w:val="22"/>
          <w:shd w:val="clear" w:color="auto" w:fill="FFFFFF"/>
        </w:rPr>
        <w:t>Pass’Cyclisme</w:t>
      </w:r>
      <w:proofErr w:type="spellEnd"/>
      <w:r w:rsidRPr="003C1C9D">
        <w:rPr>
          <w:color w:val="000000"/>
          <w:sz w:val="22"/>
          <w:szCs w:val="22"/>
          <w:shd w:val="clear" w:color="auto" w:fill="FFFFFF"/>
        </w:rPr>
        <w:t> » le port du maillot est obligatoire pendant les courses. En cas de détérioration sur chute en compétition, maillot / veste pourront être échangée gratuitement.</w:t>
      </w:r>
    </w:p>
    <w:p w14:paraId="26548BEC" w14:textId="77777777" w:rsidR="00A870F1" w:rsidRPr="003C1C9D" w:rsidRDefault="00A870F1" w:rsidP="001E1057">
      <w:pPr>
        <w:spacing w:after="120"/>
        <w:jc w:val="both"/>
        <w:rPr>
          <w:sz w:val="22"/>
          <w:szCs w:val="22"/>
        </w:rPr>
      </w:pPr>
      <w:r w:rsidRPr="003C1C9D">
        <w:rPr>
          <w:sz w:val="22"/>
          <w:szCs w:val="22"/>
        </w:rPr>
        <w:t>Pour des raisons d’hygiène, l’achat du cuissard du club sera à la charge du coureur.</w:t>
      </w:r>
    </w:p>
    <w:p w14:paraId="14889FCC" w14:textId="77777777" w:rsidR="00A870F1" w:rsidRPr="003C1C9D" w:rsidRDefault="00A870F1" w:rsidP="001E1057">
      <w:pPr>
        <w:spacing w:after="120"/>
        <w:jc w:val="both"/>
        <w:rPr>
          <w:sz w:val="22"/>
          <w:szCs w:val="22"/>
        </w:rPr>
      </w:pPr>
      <w:r w:rsidRPr="003C1C9D">
        <w:rPr>
          <w:sz w:val="22"/>
          <w:szCs w:val="22"/>
        </w:rPr>
        <w:t>Des équipements supplémentaires pourront être achetés au club.</w:t>
      </w:r>
    </w:p>
    <w:p w14:paraId="58671E63" w14:textId="77777777" w:rsidR="00A870F1" w:rsidRPr="001E1057" w:rsidRDefault="00A870F1" w:rsidP="001E1057">
      <w:pPr>
        <w:pStyle w:val="Titre3"/>
        <w:spacing w:after="120"/>
        <w:jc w:val="both"/>
        <w:rPr>
          <w:rFonts w:ascii="Times New Roman" w:hAnsi="Times New Roman" w:cs="Times New Roman"/>
          <w:color w:val="3333CC"/>
          <w:sz w:val="22"/>
          <w:szCs w:val="22"/>
          <w:u w:val="single"/>
        </w:rPr>
      </w:pPr>
      <w:r w:rsidRPr="001E1057">
        <w:rPr>
          <w:rFonts w:ascii="Times New Roman" w:hAnsi="Times New Roman" w:cs="Times New Roman"/>
          <w:color w:val="3333CC"/>
          <w:sz w:val="22"/>
          <w:szCs w:val="22"/>
          <w:u w:val="single"/>
        </w:rPr>
        <w:t>ARTICLE 7 – ENGAGEMENTS AUX EPREUVES</w:t>
      </w:r>
    </w:p>
    <w:p w14:paraId="0705AE89" w14:textId="77777777" w:rsidR="00A870F1" w:rsidRPr="003C1C9D" w:rsidRDefault="00A870F1" w:rsidP="001E1057">
      <w:pPr>
        <w:spacing w:after="120"/>
        <w:jc w:val="both"/>
        <w:rPr>
          <w:sz w:val="22"/>
          <w:szCs w:val="22"/>
        </w:rPr>
      </w:pPr>
      <w:r w:rsidRPr="003C1C9D">
        <w:rPr>
          <w:sz w:val="22"/>
          <w:szCs w:val="22"/>
        </w:rPr>
        <w:t>Ils seront effectués par les responsables d’équipes en fonction de la demande des coureurs et sur l’avis de l’entraîneur.</w:t>
      </w:r>
    </w:p>
    <w:p w14:paraId="000566D6" w14:textId="77777777" w:rsidR="00A870F1" w:rsidRPr="003C1C9D" w:rsidRDefault="00A870F1" w:rsidP="001E1057">
      <w:pPr>
        <w:spacing w:after="120"/>
        <w:jc w:val="both"/>
        <w:rPr>
          <w:sz w:val="22"/>
          <w:szCs w:val="22"/>
        </w:rPr>
      </w:pPr>
      <w:r w:rsidRPr="003C1C9D">
        <w:rPr>
          <w:sz w:val="22"/>
          <w:szCs w:val="22"/>
        </w:rPr>
        <w:t>En cas d’absence au départ, sans excuse valable, le coureur sera pénalisé d’une amende correspondant à la pénalité FFC ainsi que des frais d’engagement.</w:t>
      </w:r>
    </w:p>
    <w:p w14:paraId="6A46C188" w14:textId="77777777" w:rsidR="00A870F1" w:rsidRDefault="00A870F1" w:rsidP="001E1057">
      <w:pPr>
        <w:spacing w:after="120"/>
        <w:jc w:val="both"/>
        <w:rPr>
          <w:sz w:val="22"/>
          <w:szCs w:val="22"/>
        </w:rPr>
      </w:pPr>
      <w:r w:rsidRPr="003C1C9D">
        <w:rPr>
          <w:sz w:val="22"/>
          <w:szCs w:val="22"/>
        </w:rPr>
        <w:t>En cas de non</w:t>
      </w:r>
      <w:r w:rsidR="00B90B1B" w:rsidRPr="003C1C9D">
        <w:rPr>
          <w:sz w:val="22"/>
          <w:szCs w:val="22"/>
        </w:rPr>
        <w:t>-</w:t>
      </w:r>
      <w:r w:rsidRPr="003C1C9D">
        <w:rPr>
          <w:sz w:val="22"/>
          <w:szCs w:val="22"/>
        </w:rPr>
        <w:t>paiement de l’amende</w:t>
      </w:r>
      <w:r w:rsidR="00B90B1B" w:rsidRPr="003C1C9D">
        <w:rPr>
          <w:sz w:val="22"/>
          <w:szCs w:val="22"/>
        </w:rPr>
        <w:t>,</w:t>
      </w:r>
      <w:r w:rsidRPr="003C1C9D">
        <w:rPr>
          <w:sz w:val="22"/>
          <w:szCs w:val="22"/>
        </w:rPr>
        <w:t xml:space="preserve"> l’engagement sera suspendu jusqu’au remboursement des sommes dues.</w:t>
      </w:r>
      <w:r w:rsidR="00671701">
        <w:rPr>
          <w:sz w:val="22"/>
          <w:szCs w:val="22"/>
        </w:rPr>
        <w:t xml:space="preserve"> </w:t>
      </w:r>
      <w:r w:rsidRPr="003C1C9D">
        <w:rPr>
          <w:sz w:val="22"/>
          <w:szCs w:val="22"/>
        </w:rPr>
        <w:t>Les compétitions du club sont obligatoires.</w:t>
      </w:r>
    </w:p>
    <w:p w14:paraId="377B7B8A" w14:textId="77777777" w:rsidR="00A870F1" w:rsidRPr="001E1057" w:rsidRDefault="001E1057" w:rsidP="004A1CE1">
      <w:pPr>
        <w:pStyle w:val="Titre3"/>
        <w:spacing w:after="120"/>
        <w:jc w:val="both"/>
        <w:rPr>
          <w:rFonts w:ascii="Times New Roman" w:hAnsi="Times New Roman" w:cs="Times New Roman"/>
          <w:color w:val="3333CC"/>
          <w:sz w:val="22"/>
          <w:szCs w:val="22"/>
          <w:u w:val="single"/>
        </w:rPr>
      </w:pPr>
      <w:r>
        <w:rPr>
          <w:sz w:val="22"/>
          <w:szCs w:val="22"/>
        </w:rPr>
        <w:br w:type="page"/>
      </w:r>
      <w:r w:rsidR="00A870F1" w:rsidRPr="001E1057">
        <w:rPr>
          <w:rFonts w:ascii="Times New Roman" w:hAnsi="Times New Roman" w:cs="Times New Roman"/>
          <w:color w:val="3333CC"/>
          <w:sz w:val="22"/>
          <w:szCs w:val="22"/>
          <w:u w:val="single"/>
        </w:rPr>
        <w:lastRenderedPageBreak/>
        <w:t>ARTICLE 8 – FRAIS D’ENGAGEMENT</w:t>
      </w:r>
    </w:p>
    <w:p w14:paraId="173F2B83" w14:textId="77777777" w:rsidR="00A870F1" w:rsidRPr="003C1C9D" w:rsidRDefault="00A870F1" w:rsidP="001E1057">
      <w:pPr>
        <w:spacing w:after="120"/>
        <w:jc w:val="both"/>
        <w:rPr>
          <w:sz w:val="22"/>
          <w:szCs w:val="22"/>
        </w:rPr>
      </w:pPr>
      <w:r w:rsidRPr="003C1C9D">
        <w:rPr>
          <w:sz w:val="22"/>
          <w:szCs w:val="22"/>
        </w:rPr>
        <w:t xml:space="preserve">Licence jeune           </w:t>
      </w:r>
      <w:proofErr w:type="gramStart"/>
      <w:r w:rsidRPr="003C1C9D">
        <w:rPr>
          <w:sz w:val="22"/>
          <w:szCs w:val="22"/>
        </w:rPr>
        <w:t xml:space="preserve">   :</w:t>
      </w:r>
      <w:proofErr w:type="gramEnd"/>
      <w:r w:rsidRPr="003C1C9D">
        <w:rPr>
          <w:sz w:val="22"/>
          <w:szCs w:val="22"/>
        </w:rPr>
        <w:t xml:space="preserve"> Pris en charge par le club (non remboursé).</w:t>
      </w:r>
    </w:p>
    <w:p w14:paraId="6D74F3EA" w14:textId="77777777" w:rsidR="00A870F1" w:rsidRPr="003C1C9D" w:rsidRDefault="00A870F1" w:rsidP="001E1057">
      <w:pPr>
        <w:spacing w:after="120"/>
        <w:jc w:val="both"/>
        <w:rPr>
          <w:sz w:val="22"/>
          <w:szCs w:val="22"/>
        </w:rPr>
      </w:pPr>
      <w:r w:rsidRPr="003C1C9D">
        <w:rPr>
          <w:sz w:val="22"/>
          <w:szCs w:val="22"/>
        </w:rPr>
        <w:t>Licence compétition </w:t>
      </w:r>
      <w:proofErr w:type="gramStart"/>
      <w:r w:rsidRPr="003C1C9D">
        <w:rPr>
          <w:sz w:val="22"/>
          <w:szCs w:val="22"/>
        </w:rPr>
        <w:t xml:space="preserve">   :</w:t>
      </w:r>
      <w:proofErr w:type="gramEnd"/>
      <w:r w:rsidRPr="003C1C9D">
        <w:rPr>
          <w:sz w:val="22"/>
          <w:szCs w:val="22"/>
        </w:rPr>
        <w:t xml:space="preserve"> Pris en charge par le club (non remboursé).</w:t>
      </w:r>
    </w:p>
    <w:p w14:paraId="3ABE421B" w14:textId="77777777" w:rsidR="00A870F1" w:rsidRPr="003C1C9D" w:rsidRDefault="00A870F1" w:rsidP="001E1057">
      <w:pPr>
        <w:spacing w:after="120"/>
        <w:jc w:val="both"/>
        <w:rPr>
          <w:sz w:val="22"/>
          <w:szCs w:val="22"/>
        </w:rPr>
      </w:pPr>
      <w:r w:rsidRPr="003C1C9D">
        <w:rPr>
          <w:sz w:val="22"/>
          <w:szCs w:val="22"/>
        </w:rPr>
        <w:t xml:space="preserve">Pass’cyclisme           </w:t>
      </w:r>
      <w:proofErr w:type="gramStart"/>
      <w:r w:rsidRPr="003C1C9D">
        <w:rPr>
          <w:sz w:val="22"/>
          <w:szCs w:val="22"/>
        </w:rPr>
        <w:t xml:space="preserve">   :</w:t>
      </w:r>
      <w:proofErr w:type="gramEnd"/>
      <w:r w:rsidRPr="003C1C9D">
        <w:rPr>
          <w:sz w:val="22"/>
          <w:szCs w:val="22"/>
        </w:rPr>
        <w:t xml:space="preserve"> Pris en charge par le club (non remboursé).</w:t>
      </w:r>
    </w:p>
    <w:p w14:paraId="2FFAE771" w14:textId="77777777" w:rsidR="00A870F1" w:rsidRPr="003C1C9D" w:rsidRDefault="00A870F1" w:rsidP="001E1057">
      <w:pPr>
        <w:spacing w:after="120"/>
        <w:jc w:val="both"/>
        <w:rPr>
          <w:sz w:val="22"/>
          <w:szCs w:val="22"/>
        </w:rPr>
      </w:pPr>
      <w:r w:rsidRPr="003C1C9D">
        <w:rPr>
          <w:sz w:val="22"/>
          <w:szCs w:val="22"/>
        </w:rPr>
        <w:t xml:space="preserve">Pass’cyclosportive    </w:t>
      </w:r>
      <w:proofErr w:type="gramStart"/>
      <w:r w:rsidRPr="003C1C9D">
        <w:rPr>
          <w:sz w:val="22"/>
          <w:szCs w:val="22"/>
        </w:rPr>
        <w:t xml:space="preserve">   :</w:t>
      </w:r>
      <w:proofErr w:type="gramEnd"/>
      <w:r w:rsidRPr="003C1C9D">
        <w:rPr>
          <w:sz w:val="22"/>
          <w:szCs w:val="22"/>
        </w:rPr>
        <w:t xml:space="preserve"> Soumis à décision du bureau (non remboursé). </w:t>
      </w:r>
    </w:p>
    <w:p w14:paraId="478DA787" w14:textId="77777777" w:rsidR="00A870F1" w:rsidRPr="003C1C9D" w:rsidRDefault="00A870F1" w:rsidP="001E1057">
      <w:pPr>
        <w:spacing w:after="120"/>
        <w:jc w:val="both"/>
        <w:rPr>
          <w:sz w:val="22"/>
          <w:szCs w:val="22"/>
        </w:rPr>
      </w:pPr>
      <w:r w:rsidRPr="003C1C9D">
        <w:rPr>
          <w:sz w:val="22"/>
          <w:szCs w:val="22"/>
        </w:rPr>
        <w:t xml:space="preserve">Pass’port nature       </w:t>
      </w:r>
      <w:proofErr w:type="gramStart"/>
      <w:r w:rsidRPr="003C1C9D">
        <w:rPr>
          <w:sz w:val="22"/>
          <w:szCs w:val="22"/>
        </w:rPr>
        <w:t xml:space="preserve">   :</w:t>
      </w:r>
      <w:proofErr w:type="gramEnd"/>
      <w:r w:rsidRPr="003C1C9D">
        <w:rPr>
          <w:sz w:val="22"/>
          <w:szCs w:val="22"/>
        </w:rPr>
        <w:t xml:space="preserve"> Soumis à décision du bureau (non remboursé). </w:t>
      </w:r>
    </w:p>
    <w:p w14:paraId="2060B8D7" w14:textId="77777777" w:rsidR="00A870F1" w:rsidRPr="003C1C9D" w:rsidRDefault="00A870F1" w:rsidP="001E1057">
      <w:pPr>
        <w:spacing w:after="120"/>
        <w:jc w:val="both"/>
        <w:rPr>
          <w:sz w:val="22"/>
          <w:szCs w:val="22"/>
        </w:rPr>
      </w:pPr>
      <w:r w:rsidRPr="003C1C9D">
        <w:rPr>
          <w:sz w:val="22"/>
          <w:szCs w:val="22"/>
        </w:rPr>
        <w:t xml:space="preserve">Pass’loisir                 </w:t>
      </w:r>
      <w:proofErr w:type="gramStart"/>
      <w:r w:rsidRPr="003C1C9D">
        <w:rPr>
          <w:sz w:val="22"/>
          <w:szCs w:val="22"/>
        </w:rPr>
        <w:t xml:space="preserve">   :</w:t>
      </w:r>
      <w:proofErr w:type="gramEnd"/>
      <w:r w:rsidRPr="003C1C9D">
        <w:rPr>
          <w:sz w:val="22"/>
          <w:szCs w:val="22"/>
        </w:rPr>
        <w:t xml:space="preserve"> Soumis à décision du bureau (non remboursé).</w:t>
      </w:r>
    </w:p>
    <w:p w14:paraId="399FDEEE" w14:textId="77777777" w:rsidR="00A870F1" w:rsidRPr="003C1C9D" w:rsidRDefault="00A870F1" w:rsidP="001E1057">
      <w:pPr>
        <w:spacing w:after="120"/>
        <w:jc w:val="both"/>
        <w:rPr>
          <w:sz w:val="22"/>
          <w:szCs w:val="22"/>
        </w:rPr>
      </w:pPr>
      <w:r w:rsidRPr="003C1C9D">
        <w:rPr>
          <w:sz w:val="22"/>
          <w:szCs w:val="22"/>
        </w:rPr>
        <w:t xml:space="preserve">Randonnées route    </w:t>
      </w:r>
      <w:proofErr w:type="gramStart"/>
      <w:r w:rsidRPr="003C1C9D">
        <w:rPr>
          <w:sz w:val="22"/>
          <w:szCs w:val="22"/>
        </w:rPr>
        <w:t xml:space="preserve">   :</w:t>
      </w:r>
      <w:proofErr w:type="gramEnd"/>
      <w:r w:rsidRPr="003C1C9D">
        <w:rPr>
          <w:sz w:val="22"/>
          <w:szCs w:val="22"/>
        </w:rPr>
        <w:t xml:space="preserve"> Soumis à décision du bureau (non remboursé). </w:t>
      </w:r>
    </w:p>
    <w:p w14:paraId="45382D99" w14:textId="77777777" w:rsidR="00A870F1" w:rsidRPr="003C1C9D" w:rsidRDefault="00A870F1" w:rsidP="001E1057">
      <w:pPr>
        <w:spacing w:after="120"/>
        <w:jc w:val="both"/>
        <w:rPr>
          <w:sz w:val="22"/>
          <w:szCs w:val="22"/>
        </w:rPr>
      </w:pPr>
      <w:r w:rsidRPr="003C1C9D">
        <w:rPr>
          <w:sz w:val="22"/>
          <w:szCs w:val="22"/>
        </w:rPr>
        <w:t xml:space="preserve">Randonnées vtt        </w:t>
      </w:r>
      <w:proofErr w:type="gramStart"/>
      <w:r w:rsidRPr="003C1C9D">
        <w:rPr>
          <w:sz w:val="22"/>
          <w:szCs w:val="22"/>
        </w:rPr>
        <w:t xml:space="preserve">   :</w:t>
      </w:r>
      <w:proofErr w:type="gramEnd"/>
      <w:r w:rsidRPr="003C1C9D">
        <w:rPr>
          <w:sz w:val="22"/>
          <w:szCs w:val="22"/>
        </w:rPr>
        <w:t xml:space="preserve"> Soumis à décision du bureau (non remboursé).</w:t>
      </w:r>
    </w:p>
    <w:p w14:paraId="173A17F5" w14:textId="77777777" w:rsidR="00A870F1" w:rsidRPr="003C1C9D" w:rsidRDefault="00A870F1" w:rsidP="001E1057">
      <w:pPr>
        <w:spacing w:after="120"/>
        <w:jc w:val="both"/>
        <w:rPr>
          <w:sz w:val="22"/>
          <w:szCs w:val="22"/>
        </w:rPr>
      </w:pPr>
    </w:p>
    <w:p w14:paraId="2AB5CF86" w14:textId="77777777" w:rsidR="00A870F1" w:rsidRPr="003C1C9D" w:rsidRDefault="00A870F1" w:rsidP="001E1057">
      <w:pPr>
        <w:spacing w:after="120"/>
        <w:jc w:val="both"/>
        <w:rPr>
          <w:sz w:val="22"/>
          <w:szCs w:val="22"/>
        </w:rPr>
      </w:pPr>
      <w:r w:rsidRPr="003C1C9D">
        <w:rPr>
          <w:sz w:val="22"/>
          <w:szCs w:val="22"/>
        </w:rPr>
        <w:t>Pendant les congés, les engagements contractés par les coureurs, eux même, seront remboursés sur présentation d’un justificatif (listes d’engagés, reçu d’engagement, revues de presse etc …) Cette close ne s’applique pas pour les compétitions en Ile de France, excepté pour les seniors.</w:t>
      </w:r>
    </w:p>
    <w:p w14:paraId="1BE70007" w14:textId="77777777" w:rsidR="00A870F1" w:rsidRPr="003C1C9D" w:rsidRDefault="00A870F1" w:rsidP="001E1057">
      <w:pPr>
        <w:spacing w:after="120"/>
        <w:jc w:val="both"/>
        <w:rPr>
          <w:sz w:val="22"/>
          <w:szCs w:val="22"/>
        </w:rPr>
      </w:pPr>
    </w:p>
    <w:p w14:paraId="07F8D6CD" w14:textId="77777777" w:rsidR="00A870F1" w:rsidRPr="003C1C9D" w:rsidRDefault="00A870F1" w:rsidP="001E1057">
      <w:pPr>
        <w:spacing w:after="120"/>
        <w:jc w:val="both"/>
        <w:rPr>
          <w:sz w:val="22"/>
          <w:szCs w:val="22"/>
        </w:rPr>
      </w:pPr>
      <w:r w:rsidRPr="003C1C9D">
        <w:rPr>
          <w:sz w:val="22"/>
          <w:szCs w:val="22"/>
        </w:rPr>
        <w:t xml:space="preserve">Les membres du bureau se réservent le droit, après information des adhérents, de modifier </w:t>
      </w:r>
      <w:proofErr w:type="gramStart"/>
      <w:r w:rsidRPr="003C1C9D">
        <w:rPr>
          <w:sz w:val="22"/>
          <w:szCs w:val="22"/>
        </w:rPr>
        <w:t>cet  article</w:t>
      </w:r>
      <w:proofErr w:type="gramEnd"/>
      <w:r w:rsidRPr="003C1C9D">
        <w:rPr>
          <w:sz w:val="22"/>
          <w:szCs w:val="22"/>
        </w:rPr>
        <w:t xml:space="preserve"> sur les frais d’engagement si la situation financière de la section l’obligeait.</w:t>
      </w:r>
    </w:p>
    <w:p w14:paraId="70552A2C" w14:textId="77777777" w:rsidR="00A870F1" w:rsidRPr="001E1057" w:rsidRDefault="00A870F1" w:rsidP="001E1057">
      <w:pPr>
        <w:pStyle w:val="Titre3"/>
        <w:spacing w:after="120"/>
        <w:jc w:val="both"/>
        <w:rPr>
          <w:rFonts w:ascii="Times New Roman" w:hAnsi="Times New Roman" w:cs="Times New Roman"/>
          <w:color w:val="3333CC"/>
          <w:sz w:val="22"/>
          <w:szCs w:val="22"/>
          <w:u w:val="single"/>
        </w:rPr>
      </w:pPr>
      <w:r w:rsidRPr="001E1057">
        <w:rPr>
          <w:rFonts w:ascii="Times New Roman" w:hAnsi="Times New Roman" w:cs="Times New Roman"/>
          <w:color w:val="3333CC"/>
          <w:sz w:val="22"/>
          <w:szCs w:val="22"/>
          <w:u w:val="single"/>
        </w:rPr>
        <w:t>ARTICLE 9 – PARTICIPATION AUX COURSES</w:t>
      </w:r>
    </w:p>
    <w:p w14:paraId="0E3FC091" w14:textId="77777777" w:rsidR="00A870F1" w:rsidRPr="003C1C9D" w:rsidRDefault="00A870F1" w:rsidP="001E1057">
      <w:pPr>
        <w:spacing w:after="120"/>
        <w:jc w:val="both"/>
        <w:rPr>
          <w:sz w:val="22"/>
          <w:szCs w:val="22"/>
        </w:rPr>
      </w:pPr>
      <w:r w:rsidRPr="003C1C9D">
        <w:rPr>
          <w:sz w:val="22"/>
          <w:szCs w:val="22"/>
        </w:rPr>
        <w:t>Le coureur s’engage :</w:t>
      </w:r>
    </w:p>
    <w:p w14:paraId="3ECB216A" w14:textId="77777777" w:rsidR="00A870F1" w:rsidRPr="003C1C9D" w:rsidRDefault="00A870F1" w:rsidP="001E1057">
      <w:pPr>
        <w:numPr>
          <w:ilvl w:val="0"/>
          <w:numId w:val="5"/>
        </w:numPr>
        <w:spacing w:after="120"/>
        <w:jc w:val="both"/>
        <w:rPr>
          <w:sz w:val="22"/>
          <w:szCs w:val="22"/>
        </w:rPr>
      </w:pPr>
      <w:r w:rsidRPr="003C1C9D">
        <w:rPr>
          <w:sz w:val="22"/>
          <w:szCs w:val="22"/>
        </w:rPr>
        <w:t>A respecter les consignes et directives de son entraîneur</w:t>
      </w:r>
    </w:p>
    <w:p w14:paraId="11CDB5D4" w14:textId="77777777" w:rsidR="00A870F1" w:rsidRPr="003C1C9D" w:rsidRDefault="00A870F1" w:rsidP="001E1057">
      <w:pPr>
        <w:numPr>
          <w:ilvl w:val="0"/>
          <w:numId w:val="4"/>
        </w:numPr>
        <w:spacing w:after="120"/>
        <w:jc w:val="both"/>
        <w:rPr>
          <w:sz w:val="22"/>
          <w:szCs w:val="22"/>
        </w:rPr>
      </w:pPr>
      <w:r w:rsidRPr="003C1C9D">
        <w:rPr>
          <w:sz w:val="22"/>
          <w:szCs w:val="22"/>
        </w:rPr>
        <w:t>A participer aux compétitions inscrites au programme établi par le responsable d’équipe.</w:t>
      </w:r>
    </w:p>
    <w:p w14:paraId="1BC54316" w14:textId="77777777" w:rsidR="00A870F1" w:rsidRPr="003C1C9D" w:rsidRDefault="00A870F1" w:rsidP="001E1057">
      <w:pPr>
        <w:numPr>
          <w:ilvl w:val="0"/>
          <w:numId w:val="4"/>
        </w:numPr>
        <w:spacing w:after="120"/>
        <w:jc w:val="both"/>
        <w:rPr>
          <w:sz w:val="22"/>
          <w:szCs w:val="22"/>
        </w:rPr>
      </w:pPr>
      <w:r w:rsidRPr="003C1C9D">
        <w:rPr>
          <w:sz w:val="22"/>
          <w:szCs w:val="22"/>
        </w:rPr>
        <w:t>A retourner la feuille prévisionnelle de présence dans les délais figurant sur ce document, indispensable pour les formalités d’engagement</w:t>
      </w:r>
    </w:p>
    <w:p w14:paraId="79AB57E3" w14:textId="77777777" w:rsidR="00A870F1" w:rsidRPr="003C1C9D" w:rsidRDefault="00A870F1" w:rsidP="001E1057">
      <w:pPr>
        <w:numPr>
          <w:ilvl w:val="0"/>
          <w:numId w:val="4"/>
        </w:numPr>
        <w:spacing w:after="120"/>
        <w:jc w:val="both"/>
        <w:rPr>
          <w:sz w:val="22"/>
          <w:szCs w:val="22"/>
        </w:rPr>
      </w:pPr>
      <w:r w:rsidRPr="003C1C9D">
        <w:rPr>
          <w:sz w:val="22"/>
          <w:szCs w:val="22"/>
        </w:rPr>
        <w:t>A ne participer aux épreuves non programmées qu’avec l’accord du responsable d’équipe.</w:t>
      </w:r>
    </w:p>
    <w:p w14:paraId="3D57A8CF" w14:textId="77777777" w:rsidR="00A870F1" w:rsidRPr="003C1C9D" w:rsidRDefault="00A870F1" w:rsidP="001E1057">
      <w:pPr>
        <w:numPr>
          <w:ilvl w:val="0"/>
          <w:numId w:val="4"/>
        </w:numPr>
        <w:spacing w:after="120"/>
        <w:jc w:val="both"/>
        <w:rPr>
          <w:sz w:val="22"/>
          <w:szCs w:val="22"/>
        </w:rPr>
      </w:pPr>
      <w:r w:rsidRPr="003C1C9D">
        <w:rPr>
          <w:sz w:val="22"/>
          <w:szCs w:val="22"/>
        </w:rPr>
        <w:t>A signaler toute interruption momentanée ou définitive de la compétition, et dans le cas échéant à restituer le matériel mis éventuellement à sa disposition</w:t>
      </w:r>
    </w:p>
    <w:p w14:paraId="66F3E517" w14:textId="77777777" w:rsidR="00A870F1" w:rsidRPr="003C1C9D" w:rsidRDefault="00A870F1" w:rsidP="001E1057">
      <w:pPr>
        <w:numPr>
          <w:ilvl w:val="0"/>
          <w:numId w:val="4"/>
        </w:numPr>
        <w:spacing w:after="120"/>
        <w:jc w:val="both"/>
        <w:rPr>
          <w:sz w:val="22"/>
          <w:szCs w:val="22"/>
        </w:rPr>
      </w:pPr>
      <w:r w:rsidRPr="003C1C9D">
        <w:rPr>
          <w:sz w:val="22"/>
          <w:szCs w:val="22"/>
        </w:rPr>
        <w:t>A défendre loyalement les couleurs du club dans toutes les épreuves auxquelles il participe</w:t>
      </w:r>
    </w:p>
    <w:p w14:paraId="35A87FAB" w14:textId="77777777" w:rsidR="00A870F1" w:rsidRPr="001E1057" w:rsidRDefault="00A870F1" w:rsidP="001E1057">
      <w:pPr>
        <w:pStyle w:val="Titre3"/>
        <w:spacing w:after="120"/>
        <w:jc w:val="both"/>
        <w:rPr>
          <w:rFonts w:ascii="Times New Roman" w:hAnsi="Times New Roman" w:cs="Times New Roman"/>
          <w:color w:val="3333CC"/>
          <w:sz w:val="22"/>
          <w:szCs w:val="22"/>
          <w:u w:val="single"/>
        </w:rPr>
      </w:pPr>
      <w:r w:rsidRPr="001E1057">
        <w:rPr>
          <w:rFonts w:ascii="Times New Roman" w:hAnsi="Times New Roman" w:cs="Times New Roman"/>
          <w:color w:val="3333CC"/>
          <w:sz w:val="22"/>
          <w:szCs w:val="22"/>
          <w:u w:val="single"/>
        </w:rPr>
        <w:t>ARTICLE 10 – SPORT NET</w:t>
      </w:r>
    </w:p>
    <w:p w14:paraId="1C369492" w14:textId="77777777" w:rsidR="00A870F1" w:rsidRPr="003C1C9D" w:rsidRDefault="00A870F1" w:rsidP="001E1057">
      <w:pPr>
        <w:spacing w:after="120"/>
        <w:jc w:val="both"/>
        <w:rPr>
          <w:sz w:val="22"/>
          <w:szCs w:val="22"/>
        </w:rPr>
      </w:pPr>
      <w:r w:rsidRPr="003C1C9D">
        <w:rPr>
          <w:sz w:val="22"/>
          <w:szCs w:val="22"/>
        </w:rPr>
        <w:t>Tout coureur prenant des produits interdits sera immédiatement sanctionné.</w:t>
      </w:r>
    </w:p>
    <w:p w14:paraId="74EE6985" w14:textId="77777777" w:rsidR="00A870F1" w:rsidRPr="003C1C9D" w:rsidRDefault="00A870F1" w:rsidP="001E1057">
      <w:pPr>
        <w:spacing w:after="120"/>
        <w:jc w:val="both"/>
        <w:rPr>
          <w:sz w:val="22"/>
          <w:szCs w:val="22"/>
        </w:rPr>
      </w:pPr>
      <w:r w:rsidRPr="003C1C9D">
        <w:rPr>
          <w:sz w:val="22"/>
          <w:szCs w:val="22"/>
        </w:rPr>
        <w:t>Toute prise d’un traitement médical devra être signalée au club.</w:t>
      </w:r>
    </w:p>
    <w:p w14:paraId="79531444" w14:textId="77777777" w:rsidR="00A870F1" w:rsidRPr="001E1057" w:rsidRDefault="00A870F1" w:rsidP="001E1057">
      <w:pPr>
        <w:pStyle w:val="Titre3"/>
        <w:spacing w:after="120"/>
        <w:jc w:val="both"/>
        <w:rPr>
          <w:rFonts w:ascii="Times New Roman" w:hAnsi="Times New Roman" w:cs="Times New Roman"/>
          <w:color w:val="3333CC"/>
          <w:sz w:val="22"/>
          <w:szCs w:val="22"/>
          <w:u w:val="single"/>
        </w:rPr>
      </w:pPr>
      <w:r w:rsidRPr="001E1057">
        <w:rPr>
          <w:rFonts w:ascii="Times New Roman" w:hAnsi="Times New Roman" w:cs="Times New Roman"/>
          <w:color w:val="3333CC"/>
          <w:sz w:val="22"/>
          <w:szCs w:val="22"/>
          <w:u w:val="single"/>
        </w:rPr>
        <w:t>ARTICLE 11 – FICHE DE RESULTATS</w:t>
      </w:r>
    </w:p>
    <w:p w14:paraId="033D65C6" w14:textId="77777777" w:rsidR="00A870F1" w:rsidRPr="003C1C9D" w:rsidRDefault="00A870F1" w:rsidP="001E1057">
      <w:pPr>
        <w:spacing w:after="120"/>
        <w:jc w:val="both"/>
        <w:rPr>
          <w:sz w:val="22"/>
          <w:szCs w:val="22"/>
        </w:rPr>
      </w:pPr>
      <w:r w:rsidRPr="003C1C9D">
        <w:rPr>
          <w:sz w:val="22"/>
          <w:szCs w:val="22"/>
        </w:rPr>
        <w:t>Afin de faciliter la tâche des dirigeants et d’obtenir un double contrôle, chaque coureur devra remplir avec précision la fiche de résultats qui lui, est remise avec ce dossier, puis la remettre à son entraîneur en fin de saison. (Dès la dernière course effectuée)</w:t>
      </w:r>
    </w:p>
    <w:p w14:paraId="65761426" w14:textId="77777777" w:rsidR="00A870F1" w:rsidRPr="003C1C9D" w:rsidRDefault="00A870F1" w:rsidP="001E1057">
      <w:pPr>
        <w:spacing w:after="120"/>
        <w:jc w:val="both"/>
        <w:rPr>
          <w:sz w:val="22"/>
          <w:szCs w:val="22"/>
        </w:rPr>
      </w:pPr>
      <w:r w:rsidRPr="003C1C9D">
        <w:rPr>
          <w:sz w:val="22"/>
          <w:szCs w:val="22"/>
        </w:rPr>
        <w:t>Passée les dates du 15 octobre (pour les minimes et cadets), de l’assemblée générale (pour l’école de cyclisme) et du 1</w:t>
      </w:r>
      <w:r w:rsidRPr="003C1C9D">
        <w:rPr>
          <w:sz w:val="22"/>
          <w:szCs w:val="22"/>
          <w:vertAlign w:val="superscript"/>
        </w:rPr>
        <w:t>er</w:t>
      </w:r>
      <w:r w:rsidRPr="003C1C9D">
        <w:rPr>
          <w:sz w:val="22"/>
          <w:szCs w:val="22"/>
        </w:rPr>
        <w:t xml:space="preserve"> novembre (pour les départementaux, régionaux, et nationaux) les récompenses consenties par le club ne seront plus honoré</w:t>
      </w:r>
      <w:r w:rsidR="00B90B1B" w:rsidRPr="003C1C9D">
        <w:rPr>
          <w:sz w:val="22"/>
          <w:szCs w:val="22"/>
        </w:rPr>
        <w:t>e</w:t>
      </w:r>
      <w:r w:rsidRPr="003C1C9D">
        <w:rPr>
          <w:sz w:val="22"/>
          <w:szCs w:val="22"/>
        </w:rPr>
        <w:t>s.</w:t>
      </w:r>
    </w:p>
    <w:p w14:paraId="7DEFF0FC" w14:textId="77777777" w:rsidR="00A870F1" w:rsidRPr="003C1C9D" w:rsidRDefault="00A870F1" w:rsidP="001E1057">
      <w:pPr>
        <w:spacing w:after="120"/>
        <w:jc w:val="both"/>
        <w:rPr>
          <w:sz w:val="22"/>
          <w:szCs w:val="22"/>
        </w:rPr>
      </w:pPr>
      <w:r w:rsidRPr="003C1C9D">
        <w:rPr>
          <w:sz w:val="22"/>
          <w:szCs w:val="22"/>
        </w:rPr>
        <w:t>Après chaque épreuve, remplissez votre fiche avec soin</w:t>
      </w:r>
    </w:p>
    <w:p w14:paraId="78FCFC10" w14:textId="77777777" w:rsidR="00A870F1" w:rsidRPr="001E1057" w:rsidRDefault="00A870F1" w:rsidP="001E1057">
      <w:pPr>
        <w:pStyle w:val="Titre3"/>
        <w:spacing w:after="120"/>
        <w:jc w:val="both"/>
        <w:rPr>
          <w:rFonts w:ascii="Times New Roman" w:hAnsi="Times New Roman" w:cs="Times New Roman"/>
          <w:color w:val="3333CC"/>
          <w:sz w:val="22"/>
          <w:szCs w:val="22"/>
          <w:u w:val="single"/>
        </w:rPr>
      </w:pPr>
      <w:r w:rsidRPr="001E1057">
        <w:rPr>
          <w:rFonts w:ascii="Times New Roman" w:hAnsi="Times New Roman" w:cs="Times New Roman"/>
          <w:color w:val="3333CC"/>
          <w:sz w:val="22"/>
          <w:szCs w:val="22"/>
          <w:u w:val="single"/>
        </w:rPr>
        <w:lastRenderedPageBreak/>
        <w:t>ARTICLE 12 – SECURITE</w:t>
      </w:r>
    </w:p>
    <w:p w14:paraId="1C5EF038" w14:textId="77777777" w:rsidR="00A870F1" w:rsidRPr="003C1C9D" w:rsidRDefault="00A870F1" w:rsidP="001E1057">
      <w:pPr>
        <w:spacing w:after="120"/>
        <w:jc w:val="both"/>
        <w:rPr>
          <w:sz w:val="22"/>
          <w:szCs w:val="22"/>
        </w:rPr>
      </w:pPr>
      <w:r w:rsidRPr="003C1C9D">
        <w:rPr>
          <w:b/>
          <w:sz w:val="22"/>
          <w:szCs w:val="22"/>
        </w:rPr>
        <w:t xml:space="preserve">Le port du casque est obligatoire ainsi que des gants protecteurs. </w:t>
      </w:r>
      <w:r w:rsidRPr="003C1C9D">
        <w:rPr>
          <w:sz w:val="22"/>
          <w:szCs w:val="22"/>
        </w:rPr>
        <w:t>La détention d’une chambre à air de rechange et de la licence sont obligatoires.</w:t>
      </w:r>
    </w:p>
    <w:p w14:paraId="0132584F" w14:textId="77777777" w:rsidR="00A870F1" w:rsidRPr="003C1C9D" w:rsidRDefault="00A870F1" w:rsidP="001E1057">
      <w:pPr>
        <w:spacing w:after="120"/>
        <w:jc w:val="both"/>
        <w:rPr>
          <w:sz w:val="22"/>
          <w:szCs w:val="22"/>
        </w:rPr>
      </w:pPr>
      <w:r w:rsidRPr="003C1C9D">
        <w:rPr>
          <w:sz w:val="22"/>
          <w:szCs w:val="22"/>
        </w:rPr>
        <w:t>Le respect du code de la route ne doit pas être un vain mot. Il doit être appliqué du plus petit au plus grand</w:t>
      </w:r>
      <w:r w:rsidR="00B90B1B" w:rsidRPr="003C1C9D">
        <w:rPr>
          <w:sz w:val="22"/>
          <w:szCs w:val="22"/>
        </w:rPr>
        <w:t xml:space="preserve"> </w:t>
      </w:r>
      <w:r w:rsidRPr="003C1C9D">
        <w:rPr>
          <w:sz w:val="22"/>
          <w:szCs w:val="22"/>
        </w:rPr>
        <w:t>car il en va de la sécurité du groupe.</w:t>
      </w:r>
    </w:p>
    <w:p w14:paraId="03727883" w14:textId="77777777" w:rsidR="00A870F1" w:rsidRPr="003C1C9D" w:rsidRDefault="00A870F1" w:rsidP="001E1057">
      <w:pPr>
        <w:spacing w:after="120"/>
        <w:jc w:val="both"/>
        <w:rPr>
          <w:sz w:val="22"/>
          <w:szCs w:val="22"/>
        </w:rPr>
      </w:pPr>
      <w:r w:rsidRPr="003C1C9D">
        <w:rPr>
          <w:sz w:val="22"/>
          <w:szCs w:val="22"/>
        </w:rPr>
        <w:t>De même, il est vivement conseillé d’avoir sur soi les informations suivantes :</w:t>
      </w:r>
    </w:p>
    <w:p w14:paraId="5985FAB4" w14:textId="77777777" w:rsidR="00A870F1" w:rsidRPr="003C1C9D" w:rsidRDefault="00A870F1" w:rsidP="001E1057">
      <w:pPr>
        <w:spacing w:after="120"/>
        <w:jc w:val="both"/>
        <w:rPr>
          <w:sz w:val="22"/>
          <w:szCs w:val="22"/>
        </w:rPr>
      </w:pPr>
      <w:r w:rsidRPr="003C1C9D">
        <w:rPr>
          <w:sz w:val="22"/>
          <w:szCs w:val="22"/>
        </w:rPr>
        <w:t>Nom, Prénom, adresse, date de naissance, groupe sanguin en cas d’accident prévenir …</w:t>
      </w:r>
      <w:proofErr w:type="gramStart"/>
      <w:r w:rsidRPr="003C1C9D">
        <w:rPr>
          <w:sz w:val="22"/>
          <w:szCs w:val="22"/>
        </w:rPr>
        <w:t>…….</w:t>
      </w:r>
      <w:proofErr w:type="gramEnd"/>
      <w:r w:rsidRPr="003C1C9D">
        <w:rPr>
          <w:sz w:val="22"/>
          <w:szCs w:val="22"/>
        </w:rPr>
        <w:t>. N° téléphone</w:t>
      </w:r>
    </w:p>
    <w:p w14:paraId="03EFAAD0" w14:textId="77777777" w:rsidR="00A870F1" w:rsidRPr="001E1057" w:rsidRDefault="00A870F1" w:rsidP="001E1057">
      <w:pPr>
        <w:pStyle w:val="Titre3"/>
        <w:spacing w:after="120"/>
        <w:jc w:val="both"/>
        <w:rPr>
          <w:rFonts w:ascii="Times New Roman" w:hAnsi="Times New Roman" w:cs="Times New Roman"/>
          <w:color w:val="3333CC"/>
          <w:sz w:val="22"/>
          <w:szCs w:val="22"/>
          <w:u w:val="single"/>
        </w:rPr>
      </w:pPr>
      <w:r w:rsidRPr="001E1057">
        <w:rPr>
          <w:rFonts w:ascii="Times New Roman" w:hAnsi="Times New Roman" w:cs="Times New Roman"/>
          <w:color w:val="3333CC"/>
          <w:sz w:val="22"/>
          <w:szCs w:val="22"/>
          <w:u w:val="single"/>
        </w:rPr>
        <w:t>ARTICLE 13 – REGLES DE COMPORTEMENT</w:t>
      </w:r>
    </w:p>
    <w:p w14:paraId="1C789281" w14:textId="77777777" w:rsidR="00A870F1" w:rsidRPr="003C1C9D" w:rsidRDefault="00A870F1" w:rsidP="001E1057">
      <w:pPr>
        <w:spacing w:after="120"/>
        <w:jc w:val="both"/>
        <w:rPr>
          <w:sz w:val="22"/>
          <w:szCs w:val="22"/>
        </w:rPr>
      </w:pPr>
      <w:r w:rsidRPr="003C1C9D">
        <w:rPr>
          <w:sz w:val="22"/>
          <w:szCs w:val="22"/>
        </w:rPr>
        <w:t>Les coureurs, et leurs parents pour les mineurs s’engagent à :</w:t>
      </w:r>
    </w:p>
    <w:p w14:paraId="58992765" w14:textId="77777777" w:rsidR="00A870F1" w:rsidRPr="003C1C9D" w:rsidRDefault="00052181" w:rsidP="001E1057">
      <w:pPr>
        <w:spacing w:after="120"/>
        <w:jc w:val="both"/>
        <w:rPr>
          <w:sz w:val="22"/>
          <w:szCs w:val="22"/>
        </w:rPr>
      </w:pPr>
      <w:r w:rsidRPr="003C1C9D">
        <w:rPr>
          <w:sz w:val="22"/>
          <w:szCs w:val="22"/>
        </w:rPr>
        <w:t xml:space="preserve">- S’acquitter de toutes </w:t>
      </w:r>
      <w:r w:rsidR="00A870F1" w:rsidRPr="003C1C9D">
        <w:rPr>
          <w:sz w:val="22"/>
          <w:szCs w:val="22"/>
        </w:rPr>
        <w:t xml:space="preserve">sommes dues au club. </w:t>
      </w:r>
    </w:p>
    <w:p w14:paraId="068920F1" w14:textId="77777777" w:rsidR="00A870F1" w:rsidRPr="003C1C9D" w:rsidRDefault="00A870F1" w:rsidP="001E1057">
      <w:pPr>
        <w:spacing w:after="120"/>
        <w:jc w:val="both"/>
        <w:rPr>
          <w:sz w:val="22"/>
          <w:szCs w:val="22"/>
        </w:rPr>
      </w:pPr>
      <w:r w:rsidRPr="003C1C9D">
        <w:rPr>
          <w:sz w:val="22"/>
          <w:szCs w:val="22"/>
        </w:rPr>
        <w:t>- Fournir le matériel nécessaire à la pratique des activités proposées, et veiller à son bon état général, tout particulièrement pour les équipements de sécurités.</w:t>
      </w:r>
    </w:p>
    <w:p w14:paraId="55C16975" w14:textId="77777777" w:rsidR="00A870F1" w:rsidRPr="003C1C9D" w:rsidRDefault="00A870F1" w:rsidP="001E1057">
      <w:pPr>
        <w:spacing w:after="120"/>
        <w:jc w:val="both"/>
        <w:rPr>
          <w:sz w:val="22"/>
          <w:szCs w:val="22"/>
        </w:rPr>
      </w:pPr>
      <w:r w:rsidRPr="003C1C9D">
        <w:rPr>
          <w:sz w:val="22"/>
          <w:szCs w:val="22"/>
        </w:rPr>
        <w:t>- Respecter les horaires des entraînements et des compétitions.</w:t>
      </w:r>
    </w:p>
    <w:p w14:paraId="77F79846" w14:textId="77777777" w:rsidR="00A870F1" w:rsidRPr="003C1C9D" w:rsidRDefault="00A870F1" w:rsidP="001E1057">
      <w:pPr>
        <w:spacing w:after="120"/>
        <w:jc w:val="both"/>
        <w:rPr>
          <w:sz w:val="22"/>
          <w:szCs w:val="22"/>
        </w:rPr>
      </w:pPr>
      <w:r w:rsidRPr="003C1C9D">
        <w:rPr>
          <w:sz w:val="22"/>
          <w:szCs w:val="22"/>
        </w:rPr>
        <w:t>- Ne jamais laisser un enfant seul sans la présence d’un entraîneur</w:t>
      </w:r>
    </w:p>
    <w:p w14:paraId="7099AF69" w14:textId="77777777" w:rsidR="00A870F1" w:rsidRPr="003C1C9D" w:rsidRDefault="00A870F1" w:rsidP="001E1057">
      <w:pPr>
        <w:spacing w:after="120"/>
        <w:jc w:val="both"/>
        <w:rPr>
          <w:sz w:val="22"/>
          <w:szCs w:val="22"/>
        </w:rPr>
      </w:pPr>
      <w:r w:rsidRPr="003C1C9D">
        <w:rPr>
          <w:sz w:val="22"/>
          <w:szCs w:val="22"/>
        </w:rPr>
        <w:t>- Porter la tenue du club lors des compétitions ou des représentations.</w:t>
      </w:r>
    </w:p>
    <w:p w14:paraId="52EB4442" w14:textId="77777777" w:rsidR="00A870F1" w:rsidRPr="003C1C9D" w:rsidRDefault="00A870F1" w:rsidP="001E1057">
      <w:pPr>
        <w:spacing w:after="120"/>
        <w:jc w:val="both"/>
        <w:rPr>
          <w:sz w:val="22"/>
          <w:szCs w:val="22"/>
        </w:rPr>
      </w:pPr>
      <w:r w:rsidRPr="003C1C9D">
        <w:rPr>
          <w:sz w:val="22"/>
          <w:szCs w:val="22"/>
        </w:rPr>
        <w:t>- Etre polis et courtois.</w:t>
      </w:r>
    </w:p>
    <w:p w14:paraId="26A66E39" w14:textId="77777777" w:rsidR="00A870F1" w:rsidRPr="003C1C9D" w:rsidRDefault="00A870F1" w:rsidP="001E1057">
      <w:pPr>
        <w:spacing w:after="120"/>
        <w:jc w:val="both"/>
        <w:rPr>
          <w:color w:val="FF0000"/>
          <w:sz w:val="22"/>
          <w:szCs w:val="22"/>
        </w:rPr>
      </w:pPr>
      <w:r w:rsidRPr="003C1C9D">
        <w:rPr>
          <w:color w:val="FF0000"/>
          <w:sz w:val="22"/>
          <w:szCs w:val="22"/>
        </w:rPr>
        <w:t>- Accompagner les déplacements prévus par le club ou s’organiser en conséquence.</w:t>
      </w:r>
    </w:p>
    <w:p w14:paraId="59DF36CE" w14:textId="77777777" w:rsidR="00A870F1" w:rsidRPr="003C1C9D" w:rsidRDefault="00A870F1" w:rsidP="001E1057">
      <w:pPr>
        <w:spacing w:after="120"/>
        <w:jc w:val="both"/>
        <w:rPr>
          <w:color w:val="FF0000"/>
          <w:sz w:val="22"/>
          <w:szCs w:val="22"/>
        </w:rPr>
      </w:pPr>
      <w:r w:rsidRPr="003C1C9D">
        <w:rPr>
          <w:color w:val="FF0000"/>
          <w:sz w:val="22"/>
          <w:szCs w:val="22"/>
        </w:rPr>
        <w:t>- Apporter une contribution personnelle lors des manife</w:t>
      </w:r>
      <w:r w:rsidR="000A0000" w:rsidRPr="003C1C9D">
        <w:rPr>
          <w:color w:val="FF0000"/>
          <w:sz w:val="22"/>
          <w:szCs w:val="22"/>
        </w:rPr>
        <w:t>stations organisées par le club.</w:t>
      </w:r>
    </w:p>
    <w:p w14:paraId="63465C38" w14:textId="77777777" w:rsidR="00A870F1" w:rsidRPr="003C1C9D" w:rsidRDefault="00A870F1" w:rsidP="001E1057">
      <w:pPr>
        <w:pStyle w:val="Titre3"/>
        <w:spacing w:before="0" w:after="120"/>
        <w:jc w:val="both"/>
        <w:rPr>
          <w:rFonts w:ascii="Times New Roman" w:hAnsi="Times New Roman" w:cs="Times New Roman"/>
          <w:color w:val="FF0000"/>
          <w:sz w:val="22"/>
          <w:szCs w:val="22"/>
          <w:u w:val="single"/>
        </w:rPr>
      </w:pPr>
      <w:r w:rsidRPr="003C1C9D">
        <w:rPr>
          <w:rFonts w:ascii="Times New Roman" w:hAnsi="Times New Roman" w:cs="Times New Roman"/>
          <w:color w:val="FF0000"/>
          <w:sz w:val="22"/>
          <w:szCs w:val="22"/>
          <w:u w:val="single"/>
        </w:rPr>
        <w:t>ARTICLE 14 – SOLIDARITE</w:t>
      </w:r>
    </w:p>
    <w:p w14:paraId="1D4CB2F4" w14:textId="77777777" w:rsidR="00A870F1" w:rsidRPr="003C1C9D" w:rsidRDefault="00C63405" w:rsidP="001E1057">
      <w:pPr>
        <w:spacing w:after="120"/>
        <w:jc w:val="both"/>
        <w:rPr>
          <w:b/>
          <w:color w:val="FF0000"/>
          <w:sz w:val="22"/>
          <w:szCs w:val="22"/>
        </w:rPr>
      </w:pPr>
      <w:r w:rsidRPr="003C1C9D">
        <w:rPr>
          <w:b/>
          <w:noProof/>
          <w:color w:val="FF0000"/>
          <w:sz w:val="22"/>
          <w:szCs w:val="22"/>
        </w:rPr>
        <w:pict w14:anchorId="6F4D9C62">
          <v:shapetype id="_x0000_t202" coordsize="21600,21600" o:spt="202" path="m,l,21600r21600,l21600,xe">
            <v:stroke joinstyle="miter"/>
            <v:path gradientshapeok="t" o:connecttype="rect"/>
          </v:shapetype>
          <v:shape id="_x0000_s1035" type="#_x0000_t202" style="position:absolute;left:0;text-align:left;margin-left:-54pt;margin-top:6.7pt;width:54pt;height:18pt;z-index:1" stroked="f">
            <v:textbox>
              <w:txbxContent>
                <w:p w14:paraId="07783D7A" w14:textId="77777777" w:rsidR="00C63405" w:rsidRPr="00C75059" w:rsidRDefault="00C63405">
                  <w:pPr>
                    <w:rPr>
                      <w:rFonts w:ascii="Antique Olive" w:hAnsi="Antique Olive"/>
                      <w:b/>
                      <w:color w:val="FF0000"/>
                      <w:sz w:val="18"/>
                      <w:szCs w:val="18"/>
                    </w:rPr>
                  </w:pPr>
                  <w:r w:rsidRPr="00C75059">
                    <w:rPr>
                      <w:rFonts w:ascii="Antique Olive" w:hAnsi="Antique Olive"/>
                      <w:b/>
                      <w:color w:val="FF0000"/>
                      <w:sz w:val="18"/>
                      <w:szCs w:val="18"/>
                    </w:rPr>
                    <w:t xml:space="preserve"> RAPPEL</w:t>
                  </w:r>
                </w:p>
              </w:txbxContent>
            </v:textbox>
          </v:shape>
        </w:pict>
      </w:r>
      <w:r w:rsidR="00A870F1" w:rsidRPr="003C1C9D">
        <w:rPr>
          <w:b/>
          <w:color w:val="FF0000"/>
          <w:sz w:val="22"/>
          <w:szCs w:val="22"/>
        </w:rPr>
        <w:t xml:space="preserve">Tous les licenciés majeurs </w:t>
      </w:r>
      <w:r w:rsidRPr="003C1C9D">
        <w:rPr>
          <w:b/>
          <w:color w:val="FF0000"/>
          <w:sz w:val="22"/>
          <w:szCs w:val="22"/>
        </w:rPr>
        <w:t xml:space="preserve">ou les parents pour les mineurs </w:t>
      </w:r>
      <w:r w:rsidR="00A870F1" w:rsidRPr="003C1C9D">
        <w:rPr>
          <w:b/>
          <w:color w:val="FF0000"/>
          <w:sz w:val="22"/>
          <w:szCs w:val="22"/>
        </w:rPr>
        <w:t xml:space="preserve">faisant partie de l’ECVVT, devront au cours de l’année, participer au minimum à une organisation de course (soit en tant que signaleurs soit dans une autre fonction) ou à une des manifestations communales auxquelles le club se doit de participer.  </w:t>
      </w:r>
    </w:p>
    <w:p w14:paraId="2279EF9E" w14:textId="77777777" w:rsidR="00A870F1" w:rsidRPr="001E1057" w:rsidRDefault="00A870F1" w:rsidP="001E1057">
      <w:pPr>
        <w:pStyle w:val="Titre3"/>
        <w:spacing w:after="120"/>
        <w:jc w:val="both"/>
        <w:rPr>
          <w:rFonts w:ascii="Times New Roman" w:hAnsi="Times New Roman" w:cs="Times New Roman"/>
          <w:color w:val="3333CC"/>
          <w:sz w:val="22"/>
          <w:szCs w:val="22"/>
          <w:u w:val="single"/>
        </w:rPr>
      </w:pPr>
      <w:r w:rsidRPr="001E1057">
        <w:rPr>
          <w:rFonts w:ascii="Times New Roman" w:hAnsi="Times New Roman" w:cs="Times New Roman"/>
          <w:color w:val="3333CC"/>
          <w:sz w:val="22"/>
          <w:szCs w:val="22"/>
          <w:u w:val="single"/>
        </w:rPr>
        <w:t>ARTICLE 15 – COMITE DE SELECTION</w:t>
      </w:r>
    </w:p>
    <w:p w14:paraId="3AEA43FC" w14:textId="77777777" w:rsidR="00A870F1" w:rsidRPr="003C1C9D" w:rsidRDefault="00A870F1" w:rsidP="001E1057">
      <w:pPr>
        <w:spacing w:after="120"/>
        <w:jc w:val="both"/>
        <w:rPr>
          <w:sz w:val="22"/>
          <w:szCs w:val="22"/>
        </w:rPr>
      </w:pPr>
      <w:r w:rsidRPr="003C1C9D">
        <w:rPr>
          <w:sz w:val="22"/>
          <w:szCs w:val="22"/>
        </w:rPr>
        <w:t>Formé de trois membres (Président, Vice-Président et entraineurs du club) il est chargé, en fonction des listes proposées par les entraîneurs des différentes équipes, d’établir la (les) sélection(s) des coureurs devant disputer le (les) challenge(s) en cours de saison.</w:t>
      </w:r>
    </w:p>
    <w:p w14:paraId="483EEE3E" w14:textId="77777777" w:rsidR="00A870F1" w:rsidRPr="003C1C9D" w:rsidRDefault="00A870F1" w:rsidP="001E1057">
      <w:pPr>
        <w:spacing w:after="120"/>
        <w:jc w:val="both"/>
        <w:rPr>
          <w:sz w:val="22"/>
          <w:szCs w:val="22"/>
        </w:rPr>
      </w:pPr>
      <w:r w:rsidRPr="003C1C9D">
        <w:rPr>
          <w:sz w:val="22"/>
          <w:szCs w:val="22"/>
        </w:rPr>
        <w:t>Les critères de sélection sont le potentiel et les résultats.</w:t>
      </w:r>
    </w:p>
    <w:p w14:paraId="3146963E" w14:textId="77777777" w:rsidR="00A870F1" w:rsidRPr="001E1057" w:rsidRDefault="00A870F1" w:rsidP="001E1057">
      <w:pPr>
        <w:pStyle w:val="Titre3"/>
        <w:spacing w:after="120"/>
        <w:jc w:val="both"/>
        <w:rPr>
          <w:rFonts w:ascii="Times New Roman" w:hAnsi="Times New Roman" w:cs="Times New Roman"/>
          <w:color w:val="3333CC"/>
          <w:sz w:val="22"/>
          <w:szCs w:val="22"/>
          <w:u w:val="single"/>
        </w:rPr>
      </w:pPr>
      <w:r w:rsidRPr="001E1057">
        <w:rPr>
          <w:rFonts w:ascii="Times New Roman" w:hAnsi="Times New Roman" w:cs="Times New Roman"/>
          <w:color w:val="3333CC"/>
          <w:sz w:val="22"/>
          <w:szCs w:val="22"/>
          <w:u w:val="single"/>
        </w:rPr>
        <w:t>ARTICLE 16 – COMMISSION DE DISCIPLINE</w:t>
      </w:r>
    </w:p>
    <w:p w14:paraId="7BFE9A91" w14:textId="77777777" w:rsidR="00A870F1" w:rsidRPr="003C1C9D" w:rsidRDefault="00A870F1" w:rsidP="001E1057">
      <w:pPr>
        <w:spacing w:after="120"/>
        <w:jc w:val="both"/>
        <w:rPr>
          <w:sz w:val="22"/>
          <w:szCs w:val="22"/>
        </w:rPr>
      </w:pPr>
      <w:r w:rsidRPr="003C1C9D">
        <w:rPr>
          <w:sz w:val="22"/>
          <w:szCs w:val="22"/>
        </w:rPr>
        <w:t>Formée des membres du bureau, elle est chargée de régler les points suivants :</w:t>
      </w:r>
    </w:p>
    <w:p w14:paraId="717CA8E7" w14:textId="77777777" w:rsidR="00A870F1" w:rsidRPr="003C1C9D" w:rsidRDefault="00A870F1" w:rsidP="001E1057">
      <w:pPr>
        <w:numPr>
          <w:ilvl w:val="0"/>
          <w:numId w:val="3"/>
        </w:numPr>
        <w:spacing w:after="120"/>
        <w:jc w:val="both"/>
        <w:rPr>
          <w:sz w:val="22"/>
          <w:szCs w:val="22"/>
        </w:rPr>
      </w:pPr>
      <w:r w:rsidRPr="003C1C9D">
        <w:rPr>
          <w:sz w:val="22"/>
          <w:szCs w:val="22"/>
        </w:rPr>
        <w:t>Application du règlement</w:t>
      </w:r>
    </w:p>
    <w:p w14:paraId="5668AC6A" w14:textId="77777777" w:rsidR="00A870F1" w:rsidRPr="003C1C9D" w:rsidRDefault="00A870F1" w:rsidP="001E1057">
      <w:pPr>
        <w:numPr>
          <w:ilvl w:val="0"/>
          <w:numId w:val="3"/>
        </w:numPr>
        <w:spacing w:after="120"/>
        <w:jc w:val="both"/>
        <w:rPr>
          <w:sz w:val="22"/>
          <w:szCs w:val="22"/>
        </w:rPr>
      </w:pPr>
      <w:r w:rsidRPr="003C1C9D">
        <w:rPr>
          <w:sz w:val="22"/>
          <w:szCs w:val="22"/>
        </w:rPr>
        <w:t>Litiges affectant la bonne marche du club.</w:t>
      </w:r>
    </w:p>
    <w:p w14:paraId="08AB3A26" w14:textId="77777777" w:rsidR="00A870F1" w:rsidRPr="003C1C9D" w:rsidRDefault="00A870F1" w:rsidP="001E1057">
      <w:pPr>
        <w:spacing w:after="120"/>
        <w:jc w:val="both"/>
        <w:rPr>
          <w:sz w:val="22"/>
          <w:szCs w:val="22"/>
        </w:rPr>
      </w:pPr>
      <w:r w:rsidRPr="003C1C9D">
        <w:rPr>
          <w:sz w:val="22"/>
          <w:szCs w:val="22"/>
        </w:rPr>
        <w:t>Cette commission, après audition des intéressés, fixe des sanctions en fonction des fautes commises.</w:t>
      </w:r>
    </w:p>
    <w:p w14:paraId="2BE27CE7" w14:textId="77777777" w:rsidR="00A870F1" w:rsidRPr="003C1C9D" w:rsidRDefault="00A870F1" w:rsidP="001E1057">
      <w:pPr>
        <w:spacing w:after="120"/>
        <w:jc w:val="both"/>
        <w:rPr>
          <w:sz w:val="22"/>
          <w:szCs w:val="22"/>
        </w:rPr>
      </w:pPr>
      <w:r w:rsidRPr="003C1C9D">
        <w:rPr>
          <w:sz w:val="22"/>
          <w:szCs w:val="22"/>
          <w:u w:val="single"/>
        </w:rPr>
        <w:t>Les sanctions peuvent aller jusqu’à l’exclusion</w:t>
      </w:r>
      <w:r w:rsidRPr="003C1C9D">
        <w:rPr>
          <w:sz w:val="22"/>
          <w:szCs w:val="22"/>
        </w:rPr>
        <w:t>.</w:t>
      </w:r>
    </w:p>
    <w:p w14:paraId="2ADE6D21" w14:textId="77777777" w:rsidR="00A870F1" w:rsidRPr="001E1057" w:rsidRDefault="00A870F1" w:rsidP="001E1057">
      <w:pPr>
        <w:pStyle w:val="Titre3"/>
        <w:spacing w:after="120"/>
        <w:jc w:val="both"/>
        <w:rPr>
          <w:rFonts w:ascii="Times New Roman" w:hAnsi="Times New Roman" w:cs="Times New Roman"/>
          <w:color w:val="3333CC"/>
          <w:sz w:val="22"/>
          <w:szCs w:val="22"/>
          <w:u w:val="single"/>
        </w:rPr>
      </w:pPr>
      <w:r w:rsidRPr="001E1057">
        <w:rPr>
          <w:rFonts w:ascii="Times New Roman" w:hAnsi="Times New Roman" w:cs="Times New Roman"/>
          <w:color w:val="3333CC"/>
          <w:sz w:val="22"/>
          <w:szCs w:val="22"/>
          <w:u w:val="single"/>
        </w:rPr>
        <w:t>ARTICLE 17 – PONCTUALITE ET RESPECT</w:t>
      </w:r>
    </w:p>
    <w:p w14:paraId="320D6235" w14:textId="77777777" w:rsidR="00A870F1" w:rsidRDefault="00A870F1" w:rsidP="001E1057">
      <w:pPr>
        <w:spacing w:after="120"/>
        <w:jc w:val="both"/>
        <w:rPr>
          <w:sz w:val="22"/>
          <w:szCs w:val="22"/>
        </w:rPr>
      </w:pPr>
      <w:r w:rsidRPr="003C1C9D">
        <w:rPr>
          <w:sz w:val="22"/>
          <w:szCs w:val="22"/>
        </w:rPr>
        <w:t xml:space="preserve">Les coureurs sont tenus d’arriver toujours à l’heure dans une tenue correcte avec un matériel propre en bon état et d’être, dans tous les cas poli et courtois. Tous manquements à ces directives pourront être sanctionnés. </w:t>
      </w:r>
    </w:p>
    <w:p w14:paraId="467D4F37" w14:textId="77777777" w:rsidR="001E1057" w:rsidRPr="003C1C9D" w:rsidRDefault="001E1057" w:rsidP="001E1057">
      <w:pPr>
        <w:spacing w:after="120"/>
        <w:jc w:val="both"/>
        <w:rPr>
          <w:sz w:val="22"/>
          <w:szCs w:val="22"/>
        </w:rPr>
      </w:pPr>
      <w:r>
        <w:rPr>
          <w:sz w:val="22"/>
          <w:szCs w:val="22"/>
        </w:rPr>
        <w:br w:type="page"/>
      </w:r>
    </w:p>
    <w:p w14:paraId="5054C127" w14:textId="77777777" w:rsidR="00A870F1" w:rsidRPr="001E1057" w:rsidRDefault="00A870F1" w:rsidP="001E1057">
      <w:pPr>
        <w:pStyle w:val="Titre3"/>
        <w:spacing w:after="120"/>
        <w:jc w:val="both"/>
        <w:rPr>
          <w:rFonts w:ascii="Times New Roman" w:hAnsi="Times New Roman" w:cs="Times New Roman"/>
          <w:color w:val="3333CC"/>
          <w:sz w:val="22"/>
          <w:szCs w:val="22"/>
          <w:u w:val="single"/>
        </w:rPr>
      </w:pPr>
      <w:r w:rsidRPr="001E1057">
        <w:rPr>
          <w:rFonts w:ascii="Times New Roman" w:hAnsi="Times New Roman" w:cs="Times New Roman"/>
          <w:color w:val="3333CC"/>
          <w:sz w:val="22"/>
          <w:szCs w:val="22"/>
          <w:u w:val="single"/>
        </w:rPr>
        <w:t>ARTICLE 18 – ASSEMBLEE GENERALE</w:t>
      </w:r>
    </w:p>
    <w:p w14:paraId="5E82DCA4" w14:textId="77777777" w:rsidR="00A870F1" w:rsidRPr="003C1C9D" w:rsidRDefault="00A870F1" w:rsidP="001E1057">
      <w:pPr>
        <w:spacing w:after="120"/>
        <w:jc w:val="both"/>
        <w:rPr>
          <w:sz w:val="22"/>
          <w:szCs w:val="22"/>
        </w:rPr>
      </w:pPr>
      <w:r w:rsidRPr="003C1C9D">
        <w:rPr>
          <w:sz w:val="22"/>
          <w:szCs w:val="22"/>
        </w:rPr>
        <w:t>Le club tiendra son assemblée générale tous les ans en fin de saison. Les adhérents seront convoqués par courrier individuel.</w:t>
      </w:r>
    </w:p>
    <w:p w14:paraId="5D5779DC" w14:textId="77777777" w:rsidR="00A870F1" w:rsidRPr="003C1C9D" w:rsidRDefault="00A870F1" w:rsidP="001E1057">
      <w:pPr>
        <w:spacing w:after="120"/>
        <w:jc w:val="both"/>
        <w:rPr>
          <w:sz w:val="22"/>
          <w:szCs w:val="22"/>
        </w:rPr>
      </w:pPr>
      <w:r w:rsidRPr="003C1C9D">
        <w:rPr>
          <w:sz w:val="22"/>
          <w:szCs w:val="22"/>
        </w:rPr>
        <w:t>Le bureau sortant présentera le bilan de l’année écoulée et une élection permettra de composer un nouveau bureau parmi les membres adhérents de la section âgés de plus de dix-huit ans.</w:t>
      </w:r>
    </w:p>
    <w:p w14:paraId="7FEAD78B" w14:textId="77777777" w:rsidR="00A870F1" w:rsidRPr="003C1C9D" w:rsidRDefault="00A870F1" w:rsidP="001E1057">
      <w:pPr>
        <w:spacing w:after="120"/>
        <w:jc w:val="both"/>
        <w:rPr>
          <w:sz w:val="22"/>
          <w:szCs w:val="22"/>
        </w:rPr>
      </w:pPr>
      <w:r w:rsidRPr="003C1C9D">
        <w:rPr>
          <w:sz w:val="22"/>
          <w:szCs w:val="22"/>
        </w:rPr>
        <w:t>Lors de l’Assemblée Générale, le club honorera tous les vainqueurs de la saison écoulée et remerciera tous les coureurs par la remise de récompenses.</w:t>
      </w:r>
    </w:p>
    <w:p w14:paraId="6F5BDB8A" w14:textId="77777777" w:rsidR="00A870F1" w:rsidRPr="003C1C9D" w:rsidRDefault="00A870F1" w:rsidP="001E1057">
      <w:pPr>
        <w:spacing w:after="120"/>
        <w:jc w:val="both"/>
        <w:rPr>
          <w:sz w:val="22"/>
          <w:szCs w:val="22"/>
        </w:rPr>
      </w:pPr>
      <w:r w:rsidRPr="003C1C9D">
        <w:rPr>
          <w:b/>
          <w:sz w:val="22"/>
          <w:szCs w:val="22"/>
          <w:u w:val="single"/>
        </w:rPr>
        <w:t>Récompenses</w:t>
      </w:r>
      <w:r w:rsidRPr="003C1C9D">
        <w:rPr>
          <w:b/>
          <w:sz w:val="22"/>
          <w:szCs w:val="22"/>
        </w:rPr>
        <w:t xml:space="preserve"> : </w:t>
      </w:r>
      <w:r w:rsidRPr="003C1C9D">
        <w:rPr>
          <w:sz w:val="22"/>
          <w:szCs w:val="22"/>
        </w:rPr>
        <w:t>Les récompenses se feront à partir de Coupes, Trophées, Bons d’achats et de la restitution des primes de courses FFC.</w:t>
      </w:r>
    </w:p>
    <w:p w14:paraId="32023AA4" w14:textId="77777777" w:rsidR="00A870F1" w:rsidRPr="003C1C9D" w:rsidRDefault="00A870F1" w:rsidP="001E1057">
      <w:pPr>
        <w:spacing w:after="120"/>
        <w:jc w:val="both"/>
        <w:rPr>
          <w:sz w:val="22"/>
          <w:szCs w:val="22"/>
        </w:rPr>
      </w:pPr>
      <w:r w:rsidRPr="003C1C9D">
        <w:rPr>
          <w:sz w:val="22"/>
          <w:szCs w:val="22"/>
        </w:rPr>
        <w:t xml:space="preserve">Rappel : Le bureau est ouvert à toute personne </w:t>
      </w:r>
      <w:r w:rsidRPr="003C1C9D">
        <w:rPr>
          <w:sz w:val="22"/>
          <w:szCs w:val="22"/>
          <w:u w:val="single"/>
        </w:rPr>
        <w:t>majeure</w:t>
      </w:r>
      <w:r w:rsidRPr="003C1C9D">
        <w:rPr>
          <w:sz w:val="22"/>
          <w:szCs w:val="22"/>
        </w:rPr>
        <w:t xml:space="preserve"> de bonne volonté et à jour de ces cotisations ; il suffit d’en faire la demande par écrit auprès du Président.</w:t>
      </w:r>
    </w:p>
    <w:p w14:paraId="1A9062A6" w14:textId="77777777" w:rsidR="00A870F1" w:rsidRPr="00602302" w:rsidRDefault="00A870F1" w:rsidP="00602302">
      <w:pPr>
        <w:pStyle w:val="Titre3"/>
        <w:spacing w:after="120"/>
        <w:jc w:val="both"/>
        <w:rPr>
          <w:rFonts w:ascii="Times New Roman" w:hAnsi="Times New Roman" w:cs="Times New Roman"/>
          <w:color w:val="3333CC"/>
          <w:sz w:val="22"/>
          <w:szCs w:val="22"/>
          <w:u w:val="single"/>
        </w:rPr>
      </w:pPr>
      <w:r w:rsidRPr="00602302">
        <w:rPr>
          <w:rFonts w:ascii="Times New Roman" w:hAnsi="Times New Roman" w:cs="Times New Roman"/>
          <w:color w:val="3333CC"/>
          <w:sz w:val="22"/>
          <w:szCs w:val="22"/>
          <w:u w:val="single"/>
        </w:rPr>
        <w:t>ARTICLE 19 – APPROBATION DU REGLEMENT INTERIEUR</w:t>
      </w:r>
    </w:p>
    <w:p w14:paraId="30252F35" w14:textId="77777777" w:rsidR="00A870F1" w:rsidRPr="003C1C9D" w:rsidRDefault="00A870F1" w:rsidP="001E1057">
      <w:pPr>
        <w:spacing w:after="120"/>
        <w:jc w:val="both"/>
        <w:rPr>
          <w:sz w:val="22"/>
          <w:szCs w:val="22"/>
        </w:rPr>
      </w:pPr>
      <w:r w:rsidRPr="003C1C9D">
        <w:rPr>
          <w:sz w:val="22"/>
          <w:szCs w:val="22"/>
        </w:rPr>
        <w:t>Chaque membre de part son adhésion et après lecture de ce document, s’engage à respecter le présent règlement intérieur.</w:t>
      </w:r>
    </w:p>
    <w:p w14:paraId="1D90C0E0" w14:textId="77777777" w:rsidR="00A870F1" w:rsidRDefault="00A870F1" w:rsidP="001E1057">
      <w:pPr>
        <w:spacing w:after="120"/>
        <w:jc w:val="both"/>
        <w:rPr>
          <w:sz w:val="22"/>
          <w:szCs w:val="22"/>
        </w:rPr>
      </w:pPr>
    </w:p>
    <w:p w14:paraId="554402D4" w14:textId="77777777" w:rsidR="00F073E3" w:rsidRPr="003C1C9D" w:rsidRDefault="00F073E3" w:rsidP="001E1057">
      <w:pPr>
        <w:spacing w:after="120"/>
        <w:jc w:val="both"/>
        <w:rPr>
          <w:sz w:val="22"/>
          <w:szCs w:val="22"/>
        </w:rPr>
      </w:pPr>
    </w:p>
    <w:p w14:paraId="2D2D545C" w14:textId="77777777" w:rsidR="00C02B48" w:rsidRDefault="00C02B48" w:rsidP="00C02B48">
      <w:pPr>
        <w:pBdr>
          <w:top w:val="single" w:sz="4" w:space="1" w:color="auto"/>
          <w:left w:val="single" w:sz="4" w:space="4" w:color="auto"/>
          <w:bottom w:val="single" w:sz="4" w:space="1" w:color="auto"/>
          <w:right w:val="single" w:sz="4" w:space="4" w:color="auto"/>
        </w:pBdr>
        <w:spacing w:after="120"/>
        <w:jc w:val="both"/>
        <w:rPr>
          <w:sz w:val="22"/>
          <w:szCs w:val="22"/>
        </w:rPr>
      </w:pPr>
    </w:p>
    <w:p w14:paraId="3F0A22FE" w14:textId="77777777" w:rsidR="00A870F1" w:rsidRPr="003C1C9D" w:rsidRDefault="00F073E3" w:rsidP="00C02B48">
      <w:pPr>
        <w:pBdr>
          <w:top w:val="single" w:sz="4" w:space="1" w:color="auto"/>
          <w:left w:val="single" w:sz="4" w:space="4" w:color="auto"/>
          <w:bottom w:val="single" w:sz="4" w:space="1" w:color="auto"/>
          <w:right w:val="single" w:sz="4" w:space="4" w:color="auto"/>
        </w:pBdr>
        <w:spacing w:after="120"/>
        <w:jc w:val="both"/>
        <w:rPr>
          <w:sz w:val="22"/>
          <w:szCs w:val="22"/>
        </w:rPr>
      </w:pPr>
      <w:r>
        <w:rPr>
          <w:sz w:val="22"/>
          <w:szCs w:val="22"/>
        </w:rPr>
        <w:t>Le</w:t>
      </w:r>
      <w:r w:rsidR="00C02B48">
        <w:rPr>
          <w:sz w:val="22"/>
          <w:szCs w:val="22"/>
        </w:rPr>
        <w:t>…………………………………………………</w:t>
      </w:r>
      <w:r w:rsidR="00D7358C">
        <w:rPr>
          <w:sz w:val="22"/>
          <w:szCs w:val="22"/>
        </w:rPr>
        <w:t>……………………………………</w:t>
      </w:r>
      <w:r w:rsidR="005322F2">
        <w:rPr>
          <w:sz w:val="22"/>
          <w:szCs w:val="22"/>
        </w:rPr>
        <w:t>………………………</w:t>
      </w:r>
    </w:p>
    <w:p w14:paraId="02ED2E63" w14:textId="77777777" w:rsidR="00F073E3" w:rsidRDefault="00F073E3" w:rsidP="00C02B48">
      <w:pPr>
        <w:pBdr>
          <w:top w:val="single" w:sz="4" w:space="1" w:color="auto"/>
          <w:left w:val="single" w:sz="4" w:space="4" w:color="auto"/>
          <w:bottom w:val="single" w:sz="4" w:space="1" w:color="auto"/>
          <w:right w:val="single" w:sz="4" w:space="4" w:color="auto"/>
        </w:pBdr>
        <w:spacing w:after="120"/>
        <w:jc w:val="both"/>
        <w:rPr>
          <w:sz w:val="22"/>
          <w:szCs w:val="22"/>
        </w:rPr>
      </w:pPr>
    </w:p>
    <w:p w14:paraId="601943B6" w14:textId="77777777" w:rsidR="00A870F1" w:rsidRDefault="00F073E3" w:rsidP="00C02B48">
      <w:pPr>
        <w:pBdr>
          <w:top w:val="single" w:sz="4" w:space="1" w:color="auto"/>
          <w:left w:val="single" w:sz="4" w:space="4" w:color="auto"/>
          <w:bottom w:val="single" w:sz="4" w:space="1" w:color="auto"/>
          <w:right w:val="single" w:sz="4" w:space="4" w:color="auto"/>
        </w:pBdr>
        <w:spacing w:after="120"/>
        <w:jc w:val="both"/>
        <w:rPr>
          <w:sz w:val="22"/>
          <w:szCs w:val="22"/>
        </w:rPr>
      </w:pPr>
      <w:r>
        <w:rPr>
          <w:sz w:val="22"/>
          <w:szCs w:val="22"/>
        </w:rPr>
        <w:t>Nom – Prénom</w:t>
      </w:r>
      <w:r w:rsidR="00D7358C">
        <w:rPr>
          <w:sz w:val="22"/>
          <w:szCs w:val="22"/>
        </w:rPr>
        <w:t>…………………………………………………………………………………………………</w:t>
      </w:r>
    </w:p>
    <w:p w14:paraId="44477C5A" w14:textId="77777777" w:rsidR="00F073E3" w:rsidRDefault="00F073E3" w:rsidP="00C02B48">
      <w:pPr>
        <w:pBdr>
          <w:top w:val="single" w:sz="4" w:space="1" w:color="auto"/>
          <w:left w:val="single" w:sz="4" w:space="4" w:color="auto"/>
          <w:bottom w:val="single" w:sz="4" w:space="1" w:color="auto"/>
          <w:right w:val="single" w:sz="4" w:space="4" w:color="auto"/>
        </w:pBdr>
        <w:spacing w:after="120"/>
        <w:jc w:val="both"/>
        <w:rPr>
          <w:sz w:val="22"/>
          <w:szCs w:val="22"/>
        </w:rPr>
      </w:pPr>
    </w:p>
    <w:p w14:paraId="057A745F" w14:textId="77777777" w:rsidR="00F073E3" w:rsidRDefault="00F073E3" w:rsidP="00C02B48">
      <w:pPr>
        <w:pBdr>
          <w:top w:val="single" w:sz="4" w:space="1" w:color="auto"/>
          <w:left w:val="single" w:sz="4" w:space="4" w:color="auto"/>
          <w:bottom w:val="single" w:sz="4" w:space="1" w:color="auto"/>
          <w:right w:val="single" w:sz="4" w:space="4" w:color="auto"/>
        </w:pBdr>
        <w:spacing w:after="120"/>
        <w:jc w:val="both"/>
        <w:rPr>
          <w:sz w:val="22"/>
          <w:szCs w:val="22"/>
        </w:rPr>
      </w:pPr>
      <w:r>
        <w:rPr>
          <w:sz w:val="22"/>
          <w:szCs w:val="22"/>
        </w:rPr>
        <w:t>Signatur</w:t>
      </w:r>
      <w:r w:rsidR="005322F2">
        <w:rPr>
          <w:sz w:val="22"/>
          <w:szCs w:val="22"/>
        </w:rPr>
        <w:t>e</w:t>
      </w:r>
    </w:p>
    <w:p w14:paraId="45CF14A9" w14:textId="77777777" w:rsidR="00C02B48" w:rsidRDefault="00C02B48" w:rsidP="00C02B48">
      <w:pPr>
        <w:pBdr>
          <w:top w:val="single" w:sz="4" w:space="1" w:color="auto"/>
          <w:left w:val="single" w:sz="4" w:space="4" w:color="auto"/>
          <w:bottom w:val="single" w:sz="4" w:space="1" w:color="auto"/>
          <w:right w:val="single" w:sz="4" w:space="4" w:color="auto"/>
        </w:pBdr>
        <w:spacing w:after="120"/>
        <w:jc w:val="both"/>
        <w:rPr>
          <w:sz w:val="22"/>
          <w:szCs w:val="22"/>
        </w:rPr>
      </w:pPr>
    </w:p>
    <w:p w14:paraId="3458816B" w14:textId="77777777" w:rsidR="00C02B48" w:rsidRDefault="00C02B48" w:rsidP="00C02B48">
      <w:pPr>
        <w:pBdr>
          <w:top w:val="single" w:sz="4" w:space="1" w:color="auto"/>
          <w:left w:val="single" w:sz="4" w:space="4" w:color="auto"/>
          <w:bottom w:val="single" w:sz="4" w:space="1" w:color="auto"/>
          <w:right w:val="single" w:sz="4" w:space="4" w:color="auto"/>
        </w:pBdr>
        <w:spacing w:after="120"/>
        <w:jc w:val="both"/>
        <w:rPr>
          <w:sz w:val="22"/>
          <w:szCs w:val="22"/>
        </w:rPr>
      </w:pPr>
    </w:p>
    <w:p w14:paraId="4269C089" w14:textId="77777777" w:rsidR="00F073E3" w:rsidRPr="003C1C9D" w:rsidRDefault="00F073E3" w:rsidP="001E1057">
      <w:pPr>
        <w:spacing w:after="120"/>
        <w:jc w:val="both"/>
        <w:rPr>
          <w:sz w:val="22"/>
          <w:szCs w:val="22"/>
        </w:rPr>
      </w:pPr>
    </w:p>
    <w:p w14:paraId="6E0C195D" w14:textId="77777777" w:rsidR="00A870F1" w:rsidRPr="003C1C9D" w:rsidRDefault="00A870F1" w:rsidP="001E1057">
      <w:pPr>
        <w:spacing w:after="120"/>
        <w:jc w:val="both"/>
        <w:rPr>
          <w:b/>
          <w:sz w:val="22"/>
          <w:szCs w:val="22"/>
        </w:rPr>
      </w:pPr>
    </w:p>
    <w:sectPr w:rsidR="00A870F1" w:rsidRPr="003C1C9D">
      <w:headerReference w:type="even" r:id="rId9"/>
      <w:headerReference w:type="default" r:id="rId10"/>
      <w:footerReference w:type="even" r:id="rId11"/>
      <w:footerReference w:type="default" r:id="rId12"/>
      <w:footerReference w:type="first" r:id="rId13"/>
      <w:pgSz w:w="11906" w:h="16838" w:code="9"/>
      <w:pgMar w:top="907" w:right="1134" w:bottom="284" w:left="1247" w:header="720" w:footer="720" w:gutter="0"/>
      <w:pgNumType w:start="1"/>
      <w:cols w:space="1522"/>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BB4523" w14:textId="77777777" w:rsidR="00D71EB3" w:rsidRDefault="00D71EB3">
      <w:r>
        <w:separator/>
      </w:r>
    </w:p>
  </w:endnote>
  <w:endnote w:type="continuationSeparator" w:id="0">
    <w:p w14:paraId="2F84522D" w14:textId="77777777" w:rsidR="00D71EB3" w:rsidRDefault="00D71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ntique Olive">
    <w:altName w:val="Corbel"/>
    <w:charset w:val="00"/>
    <w:family w:val="swiss"/>
    <w:pitch w:val="variable"/>
    <w:sig w:usb0="00000001"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EA02A" w14:textId="77777777" w:rsidR="00A870F1" w:rsidRDefault="00A870F1">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4B631A2A" w14:textId="77777777" w:rsidR="00A870F1" w:rsidRDefault="00A870F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53F28" w14:textId="77777777" w:rsidR="007F6477" w:rsidRPr="00D66299" w:rsidRDefault="007F6477">
    <w:pPr>
      <w:pStyle w:val="Pieddepage"/>
      <w:jc w:val="right"/>
      <w:rPr>
        <w:sz w:val="20"/>
        <w:szCs w:val="20"/>
      </w:rPr>
    </w:pPr>
    <w:r w:rsidRPr="00D66299">
      <w:rPr>
        <w:sz w:val="20"/>
        <w:szCs w:val="20"/>
      </w:rPr>
      <w:fldChar w:fldCharType="begin"/>
    </w:r>
    <w:r w:rsidRPr="00D66299">
      <w:rPr>
        <w:sz w:val="20"/>
        <w:szCs w:val="20"/>
      </w:rPr>
      <w:instrText>PAGE   \* MERGEFORMAT</w:instrText>
    </w:r>
    <w:r w:rsidRPr="00D66299">
      <w:rPr>
        <w:sz w:val="20"/>
        <w:szCs w:val="20"/>
      </w:rPr>
      <w:fldChar w:fldCharType="separate"/>
    </w:r>
    <w:r w:rsidRPr="00D66299">
      <w:rPr>
        <w:sz w:val="20"/>
        <w:szCs w:val="20"/>
      </w:rPr>
      <w:t>2</w:t>
    </w:r>
    <w:r w:rsidRPr="00D66299">
      <w:rPr>
        <w:sz w:val="20"/>
        <w:szCs w:val="20"/>
      </w:rPr>
      <w:fldChar w:fldCharType="end"/>
    </w:r>
  </w:p>
  <w:p w14:paraId="1AE498E8" w14:textId="77777777" w:rsidR="007F6477" w:rsidRDefault="007F6477">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B87C2" w14:textId="77777777" w:rsidR="00C34AD9" w:rsidRDefault="00C34AD9">
    <w:pPr>
      <w:pStyle w:val="Pieddepage"/>
      <w:jc w:val="right"/>
    </w:pPr>
    <w:r>
      <w:fldChar w:fldCharType="begin"/>
    </w:r>
    <w:r>
      <w:instrText>PAGE   \* MERGEFORMAT</w:instrText>
    </w:r>
    <w:r>
      <w:fldChar w:fldCharType="separate"/>
    </w:r>
    <w:r>
      <w:t>2</w:t>
    </w:r>
    <w:r>
      <w:fldChar w:fldCharType="end"/>
    </w:r>
  </w:p>
  <w:p w14:paraId="0533FF30" w14:textId="77777777" w:rsidR="00C34AD9" w:rsidRDefault="00C34AD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8E4EDA" w14:textId="77777777" w:rsidR="00D71EB3" w:rsidRDefault="00D71EB3">
      <w:r>
        <w:separator/>
      </w:r>
    </w:p>
  </w:footnote>
  <w:footnote w:type="continuationSeparator" w:id="0">
    <w:p w14:paraId="4E1C6921" w14:textId="77777777" w:rsidR="00D71EB3" w:rsidRDefault="00D71E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44337" w14:textId="77777777" w:rsidR="00A870F1" w:rsidRDefault="00A870F1">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03B35F03" w14:textId="77777777" w:rsidR="00A870F1" w:rsidRDefault="00A870F1">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C52D4" w14:textId="77777777" w:rsidR="00A870F1" w:rsidRDefault="00A870F1">
    <w:pPr>
      <w:pStyle w:val="En-tte"/>
      <w:framePr w:wrap="around" w:vAnchor="text" w:hAnchor="margin" w:xAlign="right" w:y="1"/>
      <w:rPr>
        <w:rStyle w:val="Numrodepage"/>
      </w:rPr>
    </w:pPr>
  </w:p>
  <w:p w14:paraId="0E725AEC" w14:textId="77777777" w:rsidR="00A870F1" w:rsidRDefault="00A870F1" w:rsidP="006C11FF">
    <w:pPr>
      <w:pStyle w:val="En-tt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77B96"/>
    <w:multiLevelType w:val="hybridMultilevel"/>
    <w:tmpl w:val="0AC469D2"/>
    <w:lvl w:ilvl="0" w:tplc="E4E6F72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2CE5EE4"/>
    <w:multiLevelType w:val="hybridMultilevel"/>
    <w:tmpl w:val="1BBEA100"/>
    <w:lvl w:ilvl="0" w:tplc="45ECF0B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D4A0D6A"/>
    <w:multiLevelType w:val="hybridMultilevel"/>
    <w:tmpl w:val="B404752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348704D"/>
    <w:multiLevelType w:val="hybridMultilevel"/>
    <w:tmpl w:val="7B722322"/>
    <w:lvl w:ilvl="0">
      <w:start w:val="4"/>
      <w:numFmt w:val="bullet"/>
      <w:lvlText w:val="-"/>
      <w:lvlJc w:val="left"/>
      <w:pPr>
        <w:tabs>
          <w:tab w:val="num" w:pos="1680"/>
        </w:tabs>
        <w:ind w:left="1680" w:hanging="450"/>
      </w:pPr>
      <w:rPr>
        <w:rFonts w:ascii="Comic Sans MS" w:eastAsia="Times New Roman" w:hAnsi="Comic Sans MS" w:cs="Times New Roman" w:hint="default"/>
        <w:b/>
        <w:bCs/>
      </w:rPr>
    </w:lvl>
    <w:lvl w:ilvl="1" w:tentative="1">
      <w:start w:val="1"/>
      <w:numFmt w:val="bullet"/>
      <w:lvlText w:val="o"/>
      <w:lvlJc w:val="left"/>
      <w:pPr>
        <w:tabs>
          <w:tab w:val="num" w:pos="2310"/>
        </w:tabs>
        <w:ind w:left="2310" w:hanging="360"/>
      </w:pPr>
      <w:rPr>
        <w:rFonts w:ascii="Courier New" w:hAnsi="Courier New" w:cs="Comic Sans MS" w:hint="default"/>
      </w:rPr>
    </w:lvl>
    <w:lvl w:ilvl="2" w:tentative="1">
      <w:start w:val="1"/>
      <w:numFmt w:val="bullet"/>
      <w:lvlText w:val=""/>
      <w:lvlJc w:val="left"/>
      <w:pPr>
        <w:tabs>
          <w:tab w:val="num" w:pos="3030"/>
        </w:tabs>
        <w:ind w:left="3030" w:hanging="360"/>
      </w:pPr>
      <w:rPr>
        <w:rFonts w:ascii="Wingdings" w:hAnsi="Wingdings" w:hint="default"/>
      </w:rPr>
    </w:lvl>
    <w:lvl w:ilvl="3" w:tentative="1">
      <w:start w:val="1"/>
      <w:numFmt w:val="bullet"/>
      <w:lvlText w:val=""/>
      <w:lvlJc w:val="left"/>
      <w:pPr>
        <w:tabs>
          <w:tab w:val="num" w:pos="3750"/>
        </w:tabs>
        <w:ind w:left="3750" w:hanging="360"/>
      </w:pPr>
      <w:rPr>
        <w:rFonts w:ascii="Symbol" w:hAnsi="Symbol" w:hint="default"/>
      </w:rPr>
    </w:lvl>
    <w:lvl w:ilvl="4" w:tentative="1">
      <w:start w:val="1"/>
      <w:numFmt w:val="bullet"/>
      <w:lvlText w:val="o"/>
      <w:lvlJc w:val="left"/>
      <w:pPr>
        <w:tabs>
          <w:tab w:val="num" w:pos="4470"/>
        </w:tabs>
        <w:ind w:left="4470" w:hanging="360"/>
      </w:pPr>
      <w:rPr>
        <w:rFonts w:ascii="Courier New" w:hAnsi="Courier New" w:cs="Comic Sans MS" w:hint="default"/>
      </w:rPr>
    </w:lvl>
    <w:lvl w:ilvl="5" w:tentative="1">
      <w:start w:val="1"/>
      <w:numFmt w:val="bullet"/>
      <w:lvlText w:val=""/>
      <w:lvlJc w:val="left"/>
      <w:pPr>
        <w:tabs>
          <w:tab w:val="num" w:pos="5190"/>
        </w:tabs>
        <w:ind w:left="5190" w:hanging="360"/>
      </w:pPr>
      <w:rPr>
        <w:rFonts w:ascii="Wingdings" w:hAnsi="Wingdings" w:hint="default"/>
      </w:rPr>
    </w:lvl>
    <w:lvl w:ilvl="6" w:tentative="1">
      <w:start w:val="1"/>
      <w:numFmt w:val="bullet"/>
      <w:lvlText w:val=""/>
      <w:lvlJc w:val="left"/>
      <w:pPr>
        <w:tabs>
          <w:tab w:val="num" w:pos="5910"/>
        </w:tabs>
        <w:ind w:left="5910" w:hanging="360"/>
      </w:pPr>
      <w:rPr>
        <w:rFonts w:ascii="Symbol" w:hAnsi="Symbol" w:hint="default"/>
      </w:rPr>
    </w:lvl>
    <w:lvl w:ilvl="7" w:tentative="1">
      <w:start w:val="1"/>
      <w:numFmt w:val="bullet"/>
      <w:lvlText w:val="o"/>
      <w:lvlJc w:val="left"/>
      <w:pPr>
        <w:tabs>
          <w:tab w:val="num" w:pos="6630"/>
        </w:tabs>
        <w:ind w:left="6630" w:hanging="360"/>
      </w:pPr>
      <w:rPr>
        <w:rFonts w:ascii="Courier New" w:hAnsi="Courier New" w:cs="Comic Sans MS" w:hint="default"/>
      </w:rPr>
    </w:lvl>
    <w:lvl w:ilvl="8" w:tentative="1">
      <w:start w:val="1"/>
      <w:numFmt w:val="bullet"/>
      <w:lvlText w:val=""/>
      <w:lvlJc w:val="left"/>
      <w:pPr>
        <w:tabs>
          <w:tab w:val="num" w:pos="7350"/>
        </w:tabs>
        <w:ind w:left="7350" w:hanging="360"/>
      </w:pPr>
      <w:rPr>
        <w:rFonts w:ascii="Wingdings" w:hAnsi="Wingdings" w:hint="default"/>
      </w:rPr>
    </w:lvl>
  </w:abstractNum>
  <w:abstractNum w:abstractNumId="4" w15:restartNumberingAfterBreak="0">
    <w:nsid w:val="5E1D5956"/>
    <w:multiLevelType w:val="hybridMultilevel"/>
    <w:tmpl w:val="9978F912"/>
    <w:lvl w:ilvl="0">
      <w:start w:val="5"/>
      <w:numFmt w:val="bullet"/>
      <w:lvlText w:val=""/>
      <w:lvlJc w:val="left"/>
      <w:pPr>
        <w:tabs>
          <w:tab w:val="num" w:pos="720"/>
        </w:tabs>
        <w:ind w:left="720" w:hanging="360"/>
      </w:pPr>
      <w:rPr>
        <w:rFonts w:ascii="Symbol" w:eastAsia="Times New Roman" w:hAnsi="Symbol"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C176B5"/>
    <w:multiLevelType w:val="hybridMultilevel"/>
    <w:tmpl w:val="C0CE3EF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69DE42CE"/>
    <w:multiLevelType w:val="hybridMultilevel"/>
    <w:tmpl w:val="2C5E891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4995EEB"/>
    <w:multiLevelType w:val="hybridMultilevel"/>
    <w:tmpl w:val="3228850C"/>
    <w:lvl w:ilvl="0">
      <w:start w:val="5"/>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4"/>
  </w:num>
  <w:num w:numId="3">
    <w:abstractNumId w:val="5"/>
  </w:num>
  <w:num w:numId="4">
    <w:abstractNumId w:val="2"/>
  </w:num>
  <w:num w:numId="5">
    <w:abstractNumId w:val="6"/>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64EC7"/>
    <w:rsid w:val="000162F3"/>
    <w:rsid w:val="00052181"/>
    <w:rsid w:val="000658FD"/>
    <w:rsid w:val="00077AA0"/>
    <w:rsid w:val="00097C58"/>
    <w:rsid w:val="000A0000"/>
    <w:rsid w:val="000A72D2"/>
    <w:rsid w:val="001225E1"/>
    <w:rsid w:val="001E1057"/>
    <w:rsid w:val="001F0E39"/>
    <w:rsid w:val="001F26E7"/>
    <w:rsid w:val="002345D3"/>
    <w:rsid w:val="002A21E2"/>
    <w:rsid w:val="002C22B6"/>
    <w:rsid w:val="003864EC"/>
    <w:rsid w:val="003C1C9D"/>
    <w:rsid w:val="00441891"/>
    <w:rsid w:val="004617A0"/>
    <w:rsid w:val="0049002B"/>
    <w:rsid w:val="004A1CE1"/>
    <w:rsid w:val="0050040C"/>
    <w:rsid w:val="00514511"/>
    <w:rsid w:val="005322F2"/>
    <w:rsid w:val="005467B5"/>
    <w:rsid w:val="005870CE"/>
    <w:rsid w:val="0059696E"/>
    <w:rsid w:val="005A65DF"/>
    <w:rsid w:val="00602302"/>
    <w:rsid w:val="00671701"/>
    <w:rsid w:val="006C11FF"/>
    <w:rsid w:val="006D1008"/>
    <w:rsid w:val="006D54FE"/>
    <w:rsid w:val="006E1756"/>
    <w:rsid w:val="007D2048"/>
    <w:rsid w:val="007D7F6D"/>
    <w:rsid w:val="007F6477"/>
    <w:rsid w:val="008115CC"/>
    <w:rsid w:val="00817FEA"/>
    <w:rsid w:val="00830CD5"/>
    <w:rsid w:val="008A74E4"/>
    <w:rsid w:val="008B4F72"/>
    <w:rsid w:val="008C3D16"/>
    <w:rsid w:val="0091077F"/>
    <w:rsid w:val="00971C75"/>
    <w:rsid w:val="00A03094"/>
    <w:rsid w:val="00A50604"/>
    <w:rsid w:val="00A72716"/>
    <w:rsid w:val="00A870F1"/>
    <w:rsid w:val="00B215EF"/>
    <w:rsid w:val="00B724C7"/>
    <w:rsid w:val="00B90B1B"/>
    <w:rsid w:val="00BF759D"/>
    <w:rsid w:val="00C02B48"/>
    <w:rsid w:val="00C34AD9"/>
    <w:rsid w:val="00C63405"/>
    <w:rsid w:val="00C75059"/>
    <w:rsid w:val="00C83B85"/>
    <w:rsid w:val="00D0536B"/>
    <w:rsid w:val="00D102DD"/>
    <w:rsid w:val="00D249DE"/>
    <w:rsid w:val="00D37161"/>
    <w:rsid w:val="00D414C3"/>
    <w:rsid w:val="00D66299"/>
    <w:rsid w:val="00D71EB3"/>
    <w:rsid w:val="00D7358C"/>
    <w:rsid w:val="00D8019D"/>
    <w:rsid w:val="00DB7186"/>
    <w:rsid w:val="00DC7FD6"/>
    <w:rsid w:val="00DE111D"/>
    <w:rsid w:val="00E17AAF"/>
    <w:rsid w:val="00E17B0A"/>
    <w:rsid w:val="00E3762E"/>
    <w:rsid w:val="00E4193F"/>
    <w:rsid w:val="00E64EC7"/>
    <w:rsid w:val="00E71B02"/>
    <w:rsid w:val="00F073E3"/>
    <w:rsid w:val="00F84A32"/>
    <w:rsid w:val="00FA7040"/>
    <w:rsid w:val="00FB7BF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7">
      <o:colormru v:ext="edit" colors="lime,#33c"/>
    </o:shapedefaults>
    <o:shapelayout v:ext="edit">
      <o:idmap v:ext="edit" data="1"/>
    </o:shapelayout>
  </w:shapeDefaults>
  <w:decimalSymbol w:val=","/>
  <w:listSeparator w:val=";"/>
  <w14:docId w14:val="3B7362FA"/>
  <w15:chartTrackingRefBased/>
  <w15:docId w15:val="{0C20B76F-7A85-456F-8F3F-5F7D5F111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itre1">
    <w:name w:val="heading 1"/>
    <w:basedOn w:val="Normal"/>
    <w:next w:val="Normal"/>
    <w:qFormat/>
    <w:pPr>
      <w:keepNext/>
      <w:spacing w:before="240" w:after="60"/>
      <w:outlineLvl w:val="0"/>
    </w:pPr>
    <w:rPr>
      <w:rFonts w:ascii="Arial" w:hAnsi="Arial" w:cs="Arial"/>
      <w:b/>
      <w:bCs/>
      <w:kern w:val="32"/>
      <w:sz w:val="32"/>
      <w:szCs w:val="32"/>
    </w:rPr>
  </w:style>
  <w:style w:type="paragraph" w:styleId="Titre2">
    <w:name w:val="heading 2"/>
    <w:basedOn w:val="Normal"/>
    <w:next w:val="Normal"/>
    <w:qFormat/>
    <w:pPr>
      <w:keepNext/>
      <w:spacing w:before="240" w:after="60"/>
      <w:outlineLvl w:val="1"/>
    </w:pPr>
    <w:rPr>
      <w:rFonts w:ascii="Arial" w:hAnsi="Arial" w:cs="Arial"/>
      <w:b/>
      <w:bCs/>
      <w:i/>
      <w:iCs/>
      <w:sz w:val="28"/>
      <w:szCs w:val="28"/>
    </w:rPr>
  </w:style>
  <w:style w:type="paragraph" w:styleId="Titre3">
    <w:name w:val="heading 3"/>
    <w:basedOn w:val="Normal"/>
    <w:next w:val="Normal"/>
    <w:qFormat/>
    <w:pPr>
      <w:keepNext/>
      <w:spacing w:before="240" w:after="60"/>
      <w:outlineLvl w:val="2"/>
    </w:pPr>
    <w:rPr>
      <w:rFonts w:ascii="Arial" w:hAnsi="Arial" w:cs="Arial"/>
      <w:b/>
      <w:bCs/>
      <w:sz w:val="26"/>
      <w:szCs w:val="26"/>
    </w:rPr>
  </w:style>
  <w:style w:type="paragraph" w:styleId="Titre4">
    <w:name w:val="heading 4"/>
    <w:basedOn w:val="Normal"/>
    <w:next w:val="Normal"/>
    <w:qFormat/>
    <w:pPr>
      <w:keepNext/>
      <w:outlineLvl w:val="3"/>
    </w:pPr>
    <w:rPr>
      <w:rFonts w:ascii="Comic Sans MS" w:hAnsi="Comic Sans MS"/>
      <w:u w:val="single"/>
    </w:rPr>
  </w:style>
  <w:style w:type="paragraph" w:styleId="Titre5">
    <w:name w:val="heading 5"/>
    <w:basedOn w:val="Normal"/>
    <w:next w:val="Normal"/>
    <w:qFormat/>
    <w:pPr>
      <w:keepNext/>
      <w:outlineLvl w:val="4"/>
    </w:pPr>
    <w:rPr>
      <w:rFonts w:ascii="Comic Sans MS" w:hAnsi="Comic Sans MS"/>
      <w:b/>
      <w:bCs/>
      <w:color w:val="0000FF"/>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Retraitcorpsdetexte">
    <w:name w:val="Body Text Indent"/>
    <w:basedOn w:val="Normal"/>
    <w:pPr>
      <w:ind w:left="-540" w:firstLine="540"/>
    </w:p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tyle>
  <w:style w:type="paragraph" w:styleId="En-tte">
    <w:name w:val="header"/>
    <w:basedOn w:val="Normal"/>
    <w:pPr>
      <w:tabs>
        <w:tab w:val="center" w:pos="4536"/>
        <w:tab w:val="right" w:pos="9072"/>
      </w:tabs>
    </w:pPr>
  </w:style>
  <w:style w:type="character" w:styleId="Lienhypertexte">
    <w:name w:val="Hyperlink"/>
    <w:rPr>
      <w:color w:val="0000FF"/>
      <w:u w:val="single"/>
    </w:rPr>
  </w:style>
  <w:style w:type="paragraph" w:styleId="NormalWeb">
    <w:name w:val="Normal (Web)"/>
    <w:basedOn w:val="Normal"/>
    <w:pPr>
      <w:spacing w:before="100" w:beforeAutospacing="1" w:after="100" w:afterAutospacing="1"/>
    </w:pPr>
  </w:style>
  <w:style w:type="paragraph" w:styleId="Textedebulles">
    <w:name w:val="Balloon Text"/>
    <w:basedOn w:val="Normal"/>
    <w:semiHidden/>
    <w:rsid w:val="00052181"/>
    <w:rPr>
      <w:rFonts w:ascii="Tahoma" w:hAnsi="Tahoma" w:cs="Tahoma"/>
      <w:sz w:val="16"/>
      <w:szCs w:val="16"/>
    </w:rPr>
  </w:style>
  <w:style w:type="character" w:customStyle="1" w:styleId="apple-converted-space">
    <w:name w:val="apple-converted-space"/>
    <w:basedOn w:val="Policepardfaut"/>
    <w:rsid w:val="007D7F6D"/>
  </w:style>
  <w:style w:type="character" w:customStyle="1" w:styleId="PieddepageCar">
    <w:name w:val="Pied de page Car"/>
    <w:link w:val="Pieddepage"/>
    <w:uiPriority w:val="99"/>
    <w:rsid w:val="007F647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4D9ED2-3531-4EE6-87B5-B8178EA80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1640</Words>
  <Characters>9025</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lpstr>
    </vt:vector>
  </TitlesOfParts>
  <Company>Carrefour</Company>
  <LinksUpToDate>false</LinksUpToDate>
  <CharactersWithSpaces>10644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Groupe Carrefour</dc:creator>
  <cp:keywords/>
  <cp:lastModifiedBy>helene ourselin</cp:lastModifiedBy>
  <cp:revision>2</cp:revision>
  <cp:lastPrinted>2016-06-08T08:15:00Z</cp:lastPrinted>
  <dcterms:created xsi:type="dcterms:W3CDTF">2019-08-27T06:50:00Z</dcterms:created>
  <dcterms:modified xsi:type="dcterms:W3CDTF">2019-08-27T06:50:00Z</dcterms:modified>
</cp:coreProperties>
</file>