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223" w:rsidRDefault="003B4223" w:rsidP="00673525">
      <w:pPr>
        <w:pStyle w:val="En-tte"/>
        <w:jc w:val="center"/>
      </w:pPr>
    </w:p>
    <w:p w:rsidR="00673525" w:rsidRPr="00673525" w:rsidRDefault="00FF1696" w:rsidP="00673525">
      <w:pPr>
        <w:pStyle w:val="Corps2"/>
      </w:pPr>
      <w:r>
        <w:t>PV n°2019-2</w:t>
      </w:r>
    </w:p>
    <w:p w:rsidR="00DA66E8" w:rsidRDefault="00DA66E8" w:rsidP="00FF1696">
      <w:pPr>
        <w:pStyle w:val="Corps"/>
        <w:jc w:val="center"/>
        <w:rPr>
          <w:rFonts w:ascii="Times New Roman" w:hAnsi="Times New Roman" w:cs="Times New Roman"/>
          <w:u w:val="single"/>
        </w:rPr>
      </w:pPr>
    </w:p>
    <w:p w:rsidR="00DA66E8" w:rsidRDefault="00DA66E8" w:rsidP="00FF1696">
      <w:pPr>
        <w:pStyle w:val="Corps"/>
        <w:jc w:val="center"/>
        <w:rPr>
          <w:rFonts w:ascii="Times New Roman" w:hAnsi="Times New Roman" w:cs="Times New Roman"/>
          <w:u w:val="single"/>
        </w:rPr>
      </w:pPr>
    </w:p>
    <w:p w:rsidR="00DA66E8" w:rsidRDefault="00DA66E8" w:rsidP="00FF1696">
      <w:pPr>
        <w:pStyle w:val="Corps"/>
        <w:jc w:val="center"/>
        <w:rPr>
          <w:rFonts w:ascii="Times New Roman" w:hAnsi="Times New Roman" w:cs="Times New Roman"/>
          <w:u w:val="single"/>
        </w:rPr>
      </w:pPr>
    </w:p>
    <w:p w:rsidR="00302476" w:rsidRPr="00FF1696" w:rsidRDefault="00FF1696" w:rsidP="00FF1696">
      <w:pPr>
        <w:pStyle w:val="Corps"/>
        <w:jc w:val="center"/>
        <w:rPr>
          <w:rFonts w:ascii="Times New Roman" w:hAnsi="Times New Roman" w:cs="Times New Roman"/>
          <w:u w:val="single"/>
        </w:rPr>
      </w:pPr>
      <w:r w:rsidRPr="00FF1696">
        <w:rPr>
          <w:rFonts w:ascii="Times New Roman" w:hAnsi="Times New Roman" w:cs="Times New Roman"/>
          <w:u w:val="single"/>
        </w:rPr>
        <w:t>RÉUNION DU CA DES ARCHERS DE L’ERDRE DU 25 JANVIER 2019</w:t>
      </w:r>
    </w:p>
    <w:p w:rsidR="00DA66E8" w:rsidRDefault="00DA66E8" w:rsidP="008D0D74">
      <w:pPr>
        <w:pStyle w:val="Corps"/>
        <w:ind w:firstLine="0"/>
      </w:pPr>
    </w:p>
    <w:p w:rsidR="00DA66E8" w:rsidRDefault="00DA66E8" w:rsidP="008D0D74">
      <w:pPr>
        <w:pStyle w:val="Corps"/>
        <w:ind w:firstLine="0"/>
      </w:pPr>
    </w:p>
    <w:p w:rsidR="00FF1696" w:rsidRDefault="00FF1696" w:rsidP="008D0D74">
      <w:pPr>
        <w:pStyle w:val="Corps"/>
        <w:ind w:firstLine="0"/>
      </w:pPr>
      <w:r>
        <w:t>Ordre du jour :</w:t>
      </w:r>
    </w:p>
    <w:p w:rsidR="006B31D9" w:rsidRDefault="00FF1696" w:rsidP="008D0D74">
      <w:pPr>
        <w:pStyle w:val="Corps"/>
        <w:ind w:firstLine="0"/>
      </w:pPr>
      <w:r>
        <w:t xml:space="preserve"> Composition du bureau</w:t>
      </w:r>
    </w:p>
    <w:p w:rsidR="00FF1696" w:rsidRDefault="00FF1696" w:rsidP="008D0D74">
      <w:pPr>
        <w:pStyle w:val="Corps"/>
        <w:ind w:firstLine="0"/>
      </w:pPr>
    </w:p>
    <w:p w:rsidR="00FF1696" w:rsidRDefault="00FF1696" w:rsidP="008D0D74">
      <w:pPr>
        <w:pStyle w:val="Corps"/>
        <w:ind w:firstLine="0"/>
      </w:pPr>
      <w:r w:rsidRPr="00FF1696">
        <w:rPr>
          <w:u w:val="single"/>
        </w:rPr>
        <w:t>Présents</w:t>
      </w:r>
      <w:r>
        <w:t> : Jean-Luc BOUCHART, Bernard LEROUX, Pierre VALLEAU, François-Xavier BOUCHART, Valérie CHAUVEAU, Adrien GARANDEL, Philippe MOY, Julie BEAUFRÉ, Mathilde GLATIGNY, Anne LAMBOLEY.</w:t>
      </w:r>
    </w:p>
    <w:p w:rsidR="00DA66E8" w:rsidRDefault="00DA66E8" w:rsidP="008D0D74">
      <w:pPr>
        <w:pStyle w:val="Corps"/>
        <w:ind w:firstLine="0"/>
      </w:pPr>
    </w:p>
    <w:p w:rsidR="00FF1696" w:rsidRDefault="00FF1696" w:rsidP="008D0D74">
      <w:pPr>
        <w:pStyle w:val="Corps"/>
        <w:ind w:firstLine="0"/>
      </w:pPr>
      <w:r w:rsidRPr="00FF1696">
        <w:rPr>
          <w:u w:val="single"/>
        </w:rPr>
        <w:t>Absents excusés</w:t>
      </w:r>
      <w:r>
        <w:t> : Maëlle ABASQ, Frédéric HERVY.</w:t>
      </w:r>
    </w:p>
    <w:p w:rsidR="00FF1696" w:rsidRDefault="00FF1696" w:rsidP="008D0D74">
      <w:pPr>
        <w:pStyle w:val="Corps"/>
        <w:ind w:firstLine="0"/>
      </w:pPr>
      <w:r>
        <w:t>Cette réunion a lieu à l’issue de l’Assemblée Générale du 25 janvier 2019 qui a nommé Anne LAMBOLEY au conseil d’administration en remplacement de Lucie SÉBILLET démissionnaire.</w:t>
      </w:r>
    </w:p>
    <w:p w:rsidR="00FF1696" w:rsidRDefault="00FF1696" w:rsidP="008D0D74">
      <w:pPr>
        <w:pStyle w:val="Corps"/>
        <w:ind w:firstLine="0"/>
      </w:pPr>
    </w:p>
    <w:p w:rsidR="00FF1696" w:rsidRDefault="00FF1696" w:rsidP="008D0D74">
      <w:pPr>
        <w:pStyle w:val="Corps"/>
        <w:ind w:firstLine="0"/>
      </w:pPr>
      <w:r>
        <w:t>François-Xavier BOUCHART fait part de sa démission, pour des raisons professionnelles, du poste de vice-trésorier. Deux postes sont alors à pourvoir au bureau : celui de trésorier laissé vacant par le départ de Lucie SÉBILLET et le poste de vice-trésorier.</w:t>
      </w:r>
    </w:p>
    <w:p w:rsidR="00FF1696" w:rsidRDefault="00FF1696" w:rsidP="008D0D74">
      <w:pPr>
        <w:pStyle w:val="Corps"/>
        <w:ind w:firstLine="0"/>
      </w:pPr>
      <w:r>
        <w:t>Deux membres du CA se portent candidates : Valérie CHAUVEAU à la fonction de trésorière, Anne LAMBOLEY à la fonction de vice-trésorière.</w:t>
      </w:r>
    </w:p>
    <w:p w:rsidR="00FF1696" w:rsidRDefault="00FF1696" w:rsidP="008D0D74">
      <w:pPr>
        <w:pStyle w:val="Corps"/>
        <w:ind w:firstLine="0"/>
      </w:pPr>
      <w:r w:rsidRPr="00FF1696">
        <w:rPr>
          <w:b/>
          <w:u w:val="single"/>
        </w:rPr>
        <w:t>Vote du CA</w:t>
      </w:r>
      <w:r>
        <w:t> :</w:t>
      </w:r>
    </w:p>
    <w:p w:rsidR="00FF1696" w:rsidRDefault="00FF1696" w:rsidP="008D0D74">
      <w:pPr>
        <w:pStyle w:val="Corps"/>
        <w:ind w:firstLine="0"/>
      </w:pPr>
      <w:r>
        <w:t>Contre : 0</w:t>
      </w:r>
    </w:p>
    <w:p w:rsidR="00FF1696" w:rsidRDefault="00FF1696" w:rsidP="008D0D74">
      <w:pPr>
        <w:pStyle w:val="Corps"/>
        <w:ind w:firstLine="0"/>
      </w:pPr>
      <w:r>
        <w:t>Abstention : 0</w:t>
      </w:r>
    </w:p>
    <w:p w:rsidR="00FF1696" w:rsidRDefault="00FF1696" w:rsidP="008D0D74">
      <w:pPr>
        <w:pStyle w:val="Corps"/>
        <w:ind w:firstLine="0"/>
      </w:pPr>
      <w:r>
        <w:t>Pour : 10</w:t>
      </w:r>
    </w:p>
    <w:p w:rsidR="00FF1696" w:rsidRDefault="00FF1696" w:rsidP="008D0D74">
      <w:pPr>
        <w:pStyle w:val="Corps"/>
        <w:ind w:firstLine="0"/>
      </w:pPr>
      <w:r>
        <w:t xml:space="preserve">A l’unanimité le </w:t>
      </w:r>
      <w:r w:rsidR="00DA66E8">
        <w:t>CA valide</w:t>
      </w:r>
      <w:r>
        <w:t xml:space="preserve"> Valérie CHAUVEAU dans le poste de trésorière et Anne LAMBOLEY dans celui de vice-trésorière.</w:t>
      </w:r>
    </w:p>
    <w:p w:rsidR="00DA66E8" w:rsidRDefault="00DA66E8" w:rsidP="008D0D74">
      <w:pPr>
        <w:pStyle w:val="Corps"/>
        <w:ind w:firstLine="0"/>
      </w:pPr>
    </w:p>
    <w:p w:rsidR="00FF1696" w:rsidRDefault="00FF1696" w:rsidP="008D0D74">
      <w:pPr>
        <w:pStyle w:val="Corps"/>
        <w:ind w:firstLine="0"/>
      </w:pPr>
      <w:r>
        <w:lastRenderedPageBreak/>
        <w:t>La nouvelle composition du bureau est la suivante :</w:t>
      </w:r>
    </w:p>
    <w:tbl>
      <w:tblPr>
        <w:tblW w:w="5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823"/>
      </w:tblGrid>
      <w:tr w:rsidR="00DA66E8" w:rsidRPr="00DA66E8" w:rsidTr="00DA66E8">
        <w:trPr>
          <w:trHeight w:val="28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DA66E8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Fonction </w:t>
            </w:r>
          </w:p>
        </w:tc>
      </w:tr>
      <w:tr w:rsidR="00DA66E8" w:rsidRPr="00DA66E8" w:rsidTr="00DA66E8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DA66E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Jean-Luc BOUCHART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DA66E8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Président</w:t>
            </w:r>
          </w:p>
        </w:tc>
      </w:tr>
      <w:tr w:rsidR="00DA66E8" w:rsidRPr="00DA66E8" w:rsidTr="00DA66E8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DA66E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Bernard LEROUX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DA66E8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Secrétaire</w:t>
            </w:r>
          </w:p>
        </w:tc>
      </w:tr>
      <w:tr w:rsidR="00DA66E8" w:rsidRPr="00DA66E8" w:rsidTr="00DA66E8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DA66E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Valérie CHAUVEAU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DA66E8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Trésorière</w:t>
            </w:r>
          </w:p>
        </w:tc>
      </w:tr>
      <w:tr w:rsidR="00DA66E8" w:rsidRPr="00DA66E8" w:rsidTr="00DA66E8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DA66E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Pierre VALLEAU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DA66E8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Sec-Adjoint</w:t>
            </w:r>
          </w:p>
        </w:tc>
      </w:tr>
      <w:tr w:rsidR="00DA66E8" w:rsidRPr="00DA66E8" w:rsidTr="00DA66E8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DA66E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Anne LAMBOLEY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E8" w:rsidRPr="00DA66E8" w:rsidRDefault="00DA66E8" w:rsidP="00DA66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proofErr w:type="spellStart"/>
            <w:r w:rsidRPr="00DA66E8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Tres</w:t>
            </w:r>
            <w:proofErr w:type="spellEnd"/>
            <w:r w:rsidRPr="00DA66E8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-Adjoint</w:t>
            </w:r>
          </w:p>
        </w:tc>
      </w:tr>
    </w:tbl>
    <w:p w:rsidR="00FF1696" w:rsidRDefault="00FF1696" w:rsidP="008D0D74">
      <w:pPr>
        <w:pStyle w:val="Corps"/>
        <w:ind w:firstLine="0"/>
      </w:pPr>
    </w:p>
    <w:p w:rsidR="00C339E3" w:rsidRDefault="00C339E3" w:rsidP="008D0D74">
      <w:pPr>
        <w:pStyle w:val="Corps"/>
        <w:ind w:firstLine="0"/>
        <w:sectPr w:rsidR="00C339E3" w:rsidSect="007F4968">
          <w:headerReference w:type="default" r:id="rId7"/>
          <w:footerReference w:type="default" r:id="rId8"/>
          <w:type w:val="continuous"/>
          <w:pgSz w:w="11906" w:h="16838" w:code="9"/>
          <w:pgMar w:top="170" w:right="1077" w:bottom="998" w:left="618" w:header="386" w:footer="624" w:gutter="0"/>
          <w:cols w:space="720"/>
          <w:docGrid w:linePitch="326"/>
        </w:sectPr>
      </w:pPr>
      <w:bookmarkStart w:id="0" w:name="_GoBack"/>
      <w:bookmarkEnd w:id="0"/>
    </w:p>
    <w:p w:rsidR="00C339E3" w:rsidRDefault="00C339E3" w:rsidP="008D0D74">
      <w:pPr>
        <w:pStyle w:val="Corps"/>
        <w:ind w:firstLine="0"/>
      </w:pPr>
      <w:r>
        <w:t>Le Président</w:t>
      </w:r>
    </w:p>
    <w:p w:rsidR="00C339E3" w:rsidRDefault="00C339E3" w:rsidP="008D0D74">
      <w:pPr>
        <w:pStyle w:val="Corps"/>
        <w:ind w:firstLine="0"/>
      </w:pPr>
      <w:r>
        <w:rPr>
          <w:noProof/>
        </w:rPr>
        <w:drawing>
          <wp:inline distT="0" distB="0" distL="0" distR="0" wp14:anchorId="1BC98CE8" wp14:editId="1E2F6F09">
            <wp:extent cx="1855470" cy="15036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 P&amp;tamp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9E3" w:rsidRDefault="00C339E3" w:rsidP="00C339E3">
      <w:pPr>
        <w:pStyle w:val="Corps"/>
        <w:ind w:firstLine="0"/>
      </w:pPr>
      <w:r>
        <w:t>Jean-Luc BOUCHART</w:t>
      </w:r>
      <w:r>
        <w:br w:type="column"/>
      </w:r>
      <w:r>
        <w:t>Le secrétaire</w:t>
      </w:r>
      <w:r>
        <w:rPr>
          <w:noProof/>
        </w:rPr>
        <w:drawing>
          <wp:inline distT="0" distB="0" distL="0" distR="0">
            <wp:extent cx="1855470" cy="109855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nature Sec&amp;tamp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9E3" w:rsidRDefault="00C339E3" w:rsidP="008D0D74">
      <w:pPr>
        <w:pStyle w:val="Corps"/>
        <w:ind w:firstLine="0"/>
      </w:pPr>
    </w:p>
    <w:p w:rsidR="00C339E3" w:rsidRDefault="00C339E3" w:rsidP="008D0D74">
      <w:pPr>
        <w:pStyle w:val="Corps"/>
        <w:ind w:firstLine="0"/>
      </w:pPr>
      <w:r>
        <w:t>Bernard LEROUX</w:t>
      </w:r>
      <w:r>
        <w:br w:type="column"/>
      </w:r>
      <w:r>
        <w:t>La trésorière</w:t>
      </w:r>
    </w:p>
    <w:p w:rsidR="00C339E3" w:rsidRDefault="00C339E3" w:rsidP="008D0D74">
      <w:pPr>
        <w:pStyle w:val="Corps"/>
        <w:ind w:firstLine="0"/>
      </w:pPr>
      <w:r>
        <w:rPr>
          <w:noProof/>
        </w:rPr>
        <w:drawing>
          <wp:inline distT="0" distB="0" distL="0" distR="0">
            <wp:extent cx="1855470" cy="14179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esorie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68" w:rsidRDefault="00C339E3" w:rsidP="007F4968">
      <w:pPr>
        <w:pStyle w:val="Corps"/>
        <w:ind w:firstLine="0"/>
      </w:pPr>
      <w:r>
        <w:t>Valérie CHAUVEAU</w:t>
      </w:r>
    </w:p>
    <w:p w:rsidR="003B4223" w:rsidRDefault="003B4223">
      <w:pPr>
        <w:pStyle w:val="Corps"/>
        <w:ind w:left="4306"/>
      </w:pPr>
    </w:p>
    <w:sectPr w:rsidR="003B4223" w:rsidSect="007F4968">
      <w:type w:val="continuous"/>
      <w:pgSz w:w="11906" w:h="16838" w:code="9"/>
      <w:pgMar w:top="55" w:right="1080" w:bottom="284" w:left="620" w:header="385" w:footer="624" w:gutter="0"/>
      <w:cols w:num="3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089" w:rsidRDefault="00DD5089">
      <w:r>
        <w:separator/>
      </w:r>
    </w:p>
  </w:endnote>
  <w:endnote w:type="continuationSeparator" w:id="0">
    <w:p w:rsidR="00DD5089" w:rsidRDefault="00DD5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">
    <w:altName w:val="Cambria Math"/>
    <w:charset w:val="00"/>
    <w:family w:val="roman"/>
    <w:pitch w:val="variable"/>
    <w:sig w:usb0="80000067" w:usb1="02000000" w:usb2="00000000" w:usb3="00000000" w:csb0="0000019F" w:csb1="00000000"/>
  </w:font>
  <w:font w:name="Baskerville SemiBold">
    <w:charset w:val="00"/>
    <w:family w:val="roman"/>
    <w:pitch w:val="variable"/>
    <w:sig w:usb0="80000067" w:usb1="0200004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4223" w:rsidRDefault="00302476">
    <w:pPr>
      <w:pStyle w:val="En-tte"/>
      <w:tabs>
        <w:tab w:val="center" w:pos="4873"/>
        <w:tab w:val="right" w:pos="9746"/>
      </w:tabs>
    </w:pPr>
    <w:r w:rsidRPr="00D21962">
      <w:rPr>
        <w:rFonts w:ascii="Times New Roman" w:hAnsi="Times New Roman" w:cs="Times New Roman"/>
        <w:sz w:val="24"/>
      </w:rPr>
      <w:t xml:space="preserve">CR </w:t>
    </w:r>
    <w:r w:rsidR="00DA66E8">
      <w:rPr>
        <w:rFonts w:ascii="Times New Roman" w:hAnsi="Times New Roman" w:cs="Times New Roman"/>
        <w:sz w:val="24"/>
      </w:rPr>
      <w:t>CA 20190125 PV 2019-02</w:t>
    </w:r>
    <w:r w:rsidR="00E35B1D">
      <w:tab/>
    </w:r>
    <w:r w:rsidR="00E35B1D">
      <w:tab/>
    </w:r>
    <w:r w:rsidR="00E35B1D">
      <w:fldChar w:fldCharType="begin"/>
    </w:r>
    <w:r w:rsidR="00E35B1D">
      <w:instrText xml:space="preserve"> PAGE </w:instrText>
    </w:r>
    <w:r w:rsidR="00E35B1D">
      <w:fldChar w:fldCharType="separate"/>
    </w:r>
    <w:r w:rsidR="00BD7A74">
      <w:rPr>
        <w:noProof/>
      </w:rPr>
      <w:t>4</w:t>
    </w:r>
    <w:r w:rsidR="00E35B1D">
      <w:fldChar w:fldCharType="end"/>
    </w:r>
    <w:r w:rsidR="00E35B1D">
      <w:t>/</w:t>
    </w:r>
    <w:r w:rsidR="006908FB">
      <w:rPr>
        <w:noProof/>
      </w:rPr>
      <w:fldChar w:fldCharType="begin"/>
    </w:r>
    <w:r w:rsidR="006908FB">
      <w:rPr>
        <w:noProof/>
      </w:rPr>
      <w:instrText xml:space="preserve"> NUMPAGES </w:instrText>
    </w:r>
    <w:r w:rsidR="006908FB">
      <w:rPr>
        <w:noProof/>
      </w:rPr>
      <w:fldChar w:fldCharType="separate"/>
    </w:r>
    <w:r w:rsidR="00BD7A74">
      <w:rPr>
        <w:noProof/>
      </w:rPr>
      <w:t>5</w:t>
    </w:r>
    <w:r w:rsidR="006908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089" w:rsidRDefault="00DD5089">
      <w:r>
        <w:separator/>
      </w:r>
    </w:p>
  </w:footnote>
  <w:footnote w:type="continuationSeparator" w:id="0">
    <w:p w:rsidR="00DD5089" w:rsidRDefault="00DD5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FC8" w:rsidRDefault="00AB5FC8" w:rsidP="00AB5FC8">
    <w:pPr>
      <w:pStyle w:val="En-tte"/>
      <w:tabs>
        <w:tab w:val="center" w:pos="4873"/>
        <w:tab w:val="right" w:pos="9746"/>
      </w:tabs>
    </w:pPr>
    <w:r>
      <w:rPr>
        <w:noProof/>
      </w:rPr>
      <w:drawing>
        <wp:inline distT="0" distB="0" distL="0" distR="0" wp14:anchorId="0B12CDE6" wp14:editId="6B719F4F">
          <wp:extent cx="1125415" cy="1098159"/>
          <wp:effectExtent l="0" t="0" r="5080" b="0"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046" cy="11026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F29AA61" wp14:editId="3C7A1EDC">
          <wp:extent cx="1274885" cy="442142"/>
          <wp:effectExtent l="0" t="0" r="0" b="254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bel OR FFTA 2019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65" cy="469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5B1D">
      <w:tab/>
    </w:r>
    <w:r>
      <w:tab/>
    </w:r>
    <w:r>
      <w:rPr>
        <w:noProof/>
      </w:rPr>
      <w:drawing>
        <wp:inline distT="0" distB="0" distL="0" distR="0" wp14:anchorId="7A931A8C" wp14:editId="786E5635">
          <wp:extent cx="1090246" cy="1090246"/>
          <wp:effectExtent l="0" t="0" r="2540" b="254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bel sport santé niveau 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041" cy="1095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4223" w:rsidRDefault="00E35B1D" w:rsidP="00AB5FC8">
    <w:pPr>
      <w:pStyle w:val="En-tte"/>
      <w:tabs>
        <w:tab w:val="center" w:pos="4873"/>
        <w:tab w:val="right" w:pos="9746"/>
      </w:tabs>
    </w:pPr>
    <w:r>
      <w:t>CLUB des ARCHERS DE L’ERDRE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E6F4D"/>
    <w:multiLevelType w:val="hybridMultilevel"/>
    <w:tmpl w:val="5344EFAA"/>
    <w:lvl w:ilvl="0" w:tplc="0ABC3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04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3A9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CC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06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AAF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D8E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8F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120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6662CB4"/>
    <w:multiLevelType w:val="hybridMultilevel"/>
    <w:tmpl w:val="547683B6"/>
    <w:lvl w:ilvl="0" w:tplc="5F2EC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F4D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3E6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AE8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8E69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F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84F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A41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E8F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9684CA9"/>
    <w:multiLevelType w:val="hybridMultilevel"/>
    <w:tmpl w:val="D3B2F40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B873638"/>
    <w:multiLevelType w:val="hybridMultilevel"/>
    <w:tmpl w:val="FCD0559C"/>
    <w:lvl w:ilvl="0" w:tplc="040C000F">
      <w:start w:val="1"/>
      <w:numFmt w:val="decimal"/>
      <w:lvlText w:val="%1."/>
      <w:lvlJc w:val="left"/>
      <w:pPr>
        <w:ind w:left="1260" w:hanging="360"/>
      </w:pPr>
    </w:lvl>
    <w:lvl w:ilvl="1" w:tplc="040C0019">
      <w:start w:val="1"/>
      <w:numFmt w:val="lowerLetter"/>
      <w:lvlText w:val="%2."/>
      <w:lvlJc w:val="left"/>
      <w:pPr>
        <w:ind w:left="1980" w:hanging="360"/>
      </w:pPr>
    </w:lvl>
    <w:lvl w:ilvl="2" w:tplc="040C001B">
      <w:start w:val="1"/>
      <w:numFmt w:val="lowerRoman"/>
      <w:lvlText w:val="%3."/>
      <w:lvlJc w:val="right"/>
      <w:pPr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4C9D766A"/>
    <w:multiLevelType w:val="hybridMultilevel"/>
    <w:tmpl w:val="10644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297E6A"/>
    <w:multiLevelType w:val="hybridMultilevel"/>
    <w:tmpl w:val="24E84BF6"/>
    <w:lvl w:ilvl="0" w:tplc="040C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618D3C27"/>
    <w:multiLevelType w:val="hybridMultilevel"/>
    <w:tmpl w:val="E43A290A"/>
    <w:lvl w:ilvl="0" w:tplc="040C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634C38F0"/>
    <w:multiLevelType w:val="hybridMultilevel"/>
    <w:tmpl w:val="401AB1CE"/>
    <w:lvl w:ilvl="0" w:tplc="9A647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3680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067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14E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9E0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5CA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F80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BC0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0E1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F413362"/>
    <w:multiLevelType w:val="hybridMultilevel"/>
    <w:tmpl w:val="914EFD14"/>
    <w:lvl w:ilvl="0" w:tplc="1736F542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696"/>
    <w:rsid w:val="0000742F"/>
    <w:rsid w:val="000245C3"/>
    <w:rsid w:val="00051695"/>
    <w:rsid w:val="0006305B"/>
    <w:rsid w:val="000A3797"/>
    <w:rsid w:val="000B6F2B"/>
    <w:rsid w:val="000C208E"/>
    <w:rsid w:val="001C4A43"/>
    <w:rsid w:val="0020690D"/>
    <w:rsid w:val="0021292D"/>
    <w:rsid w:val="002149FC"/>
    <w:rsid w:val="002362C2"/>
    <w:rsid w:val="00257219"/>
    <w:rsid w:val="002672A2"/>
    <w:rsid w:val="00302476"/>
    <w:rsid w:val="00320207"/>
    <w:rsid w:val="003B12FA"/>
    <w:rsid w:val="003B4223"/>
    <w:rsid w:val="003E41E0"/>
    <w:rsid w:val="00425E90"/>
    <w:rsid w:val="004504FC"/>
    <w:rsid w:val="004B475B"/>
    <w:rsid w:val="004C6A8B"/>
    <w:rsid w:val="004F1311"/>
    <w:rsid w:val="0054098A"/>
    <w:rsid w:val="00592DDC"/>
    <w:rsid w:val="005D79CE"/>
    <w:rsid w:val="005F207C"/>
    <w:rsid w:val="005F5D64"/>
    <w:rsid w:val="006672AD"/>
    <w:rsid w:val="00673525"/>
    <w:rsid w:val="00685729"/>
    <w:rsid w:val="006908FB"/>
    <w:rsid w:val="006A2C43"/>
    <w:rsid w:val="006B31D9"/>
    <w:rsid w:val="006D08DB"/>
    <w:rsid w:val="006E73BB"/>
    <w:rsid w:val="00781681"/>
    <w:rsid w:val="007F4968"/>
    <w:rsid w:val="00830721"/>
    <w:rsid w:val="00866AB1"/>
    <w:rsid w:val="00875583"/>
    <w:rsid w:val="00880FB7"/>
    <w:rsid w:val="008A739F"/>
    <w:rsid w:val="008D0D74"/>
    <w:rsid w:val="00903305"/>
    <w:rsid w:val="00921A2B"/>
    <w:rsid w:val="00947292"/>
    <w:rsid w:val="00980A9A"/>
    <w:rsid w:val="00982FC7"/>
    <w:rsid w:val="009F57CC"/>
    <w:rsid w:val="00A12BE8"/>
    <w:rsid w:val="00A9375F"/>
    <w:rsid w:val="00AB5FC8"/>
    <w:rsid w:val="00AF2F1A"/>
    <w:rsid w:val="00B01BDB"/>
    <w:rsid w:val="00B02436"/>
    <w:rsid w:val="00B111D8"/>
    <w:rsid w:val="00B14A52"/>
    <w:rsid w:val="00B53F51"/>
    <w:rsid w:val="00B63FF3"/>
    <w:rsid w:val="00BA40DA"/>
    <w:rsid w:val="00BA4606"/>
    <w:rsid w:val="00BB0AEB"/>
    <w:rsid w:val="00BB698A"/>
    <w:rsid w:val="00BB7CBF"/>
    <w:rsid w:val="00BC68DB"/>
    <w:rsid w:val="00BD7A74"/>
    <w:rsid w:val="00C11793"/>
    <w:rsid w:val="00C339E3"/>
    <w:rsid w:val="00CE078B"/>
    <w:rsid w:val="00CF3F77"/>
    <w:rsid w:val="00D21962"/>
    <w:rsid w:val="00D3026E"/>
    <w:rsid w:val="00DA66E8"/>
    <w:rsid w:val="00DC55D2"/>
    <w:rsid w:val="00DD0867"/>
    <w:rsid w:val="00DD5089"/>
    <w:rsid w:val="00DF4B5E"/>
    <w:rsid w:val="00E35B1D"/>
    <w:rsid w:val="00E53E00"/>
    <w:rsid w:val="00EE0756"/>
    <w:rsid w:val="00EE24A9"/>
    <w:rsid w:val="00F121C2"/>
    <w:rsid w:val="00F67CE9"/>
    <w:rsid w:val="00F97833"/>
    <w:rsid w:val="00FA2FB2"/>
    <w:rsid w:val="00FE1ADC"/>
    <w:rsid w:val="00FE1F80"/>
    <w:rsid w:val="00FF1696"/>
    <w:rsid w:val="00FF1E20"/>
    <w:rsid w:val="00FF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B02BF"/>
  <w15:docId w15:val="{1875AF3F-FE39-4639-A052-40BF71585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next w:val="Corps2"/>
    <w:pPr>
      <w:spacing w:line="312" w:lineRule="auto"/>
      <w:outlineLvl w:val="0"/>
    </w:pPr>
    <w:rPr>
      <w:rFonts w:ascii="Baskerville" w:eastAsia="Baskerville" w:hAnsi="Baskerville" w:cs="Baskerville"/>
      <w:color w:val="000000"/>
      <w:sz w:val="26"/>
      <w:szCs w:val="26"/>
    </w:rPr>
  </w:style>
  <w:style w:type="paragraph" w:customStyle="1" w:styleId="Corps2">
    <w:name w:val="Corps 2"/>
    <w:pPr>
      <w:spacing w:after="80" w:line="288" w:lineRule="auto"/>
    </w:pPr>
    <w:rPr>
      <w:rFonts w:ascii="Baskerville" w:eastAsia="Baskerville" w:hAnsi="Baskerville" w:cs="Baskerville"/>
      <w:color w:val="434343"/>
      <w:sz w:val="24"/>
      <w:szCs w:val="24"/>
    </w:rPr>
  </w:style>
  <w:style w:type="paragraph" w:styleId="Sous-titre">
    <w:name w:val="Subtitle"/>
    <w:next w:val="Corps2"/>
    <w:pPr>
      <w:jc w:val="center"/>
    </w:pPr>
    <w:rPr>
      <w:rFonts w:ascii="Baskerville" w:hAnsi="Baskerville" w:cs="Arial Unicode MS"/>
      <w:color w:val="DC5821"/>
      <w:spacing w:val="6"/>
      <w:sz w:val="64"/>
      <w:szCs w:val="64"/>
    </w:rPr>
  </w:style>
  <w:style w:type="paragraph" w:customStyle="1" w:styleId="En-ttesecondaire">
    <w:name w:val="En-tête secondaire"/>
    <w:next w:val="Corps2"/>
    <w:pPr>
      <w:keepNext/>
      <w:spacing w:after="160"/>
      <w:jc w:val="center"/>
      <w:outlineLvl w:val="0"/>
    </w:pPr>
    <w:rPr>
      <w:rFonts w:ascii="Baskerville" w:eastAsia="Baskerville" w:hAnsi="Baskerville" w:cs="Baskerville"/>
      <w:color w:val="5B422A"/>
      <w:sz w:val="36"/>
      <w:szCs w:val="36"/>
    </w:rPr>
  </w:style>
  <w:style w:type="paragraph" w:customStyle="1" w:styleId="Corps">
    <w:name w:val="Corps"/>
    <w:pPr>
      <w:spacing w:line="360" w:lineRule="auto"/>
      <w:ind w:firstLine="540"/>
    </w:pPr>
    <w:rPr>
      <w:rFonts w:ascii="Baskerville" w:hAnsi="Baskerville" w:cs="Arial Unicode MS"/>
      <w:color w:val="000000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92D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2DDC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FF3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F3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8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9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21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7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7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1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ard\Documents\Mod&#232;les%20Office%20personnalis&#233;s\ARCHERSDELERDRE.dotx" TargetMode="External"/></Relationships>
</file>

<file path=word/theme/theme1.xml><?xml version="1.0" encoding="utf-8"?>
<a:theme xmlns:a="http://schemas.openxmlformats.org/drawingml/2006/main" name="04_Essay">
  <a:themeElements>
    <a:clrScheme name="04_Essay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Essay">
      <a:majorFont>
        <a:latin typeface="Baskerville"/>
        <a:ea typeface="Baskerville"/>
        <a:cs typeface="Baskerville"/>
      </a:majorFont>
      <a:minorFont>
        <a:latin typeface="Baskerville SemiBold"/>
        <a:ea typeface="Baskerville SemiBold"/>
        <a:cs typeface="Baskerville SemiBold"/>
      </a:minorFont>
    </a:fontScheme>
    <a:fmtScheme name="04_Essa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2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444444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ARCHERSDELERDRE.dotx</Template>
  <TotalTime>21</TotalTime>
  <Pages>2</Pages>
  <Words>214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Bernard LEROUX</dc:creator>
  <cp:lastModifiedBy>Bernard LEROUX</cp:lastModifiedBy>
  <cp:revision>3</cp:revision>
  <cp:lastPrinted>2018-06-05T09:34:00Z</cp:lastPrinted>
  <dcterms:created xsi:type="dcterms:W3CDTF">2019-02-04T14:15:00Z</dcterms:created>
  <dcterms:modified xsi:type="dcterms:W3CDTF">2019-02-04T14:36:00Z</dcterms:modified>
</cp:coreProperties>
</file>