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2A4" w:rsidRPr="00AA79E2" w:rsidRDefault="00566848" w:rsidP="00AA79E2">
      <w:pPr>
        <w:pStyle w:val="Titre1"/>
      </w:pPr>
      <w:r>
        <w:rPr>
          <w:noProof/>
          <w:sz w:val="48"/>
          <w:szCs w:val="48"/>
          <w:u w:val="single"/>
          <w:lang w:eastAsia="fr-FR"/>
        </w:rPr>
        <w:drawing>
          <wp:anchor distT="0" distB="0" distL="114300" distR="114300" simplePos="0" relativeHeight="251659264" behindDoc="0" locked="0" layoutInCell="1" allowOverlap="1" wp14:anchorId="5F93CE64" wp14:editId="4461B3BC">
            <wp:simplePos x="0" y="0"/>
            <wp:positionH relativeFrom="column">
              <wp:posOffset>-281940</wp:posOffset>
            </wp:positionH>
            <wp:positionV relativeFrom="paragraph">
              <wp:posOffset>-250825</wp:posOffset>
            </wp:positionV>
            <wp:extent cx="1430655" cy="90487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655" cy="904875"/>
                    </a:xfrm>
                    <a:prstGeom prst="rect">
                      <a:avLst/>
                    </a:prstGeom>
                    <a:noFill/>
                    <a:ln>
                      <a:noFill/>
                    </a:ln>
                  </pic:spPr>
                </pic:pic>
              </a:graphicData>
            </a:graphic>
          </wp:anchor>
        </w:drawing>
      </w:r>
      <w:r w:rsidR="0069256D">
        <w:rPr>
          <w:rFonts w:ascii="Comic Sans MS" w:hAnsi="Comic Sans MS" w:cs="Comic Sans MS"/>
          <w:b w:val="0"/>
          <w:bCs w:val="0"/>
          <w:color w:val="A50021"/>
          <w:sz w:val="44"/>
          <w:szCs w:val="44"/>
        </w:rPr>
        <w:t>Dossier Technique 2020</w:t>
      </w:r>
      <w:bookmarkStart w:id="0" w:name="_GoBack"/>
      <w:bookmarkEnd w:id="0"/>
    </w:p>
    <w:p w:rsidR="009272A4" w:rsidRDefault="009272A4" w:rsidP="009272A4">
      <w:pPr>
        <w:pStyle w:val="NormalWeb"/>
        <w:spacing w:before="0" w:after="0"/>
        <w:jc w:val="center"/>
        <w:rPr>
          <w:rFonts w:ascii="Comic Sans MS" w:hAnsi="Comic Sans MS" w:cs="Comic Sans MS"/>
          <w:sz w:val="22"/>
          <w:szCs w:val="22"/>
        </w:rPr>
      </w:pPr>
      <w:r>
        <w:rPr>
          <w:rFonts w:ascii="Comic Sans MS" w:hAnsi="Comic Sans MS" w:cs="Comic Sans MS"/>
          <w:b/>
          <w:bCs/>
          <w:color w:val="A50021"/>
          <w:sz w:val="44"/>
          <w:szCs w:val="44"/>
        </w:rPr>
        <w:t>DUATHLON</w:t>
      </w:r>
    </w:p>
    <w:p w:rsidR="009272A4" w:rsidRDefault="009272A4" w:rsidP="009272A4">
      <w:pPr>
        <w:jc w:val="center"/>
      </w:pP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bCs/>
          <w:lang w:eastAsia="ar-SA"/>
        </w:rPr>
      </w:pPr>
      <w:r w:rsidRPr="009272A4">
        <w:rPr>
          <w:rFonts w:ascii="Comic Sans MS" w:eastAsia="Times New Roman" w:hAnsi="Comic Sans MS" w:cs="Comic Sans MS"/>
          <w:bCs/>
          <w:lang w:eastAsia="ar-SA"/>
        </w:rPr>
        <w:t>Le Dossier Technique est la pièce essentielle et spécifique à chaque épreuve. Il devra être adapté à chaque type de manifestation et prendre en compte la Réglementation Fédérale pour chaque type d'épreuve.</w:t>
      </w: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bCs/>
          <w:lang w:eastAsia="ar-SA"/>
        </w:rPr>
      </w:pP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lang w:eastAsia="ar-SA"/>
        </w:rPr>
      </w:pPr>
      <w:r w:rsidRPr="009272A4">
        <w:rPr>
          <w:rFonts w:ascii="Comic Sans MS" w:eastAsia="Times New Roman" w:hAnsi="Comic Sans MS" w:cs="Comic Sans MS"/>
          <w:lang w:eastAsia="ar-SA"/>
        </w:rPr>
        <w:t>Le Dossier</w:t>
      </w:r>
      <w:r w:rsidRPr="009272A4">
        <w:rPr>
          <w:rFonts w:ascii="Comic Sans MS" w:eastAsia="Times New Roman" w:hAnsi="Comic Sans MS" w:cs="Comic Sans MS"/>
          <w:color w:val="FF0000"/>
          <w:lang w:eastAsia="ar-SA"/>
        </w:rPr>
        <w:t xml:space="preserve"> </w:t>
      </w:r>
      <w:r w:rsidRPr="009272A4">
        <w:rPr>
          <w:rFonts w:ascii="Comic Sans MS" w:eastAsia="Times New Roman" w:hAnsi="Comic Sans MS" w:cs="Comic Sans MS"/>
          <w:lang w:eastAsia="ar-SA"/>
        </w:rPr>
        <w:t xml:space="preserve">Technique présenté est un exemple destiné à servir de "fil rouge" pour tous les organisateurs. Il peut servir également de </w:t>
      </w:r>
      <w:r w:rsidRPr="009272A4">
        <w:rPr>
          <w:rFonts w:ascii="Comic Sans MS" w:eastAsia="Times New Roman" w:hAnsi="Comic Sans MS" w:cs="Comic Sans MS"/>
          <w:b/>
          <w:bCs/>
          <w:lang w:eastAsia="ar-SA"/>
        </w:rPr>
        <w:t>Dos</w:t>
      </w:r>
      <w:r w:rsidRPr="009272A4">
        <w:rPr>
          <w:rFonts w:ascii="Comic Sans MS" w:eastAsia="Times New Roman" w:hAnsi="Comic Sans MS" w:cs="Comic Sans MS"/>
          <w:b/>
          <w:lang w:eastAsia="ar-SA"/>
        </w:rPr>
        <w:t xml:space="preserve">sier Préfectoral </w:t>
      </w:r>
      <w:r w:rsidRPr="009272A4">
        <w:rPr>
          <w:rFonts w:ascii="Comic Sans MS" w:eastAsia="Times New Roman" w:hAnsi="Comic Sans MS" w:cs="Comic Sans MS"/>
          <w:lang w:eastAsia="ar-SA"/>
        </w:rPr>
        <w:t xml:space="preserve"> en référence au formulaire CERFA n° 13391*03 disponible sur </w:t>
      </w:r>
      <w:hyperlink r:id="rId10" w:history="1">
        <w:r w:rsidRPr="009272A4">
          <w:rPr>
            <w:rFonts w:ascii="Comic Sans MS" w:eastAsia="Times New Roman" w:hAnsi="Comic Sans MS" w:cs="Comic Sans MS"/>
            <w:color w:val="0000FF"/>
            <w:u w:val="single"/>
            <w:lang w:eastAsia="ar-SA"/>
          </w:rPr>
          <w:t>http://vosdroits.service-public.fr/associations/R18495.xhtml</w:t>
        </w:r>
      </w:hyperlink>
      <w:r w:rsidRPr="009272A4">
        <w:rPr>
          <w:rFonts w:ascii="Comic Sans MS" w:eastAsia="Times New Roman" w:hAnsi="Comic Sans MS" w:cs="Comic Sans MS"/>
          <w:color w:val="0000FF"/>
          <w:lang w:eastAsia="ar-SA"/>
        </w:rPr>
        <w:t xml:space="preserve"> </w:t>
      </w:r>
      <w:r w:rsidRPr="009272A4">
        <w:rPr>
          <w:rFonts w:ascii="Comic Sans MS" w:eastAsia="Times New Roman" w:hAnsi="Comic Sans MS" w:cs="Comic Sans MS"/>
          <w:lang w:eastAsia="ar-SA"/>
        </w:rPr>
        <w:t xml:space="preserve">dans lequel vous devrez apporter d’autres renseignements supplémentaires : site </w:t>
      </w:r>
      <w:proofErr w:type="spellStart"/>
      <w:r w:rsidRPr="009272A4">
        <w:rPr>
          <w:rFonts w:ascii="Comic Sans MS" w:eastAsia="Times New Roman" w:hAnsi="Comic Sans MS" w:cs="Comic Sans MS"/>
          <w:lang w:eastAsia="ar-SA"/>
        </w:rPr>
        <w:t>Natura</w:t>
      </w:r>
      <w:proofErr w:type="spellEnd"/>
      <w:r w:rsidRPr="009272A4">
        <w:rPr>
          <w:rFonts w:ascii="Comic Sans MS" w:eastAsia="Times New Roman" w:hAnsi="Comic Sans MS" w:cs="Comic Sans MS"/>
          <w:lang w:eastAsia="ar-SA"/>
        </w:rPr>
        <w:t xml:space="preserve"> 2000, qualité de l’eau, noms des signaleurs… (Une liste vous est proposée plus bas). </w:t>
      </w: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lang w:eastAsia="ar-SA"/>
        </w:rPr>
      </w:pP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9272A4">
        <w:rPr>
          <w:rFonts w:ascii="Comic Sans MS" w:eastAsia="Times New Roman" w:hAnsi="Comic Sans MS" w:cs="Comic Sans MS"/>
          <w:lang w:eastAsia="ar-SA"/>
        </w:rPr>
        <w:t xml:space="preserve">L’organisateur est tenu d'effectuer au moins </w:t>
      </w:r>
      <w:r w:rsidRPr="009272A4">
        <w:rPr>
          <w:rFonts w:ascii="Comic Sans MS" w:eastAsia="Times New Roman" w:hAnsi="Comic Sans MS" w:cs="Comic Sans MS"/>
          <w:b/>
          <w:lang w:eastAsia="ar-SA"/>
        </w:rPr>
        <w:t>3 mois avant</w:t>
      </w:r>
      <w:r w:rsidRPr="009272A4">
        <w:rPr>
          <w:rFonts w:ascii="Comic Sans MS" w:eastAsia="Times New Roman" w:hAnsi="Comic Sans MS" w:cs="Comic Sans MS"/>
          <w:lang w:eastAsia="ar-SA"/>
        </w:rPr>
        <w:t xml:space="preserve"> la date de l’épreuve </w:t>
      </w:r>
      <w:r w:rsidRPr="009272A4">
        <w:rPr>
          <w:rFonts w:ascii="Comic Sans MS" w:eastAsia="Times New Roman" w:hAnsi="Comic Sans MS" w:cs="Comic Sans MS"/>
          <w:b/>
          <w:lang w:eastAsia="ar-SA"/>
        </w:rPr>
        <w:t>:</w:t>
      </w: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9272A4">
        <w:rPr>
          <w:rFonts w:ascii="Times New Roman" w:eastAsia="Times New Roman" w:hAnsi="Times New Roman" w:cs="Times New Roman"/>
          <w:b/>
          <w:lang w:eastAsia="ar-SA"/>
        </w:rPr>
        <w:t>→</w:t>
      </w:r>
      <w:r w:rsidRPr="009272A4">
        <w:rPr>
          <w:rFonts w:ascii="Comic Sans MS" w:eastAsia="Times New Roman" w:hAnsi="Comic Sans MS" w:cs="Comic Sans MS"/>
          <w:b/>
          <w:lang w:eastAsia="ar-SA"/>
        </w:rPr>
        <w:t xml:space="preserve"> </w:t>
      </w:r>
      <w:r w:rsidRPr="009272A4">
        <w:rPr>
          <w:rFonts w:ascii="Comic Sans MS" w:eastAsia="Times New Roman" w:hAnsi="Comic Sans MS" w:cs="Comic Sans MS"/>
          <w:b/>
          <w:u w:val="single"/>
          <w:lang w:eastAsia="ar-SA"/>
        </w:rPr>
        <w:t>Sur l'Espace Tri 2.0</w:t>
      </w:r>
      <w:r w:rsidRPr="009272A4">
        <w:rPr>
          <w:rFonts w:ascii="Comic Sans MS" w:eastAsia="Times New Roman" w:hAnsi="Comic Sans MS" w:cs="Comic Sans MS"/>
          <w:lang w:eastAsia="ar-SA"/>
        </w:rPr>
        <w:t xml:space="preserve"> : La demande de manifestation  avec la liste des épreuves de la manifestation et des éventuelles demandes de label (Triathlon Durable, Triathlon Mixité, Épreuve accessible)     </w:t>
      </w:r>
      <w:hyperlink r:id="rId11" w:history="1">
        <w:r w:rsidRPr="009272A4">
          <w:rPr>
            <w:rFonts w:ascii="Comic Sans MS" w:eastAsia="Times New Roman" w:hAnsi="Comic Sans MS" w:cs="Comic Sans MS"/>
            <w:color w:val="0000FF"/>
            <w:u w:val="single"/>
            <w:lang w:eastAsia="ar-SA"/>
          </w:rPr>
          <w:t>http://espacetri.fftri.com/</w:t>
        </w:r>
      </w:hyperlink>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AA79E2" w:rsidRPr="00AA79E2" w:rsidRDefault="00AA79E2" w:rsidP="00AA79E2">
      <w:pPr>
        <w:numPr>
          <w:ilvl w:val="0"/>
          <w:numId w:val="7"/>
        </w:numPr>
        <w:suppressAutoHyphens/>
        <w:overflowPunct w:val="0"/>
        <w:autoSpaceDE w:val="0"/>
        <w:spacing w:after="0" w:line="240" w:lineRule="auto"/>
        <w:contextualSpacing/>
        <w:textAlignment w:val="baseline"/>
        <w:rPr>
          <w:rFonts w:ascii="Times New Roman" w:eastAsia="Times New Roman" w:hAnsi="Times New Roman" w:cs="Times New Roman"/>
          <w:sz w:val="24"/>
          <w:szCs w:val="24"/>
          <w:lang w:eastAsia="ar-SA"/>
        </w:rPr>
      </w:pPr>
      <w:r w:rsidRPr="00AA79E2">
        <w:rPr>
          <w:rFonts w:ascii="Times New Roman" w:eastAsia="Times New Roman" w:hAnsi="Times New Roman" w:cs="Times New Roman"/>
          <w:b/>
          <w:sz w:val="24"/>
          <w:szCs w:val="24"/>
          <w:u w:val="single"/>
          <w:lang w:eastAsia="ar-SA"/>
        </w:rPr>
        <w:t>Au secrétariat de la ligue</w:t>
      </w:r>
      <w:r w:rsidRPr="00AA79E2">
        <w:rPr>
          <w:rFonts w:ascii="Times New Roman" w:eastAsia="Times New Roman" w:hAnsi="Times New Roman" w:cs="Times New Roman"/>
          <w:b/>
          <w:sz w:val="24"/>
          <w:szCs w:val="24"/>
          <w:lang w:eastAsia="ar-SA"/>
        </w:rPr>
        <w:t xml:space="preserve"> : </w:t>
      </w:r>
      <w:r w:rsidRPr="00AA79E2">
        <w:rPr>
          <w:rFonts w:ascii="Times New Roman" w:eastAsia="Times New Roman" w:hAnsi="Times New Roman" w:cs="Times New Roman"/>
          <w:sz w:val="24"/>
          <w:szCs w:val="24"/>
          <w:lang w:eastAsia="ar-SA"/>
        </w:rPr>
        <w:t>Le règlement des droits d’agrément à l’adresse suivante :</w:t>
      </w:r>
    </w:p>
    <w:p w:rsidR="00AA79E2" w:rsidRPr="00AA79E2" w:rsidRDefault="00AA79E2" w:rsidP="00AA79E2">
      <w:pPr>
        <w:suppressAutoHyphens/>
        <w:overflowPunct w:val="0"/>
        <w:autoSpaceDE w:val="0"/>
        <w:spacing w:after="0" w:line="240" w:lineRule="auto"/>
        <w:ind w:left="720"/>
        <w:contextualSpacing/>
        <w:textAlignment w:val="baseline"/>
        <w:rPr>
          <w:rFonts w:ascii="Times New Roman" w:eastAsia="Times New Roman" w:hAnsi="Times New Roman" w:cs="Times New Roman"/>
          <w:sz w:val="24"/>
          <w:szCs w:val="24"/>
          <w:lang w:eastAsia="ar-SA"/>
        </w:rPr>
      </w:pPr>
    </w:p>
    <w:p w:rsidR="00AA79E2" w:rsidRPr="00AA79E2" w:rsidRDefault="00AA79E2" w:rsidP="00AA79E2">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AA79E2">
        <w:rPr>
          <w:rFonts w:ascii="Times New Roman" w:eastAsia="Times New Roman" w:hAnsi="Times New Roman" w:cs="Times New Roman"/>
          <w:sz w:val="24"/>
          <w:szCs w:val="24"/>
          <w:lang w:eastAsia="ar-SA"/>
        </w:rPr>
        <w:t>Ligue de Triathlon des Pays de la Loire - Maison des Sports</w:t>
      </w:r>
    </w:p>
    <w:p w:rsidR="00AA79E2" w:rsidRPr="00AA79E2" w:rsidRDefault="00AA79E2" w:rsidP="00AA79E2">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AA79E2">
        <w:rPr>
          <w:rFonts w:ascii="Times New Roman" w:eastAsia="Times New Roman" w:hAnsi="Times New Roman" w:cs="Times New Roman"/>
          <w:sz w:val="24"/>
          <w:szCs w:val="24"/>
          <w:lang w:eastAsia="ar-SA"/>
        </w:rPr>
        <w:t>44, rue Romain Rolland - BP 90312</w:t>
      </w:r>
    </w:p>
    <w:p w:rsidR="00AA79E2" w:rsidRPr="00AA79E2" w:rsidRDefault="00AA79E2" w:rsidP="00AA79E2">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AA79E2">
        <w:rPr>
          <w:rFonts w:ascii="Times New Roman" w:eastAsia="Times New Roman" w:hAnsi="Times New Roman" w:cs="Times New Roman"/>
          <w:sz w:val="24"/>
          <w:szCs w:val="24"/>
          <w:lang w:eastAsia="ar-SA"/>
        </w:rPr>
        <w:t>44103 NANTES Cedex 4</w:t>
      </w:r>
    </w:p>
    <w:p w:rsidR="00AA79E2" w:rsidRDefault="00AA79E2" w:rsidP="00AA79E2">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AA79E2" w:rsidRPr="009272A4" w:rsidRDefault="00AA79E2" w:rsidP="00AA79E2">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9272A4">
        <w:rPr>
          <w:rFonts w:ascii="Times New Roman" w:eastAsia="Times New Roman" w:hAnsi="Times New Roman" w:cs="Times New Roman"/>
          <w:lang w:eastAsia="ar-SA"/>
        </w:rPr>
        <w:t>→</w:t>
      </w:r>
      <w:r w:rsidRPr="009272A4">
        <w:rPr>
          <w:rFonts w:ascii="Comic Sans MS" w:eastAsia="Times New Roman" w:hAnsi="Comic Sans MS" w:cs="Comic Sans MS"/>
          <w:lang w:eastAsia="ar-SA"/>
        </w:rPr>
        <w:t xml:space="preserve"> Les demandes d’assurances optionnelles se font directement auprès de la FFTRI</w:t>
      </w:r>
    </w:p>
    <w:p w:rsidR="00386F7C" w:rsidRDefault="00386F7C" w:rsidP="00AA79E2">
      <w:pPr>
        <w:suppressAutoHyphens/>
        <w:overflowPunct w:val="0"/>
        <w:autoSpaceDE w:val="0"/>
        <w:spacing w:after="0" w:line="240" w:lineRule="auto"/>
        <w:textAlignment w:val="baseline"/>
      </w:pPr>
    </w:p>
    <w:p w:rsidR="00AA79E2" w:rsidRPr="0098725D" w:rsidRDefault="00AA79E2" w:rsidP="00AA79E2">
      <w:pPr>
        <w:suppressAutoHyphens/>
        <w:overflowPunct w:val="0"/>
        <w:autoSpaceDE w:val="0"/>
        <w:spacing w:after="0" w:line="240" w:lineRule="auto"/>
        <w:textAlignment w:val="baseline"/>
        <w:rPr>
          <w:rFonts w:ascii="Comic Sans MS" w:eastAsia="Times New Roman" w:hAnsi="Comic Sans MS" w:cs="Comic Sans MS"/>
          <w:lang w:eastAsia="ar-SA"/>
        </w:rPr>
      </w:pPr>
      <w:r w:rsidRPr="0098725D">
        <w:rPr>
          <w:rFonts w:ascii="Comic Sans MS" w:eastAsia="Times New Roman" w:hAnsi="Comic Sans MS" w:cs="Comic Sans MS"/>
          <w:lang w:eastAsia="ar-SA"/>
        </w:rPr>
        <w:t>Après l'envoi au secrétariat de la Ligue du règlement des droits d'agrément, et, la validation  du Dossier Technique par la commission organisation :</w:t>
      </w:r>
    </w:p>
    <w:p w:rsidR="00AA79E2" w:rsidRPr="0098725D" w:rsidRDefault="00AA79E2" w:rsidP="00AA79E2">
      <w:pPr>
        <w:suppressAutoHyphens/>
        <w:overflowPunct w:val="0"/>
        <w:autoSpaceDE w:val="0"/>
        <w:spacing w:after="0" w:line="240" w:lineRule="auto"/>
        <w:textAlignment w:val="baseline"/>
        <w:rPr>
          <w:rFonts w:ascii="Comic Sans MS" w:eastAsia="Times New Roman" w:hAnsi="Comic Sans MS" w:cs="Comic Sans MS"/>
          <w:lang w:eastAsia="ar-SA"/>
        </w:rPr>
      </w:pPr>
      <w:r w:rsidRPr="0098725D">
        <w:rPr>
          <w:rFonts w:ascii="Times New Roman" w:eastAsia="Times New Roman" w:hAnsi="Times New Roman" w:cs="Times New Roman"/>
          <w:lang w:eastAsia="ar-SA"/>
        </w:rPr>
        <w:t>→</w:t>
      </w:r>
      <w:r w:rsidRPr="0098725D">
        <w:rPr>
          <w:rFonts w:ascii="Comic Sans MS" w:eastAsia="Times New Roman" w:hAnsi="Comic Sans MS" w:cs="Comic Sans MS"/>
          <w:lang w:eastAsia="ar-SA"/>
        </w:rPr>
        <w:t xml:space="preserve"> la Fédération Française de Triathlon décernera à l’organisateur la « licence manifestation » et les documents nécessaires à la manifestation (</w:t>
      </w:r>
      <w:proofErr w:type="spellStart"/>
      <w:r w:rsidRPr="0098725D">
        <w:rPr>
          <w:rFonts w:ascii="Comic Sans MS" w:eastAsia="Times New Roman" w:hAnsi="Comic Sans MS" w:cs="Comic Sans MS"/>
          <w:lang w:eastAsia="ar-SA"/>
        </w:rPr>
        <w:t>pass</w:t>
      </w:r>
      <w:proofErr w:type="spellEnd"/>
      <w:r w:rsidRPr="0098725D">
        <w:rPr>
          <w:rFonts w:ascii="Comic Sans MS" w:eastAsia="Times New Roman" w:hAnsi="Comic Sans MS" w:cs="Comic Sans MS"/>
          <w:lang w:eastAsia="ar-SA"/>
        </w:rPr>
        <w:t xml:space="preserve"> compétition, assurance,...), tous ces documents seront téléchargeables sur l'Espace Tri 2.0,</w:t>
      </w:r>
    </w:p>
    <w:p w:rsidR="00AA79E2" w:rsidRPr="009272A4" w:rsidRDefault="00AA79E2" w:rsidP="00AA79E2">
      <w:r w:rsidRPr="0098725D">
        <w:rPr>
          <w:rFonts w:ascii="Times New Roman" w:eastAsia="Times New Roman" w:hAnsi="Times New Roman" w:cs="Times New Roman"/>
          <w:lang w:eastAsia="ar-SA"/>
        </w:rPr>
        <w:t>→</w:t>
      </w:r>
      <w:r w:rsidRPr="0098725D">
        <w:rPr>
          <w:rFonts w:ascii="Comic Sans MS" w:eastAsia="Times New Roman" w:hAnsi="Comic Sans MS" w:cs="Comic Sans MS"/>
          <w:lang w:eastAsia="ar-SA"/>
        </w:rPr>
        <w:t xml:space="preserve"> l’Arbitre Principal de l’épreuve consultera le Dossier sur l'Espace Tri 2.0</w:t>
      </w:r>
    </w:p>
    <w:p w:rsidR="00AA79E2" w:rsidRPr="009272A4" w:rsidRDefault="00AA79E2" w:rsidP="00AA79E2"/>
    <w:p w:rsidR="00386F7C" w:rsidRPr="0098725D" w:rsidRDefault="00386F7C" w:rsidP="00386F7C">
      <w:pPr>
        <w:suppressAutoHyphens/>
        <w:overflowPunct w:val="0"/>
        <w:autoSpaceDE w:val="0"/>
        <w:spacing w:after="0" w:line="240" w:lineRule="auto"/>
        <w:textAlignment w:val="baseline"/>
        <w:rPr>
          <w:rFonts w:ascii="Comic Sans MS" w:eastAsia="Times New Roman" w:hAnsi="Comic Sans MS" w:cs="Comic Sans MS"/>
          <w:b/>
          <w:bCs/>
          <w:color w:val="FF0000"/>
          <w:sz w:val="24"/>
          <w:szCs w:val="24"/>
          <w:lang w:eastAsia="ar-SA"/>
        </w:rPr>
      </w:pPr>
      <w:r w:rsidRPr="0098725D">
        <w:rPr>
          <w:rFonts w:ascii="Comic Sans MS" w:eastAsia="Times New Roman" w:hAnsi="Comic Sans MS" w:cs="Comic Sans MS"/>
          <w:b/>
          <w:bCs/>
          <w:color w:val="FF0000"/>
          <w:sz w:val="24"/>
          <w:szCs w:val="24"/>
          <w:lang w:eastAsia="ar-SA"/>
        </w:rPr>
        <w:t>Le jour de l’épreuve, le non-respect du Dossier Technique et de la Réglementation Fédérale dégage la responsabilité de la F.F.TRI. et de la L.R.TRI</w:t>
      </w:r>
      <w:proofErr w:type="gramStart"/>
      <w:r w:rsidRPr="0098725D">
        <w:rPr>
          <w:rFonts w:ascii="Comic Sans MS" w:eastAsia="Times New Roman" w:hAnsi="Comic Sans MS" w:cs="Comic Sans MS"/>
          <w:b/>
          <w:bCs/>
          <w:color w:val="FF0000"/>
          <w:sz w:val="24"/>
          <w:szCs w:val="24"/>
          <w:lang w:eastAsia="ar-SA"/>
        </w:rPr>
        <w:t>..</w:t>
      </w:r>
      <w:proofErr w:type="gramEnd"/>
    </w:p>
    <w:p w:rsidR="00AA79E2" w:rsidRPr="00AA79E2" w:rsidRDefault="00AA79E2" w:rsidP="00AA79E2">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sectPr w:rsidR="00AA79E2" w:rsidRPr="00AA79E2" w:rsidSect="00AA79E2">
          <w:pgSz w:w="11906" w:h="16838"/>
          <w:pgMar w:top="1417" w:right="1417" w:bottom="1417" w:left="1417" w:header="708" w:footer="708" w:gutter="0"/>
          <w:cols w:space="708"/>
          <w:docGrid w:linePitch="360"/>
        </w:sectPr>
      </w:pPr>
    </w:p>
    <w:p w:rsidR="0098725D" w:rsidRPr="009272A4" w:rsidRDefault="0098725D" w:rsidP="0098725D">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AA79E2" w:rsidRDefault="00AA79E2" w:rsidP="0098725D">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AA79E2" w:rsidRDefault="00AA79E2" w:rsidP="0098725D">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AA79E2" w:rsidRDefault="00AA79E2" w:rsidP="0098725D">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AA79E2" w:rsidRPr="0098725D" w:rsidRDefault="00AA79E2" w:rsidP="00386F7C">
      <w:pPr>
        <w:suppressAutoHyphens/>
        <w:overflowPunct w:val="0"/>
        <w:autoSpaceDE w:val="0"/>
        <w:spacing w:after="0" w:line="240" w:lineRule="auto"/>
        <w:jc w:val="center"/>
        <w:textAlignment w:val="baseline"/>
        <w:rPr>
          <w:rFonts w:ascii="Comic Sans MS" w:eastAsia="Times New Roman" w:hAnsi="Comic Sans MS" w:cs="Comic Sans MS"/>
          <w:lang w:eastAsia="ar-SA"/>
        </w:rPr>
      </w:pPr>
      <w:r w:rsidRPr="00566848">
        <w:rPr>
          <w:rFonts w:ascii="Comic Sans MS" w:hAnsi="Comic Sans MS" w:cs="Comic Sans MS"/>
          <w:b/>
          <w:sz w:val="40"/>
          <w:szCs w:val="40"/>
          <w:highlight w:val="lightGray"/>
          <w:bdr w:val="single" w:sz="4" w:space="0" w:color="auto"/>
        </w:rPr>
        <w:t>DOSSIER TECHNIQUE DUATHLON</w:t>
      </w:r>
      <w:r w:rsidRPr="0098725D">
        <w:rPr>
          <w:rFonts w:ascii="Comic Sans MS" w:eastAsia="Times New Roman" w:hAnsi="Comic Sans MS" w:cs="Comic Sans MS"/>
          <w:lang w:eastAsia="ar-SA"/>
        </w:rPr>
        <w:t>.</w:t>
      </w:r>
    </w:p>
    <w:p w:rsidR="00AA79E2" w:rsidRDefault="00AA79E2" w:rsidP="00566848">
      <w:pPr>
        <w:tabs>
          <w:tab w:val="right" w:pos="9810"/>
        </w:tabs>
        <w:suppressAutoHyphens/>
        <w:overflowPunct w:val="0"/>
        <w:autoSpaceDE w:val="0"/>
        <w:spacing w:after="0" w:line="240" w:lineRule="auto"/>
        <w:textAlignment w:val="baseline"/>
        <w:rPr>
          <w:rFonts w:ascii="Comic Sans MS" w:eastAsia="Times New Roman" w:hAnsi="Comic Sans MS" w:cs="Comic Sans MS"/>
          <w:b/>
          <w:i/>
          <w:sz w:val="24"/>
          <w:szCs w:val="24"/>
          <w:u w:val="single"/>
          <w:lang w:eastAsia="ar-SA"/>
        </w:rPr>
      </w:pPr>
    </w:p>
    <w:p w:rsidR="00AA79E2" w:rsidRDefault="00AA79E2" w:rsidP="00566848">
      <w:pPr>
        <w:tabs>
          <w:tab w:val="right" w:pos="9810"/>
        </w:tabs>
        <w:suppressAutoHyphens/>
        <w:overflowPunct w:val="0"/>
        <w:autoSpaceDE w:val="0"/>
        <w:spacing w:after="0" w:line="240" w:lineRule="auto"/>
        <w:textAlignment w:val="baseline"/>
        <w:rPr>
          <w:rFonts w:ascii="Comic Sans MS" w:eastAsia="Times New Roman" w:hAnsi="Comic Sans MS" w:cs="Comic Sans MS"/>
          <w:b/>
          <w:i/>
          <w:sz w:val="24"/>
          <w:szCs w:val="24"/>
          <w:u w:val="single"/>
          <w:lang w:eastAsia="ar-SA"/>
        </w:rPr>
      </w:pPr>
    </w:p>
    <w:p w:rsidR="00AA79E2" w:rsidRDefault="00AA79E2" w:rsidP="00566848">
      <w:pPr>
        <w:tabs>
          <w:tab w:val="right" w:pos="9810"/>
        </w:tabs>
        <w:suppressAutoHyphens/>
        <w:overflowPunct w:val="0"/>
        <w:autoSpaceDE w:val="0"/>
        <w:spacing w:after="0" w:line="240" w:lineRule="auto"/>
        <w:textAlignment w:val="baseline"/>
        <w:rPr>
          <w:rFonts w:ascii="Comic Sans MS" w:eastAsia="Times New Roman" w:hAnsi="Comic Sans MS" w:cs="Comic Sans MS"/>
          <w:b/>
          <w:i/>
          <w:sz w:val="24"/>
          <w:szCs w:val="24"/>
          <w:u w:val="single"/>
          <w:lang w:eastAsia="ar-SA"/>
        </w:rPr>
      </w:pPr>
    </w:p>
    <w:p w:rsidR="00566848" w:rsidRPr="00566848" w:rsidRDefault="00566848" w:rsidP="00566848">
      <w:pPr>
        <w:tabs>
          <w:tab w:val="right" w:pos="9810"/>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sz w:val="24"/>
          <w:szCs w:val="24"/>
          <w:u w:val="single"/>
          <w:lang w:eastAsia="ar-SA"/>
        </w:rPr>
        <w:t>Présentation de la manifestation</w:t>
      </w:r>
      <w:r w:rsidRPr="00566848">
        <w:rPr>
          <w:rFonts w:ascii="Comic Sans MS" w:eastAsia="Times New Roman" w:hAnsi="Comic Sans MS" w:cs="Comic Sans MS"/>
          <w:b/>
          <w:i/>
          <w:sz w:val="24"/>
          <w:szCs w:val="24"/>
          <w:u w:val="single"/>
          <w:lang w:eastAsia="ar-SA"/>
        </w:rPr>
        <w:tab/>
      </w:r>
      <w:r w:rsidRPr="00566848">
        <w:rPr>
          <w:rFonts w:ascii="Comic Sans MS" w:eastAsia="Times New Roman" w:hAnsi="Comic Sans MS" w:cs="Comic Sans MS"/>
          <w:b/>
          <w:i/>
          <w:sz w:val="24"/>
          <w:szCs w:val="24"/>
          <w:lang w:eastAsia="ar-SA"/>
        </w:rPr>
        <w:t xml:space="preserve">page n°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Nom de l'épreuve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Responsable de l'Organisation</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Planning de la journée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Liste des Responsables de poste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Mise à disposition pour l'Arbitrage et Choix de la pénalité</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Organisation de la Sécurité médicale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566848">
        <w:rPr>
          <w:rFonts w:ascii="Comic Sans MS" w:eastAsia="Times New Roman" w:hAnsi="Comic Sans MS" w:cs="Comic Sans MS"/>
          <w:b/>
          <w:i/>
          <w:lang w:eastAsia="ar-SA"/>
        </w:rPr>
        <w:tab/>
        <w:t>Organisation de l'Aire de Transition</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566848" w:rsidRPr="00566848" w:rsidRDefault="00566848" w:rsidP="00566848">
      <w:pPr>
        <w:tabs>
          <w:tab w:val="right" w:pos="9795"/>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bCs/>
          <w:i/>
          <w:sz w:val="24"/>
          <w:szCs w:val="24"/>
          <w:u w:val="single"/>
          <w:lang w:eastAsia="ar-SA"/>
        </w:rPr>
        <w:t>Les Épreuves de DUATHLON</w:t>
      </w:r>
      <w:r w:rsidRPr="00566848">
        <w:rPr>
          <w:rFonts w:ascii="Comic Sans MS" w:eastAsia="Times New Roman" w:hAnsi="Comic Sans MS" w:cs="Comic Sans MS"/>
          <w:b/>
          <w:bCs/>
          <w:i/>
          <w:sz w:val="24"/>
          <w:szCs w:val="24"/>
          <w:u w:val="single"/>
          <w:lang w:eastAsia="ar-SA"/>
        </w:rPr>
        <w:tab/>
      </w:r>
      <w:r w:rsidRPr="00566848">
        <w:rPr>
          <w:rFonts w:ascii="Comic Sans MS" w:eastAsia="Times New Roman" w:hAnsi="Comic Sans MS" w:cs="Comic Sans MS"/>
          <w:b/>
          <w:bCs/>
          <w:i/>
          <w:sz w:val="24"/>
          <w:szCs w:val="24"/>
          <w:lang w:eastAsia="ar-SA"/>
        </w:rPr>
        <w:t xml:space="preserve">page n°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Présentation générale de chaque épreuve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 xml:space="preserve">Organisation de la Sécurité du Parcours Vélo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Organisation de la Sécurité des Parcours Course à pied</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566848">
        <w:rPr>
          <w:rFonts w:ascii="Comic Sans MS" w:eastAsia="Times New Roman" w:hAnsi="Comic Sans MS" w:cs="Comic Sans MS"/>
          <w:b/>
          <w:i/>
          <w:lang w:eastAsia="ar-SA"/>
        </w:rPr>
        <w:tab/>
        <w:t>Organisation des Ravitaillements</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566848" w:rsidRPr="00566848" w:rsidRDefault="00566848" w:rsidP="00566848">
      <w:pPr>
        <w:tabs>
          <w:tab w:val="right" w:pos="9795"/>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bCs/>
          <w:i/>
          <w:sz w:val="24"/>
          <w:szCs w:val="24"/>
          <w:u w:val="single"/>
          <w:lang w:eastAsia="ar-SA"/>
        </w:rPr>
        <w:t>Les Plans</w:t>
      </w:r>
      <w:r w:rsidRPr="00566848">
        <w:rPr>
          <w:rFonts w:ascii="Comic Sans MS" w:eastAsia="Times New Roman" w:hAnsi="Comic Sans MS" w:cs="Comic Sans MS"/>
          <w:b/>
          <w:bCs/>
          <w:i/>
          <w:sz w:val="24"/>
          <w:szCs w:val="24"/>
          <w:u w:val="single"/>
          <w:lang w:eastAsia="ar-SA"/>
        </w:rPr>
        <w:tab/>
      </w:r>
      <w:r w:rsidRPr="00566848">
        <w:rPr>
          <w:rFonts w:ascii="Comic Sans MS" w:eastAsia="Times New Roman" w:hAnsi="Comic Sans MS" w:cs="Comic Sans MS"/>
          <w:b/>
          <w:bCs/>
          <w:i/>
          <w:sz w:val="24"/>
          <w:szCs w:val="24"/>
          <w:lang w:eastAsia="ar-SA"/>
        </w:rPr>
        <w:t xml:space="preserve">page n°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Aire de Transition</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Plan général du site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Plan Parcours Course à pied 1 de chaque épreuve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Plan Parcours Vélo de chaque épreuve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566848">
        <w:rPr>
          <w:rFonts w:ascii="Comic Sans MS" w:eastAsia="Times New Roman" w:hAnsi="Comic Sans MS" w:cs="Comic Sans MS"/>
          <w:b/>
          <w:i/>
          <w:lang w:eastAsia="ar-SA"/>
        </w:rPr>
        <w:tab/>
        <w:t>Plan Parcours Course à pied 2 de chaque épreuve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566848" w:rsidRPr="00566848" w:rsidRDefault="00566848" w:rsidP="00566848">
      <w:pPr>
        <w:tabs>
          <w:tab w:val="right" w:pos="9795"/>
        </w:tabs>
        <w:suppressAutoHyphens/>
        <w:overflowPunct w:val="0"/>
        <w:autoSpaceDE w:val="0"/>
        <w:spacing w:after="0" w:line="240" w:lineRule="auto"/>
        <w:textAlignment w:val="baseline"/>
        <w:rPr>
          <w:rFonts w:ascii="Comic Sans MS" w:eastAsia="Times New Roman" w:hAnsi="Comic Sans MS" w:cs="Comic Sans MS"/>
          <w:b/>
          <w:i/>
          <w:sz w:val="24"/>
          <w:szCs w:val="24"/>
          <w:lang w:eastAsia="ar-SA"/>
        </w:rPr>
      </w:pPr>
    </w:p>
    <w:p w:rsidR="00566848" w:rsidRPr="00566848" w:rsidRDefault="00566848" w:rsidP="00566848">
      <w:pPr>
        <w:tabs>
          <w:tab w:val="right" w:pos="9795"/>
        </w:tabs>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66848">
        <w:rPr>
          <w:rFonts w:ascii="Comic Sans MS" w:eastAsia="Times New Roman" w:hAnsi="Comic Sans MS" w:cs="Comic Sans MS"/>
          <w:b/>
          <w:i/>
          <w:sz w:val="24"/>
          <w:szCs w:val="24"/>
          <w:u w:val="single"/>
          <w:lang w:eastAsia="ar-SA"/>
        </w:rPr>
        <w:t>Liste des pièces administratives à fournir</w:t>
      </w:r>
      <w:r w:rsidRPr="00566848">
        <w:rPr>
          <w:rFonts w:ascii="Comic Sans MS" w:eastAsia="Times New Roman" w:hAnsi="Comic Sans MS" w:cs="Comic Sans MS"/>
          <w:b/>
          <w:i/>
          <w:sz w:val="24"/>
          <w:szCs w:val="24"/>
          <w:u w:val="single"/>
          <w:lang w:eastAsia="ar-SA"/>
        </w:rPr>
        <w:tab/>
      </w:r>
      <w:r w:rsidRPr="00566848">
        <w:rPr>
          <w:rFonts w:ascii="Comic Sans MS" w:eastAsia="Times New Roman" w:hAnsi="Comic Sans MS" w:cs="Comic Sans MS"/>
          <w:b/>
          <w:i/>
          <w:sz w:val="24"/>
          <w:szCs w:val="24"/>
          <w:lang w:eastAsia="ar-SA"/>
        </w:rPr>
        <w:t xml:space="preserve">page n°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sz w:val="24"/>
          <w:szCs w:val="24"/>
          <w:u w:val="single"/>
          <w:lang w:eastAsia="ar-SA"/>
        </w:rPr>
        <w:t>Réglementation sportive FFTRI 2018</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66848">
        <w:rPr>
          <w:rFonts w:ascii="Comic Sans MS" w:eastAsia="Times New Roman" w:hAnsi="Comic Sans MS" w:cs="Comic Sans MS"/>
          <w:b/>
          <w:i/>
          <w:lang w:eastAsia="ar-SA"/>
        </w:rPr>
        <w:tab/>
        <w:t>Annexe 1 : Distances officielles et assimilées</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66848">
        <w:rPr>
          <w:rFonts w:ascii="Comic Sans MS" w:eastAsia="Times New Roman" w:hAnsi="Comic Sans MS" w:cs="Comic Sans MS"/>
          <w:b/>
          <w:i/>
          <w:lang w:eastAsia="ar-SA"/>
        </w:rPr>
        <w:tab/>
        <w:t>Annexe 2 : Sécurité et moyens de secours (contrat type avec Médecin)</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66848">
        <w:rPr>
          <w:rFonts w:ascii="Comic Sans MS" w:eastAsia="Times New Roman" w:hAnsi="Comic Sans MS" w:cs="Comic Sans MS"/>
          <w:b/>
          <w:i/>
          <w:sz w:val="24"/>
          <w:szCs w:val="24"/>
          <w:u w:val="single"/>
          <w:lang w:eastAsia="ar-SA"/>
        </w:rPr>
        <w:t>Label Triathlon Durable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66848">
        <w:rPr>
          <w:rFonts w:ascii="Comic Sans MS" w:eastAsia="Times New Roman" w:hAnsi="Comic Sans MS" w:cs="Comic Sans MS"/>
          <w:b/>
          <w:i/>
          <w:sz w:val="24"/>
          <w:szCs w:val="24"/>
          <w:u w:val="single"/>
          <w:lang w:eastAsia="ar-SA"/>
        </w:rPr>
        <w:t>Label Triathlon Mixité</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66848">
        <w:rPr>
          <w:rFonts w:ascii="Comic Sans MS" w:eastAsia="Times New Roman" w:hAnsi="Comic Sans MS" w:cs="Comic Sans MS"/>
          <w:b/>
          <w:i/>
          <w:sz w:val="24"/>
          <w:szCs w:val="24"/>
          <w:u w:val="single"/>
          <w:lang w:eastAsia="ar-SA"/>
        </w:rPr>
        <w:t>Label Épreuve accessible</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16"/>
          <w:szCs w:val="16"/>
          <w:lang w:eastAsia="ar-SA"/>
        </w:rPr>
      </w:pPr>
      <w:proofErr w:type="spellStart"/>
      <w:r w:rsidRPr="00566848">
        <w:rPr>
          <w:rFonts w:ascii="Comic Sans MS" w:eastAsia="Times New Roman" w:hAnsi="Comic Sans MS" w:cs="Comic Sans MS"/>
          <w:b/>
          <w:i/>
          <w:sz w:val="24"/>
          <w:szCs w:val="24"/>
          <w:u w:val="single"/>
          <w:lang w:eastAsia="ar-SA"/>
        </w:rPr>
        <w:t>Natura</w:t>
      </w:r>
      <w:proofErr w:type="spellEnd"/>
      <w:r w:rsidRPr="00566848">
        <w:rPr>
          <w:rFonts w:ascii="Comic Sans MS" w:eastAsia="Times New Roman" w:hAnsi="Comic Sans MS" w:cs="Comic Sans MS"/>
          <w:b/>
          <w:i/>
          <w:sz w:val="24"/>
          <w:szCs w:val="24"/>
          <w:u w:val="single"/>
          <w:lang w:eastAsia="ar-SA"/>
        </w:rPr>
        <w:t xml:space="preserve"> 2000 : Évaluation d'incidence</w:t>
      </w:r>
    </w:p>
    <w:p w:rsidR="00566848" w:rsidRPr="00566848" w:rsidRDefault="009272A4" w:rsidP="00780FCC">
      <w:pPr>
        <w:pBdr>
          <w:top w:val="single" w:sz="4" w:space="1" w:color="000000"/>
          <w:left w:val="single" w:sz="4" w:space="4" w:color="000000"/>
          <w:bottom w:val="single" w:sz="4" w:space="1" w:color="000000"/>
          <w:right w:val="single" w:sz="4" w:space="4" w:color="000000"/>
        </w:pBdr>
        <w:jc w:val="center"/>
        <w:rPr>
          <w:rFonts w:ascii="Comic Sans MS" w:eastAsia="Times New Roman" w:hAnsi="Comic Sans MS" w:cs="Comic Sans MS"/>
          <w:sz w:val="12"/>
          <w:szCs w:val="12"/>
          <w:lang w:eastAsia="ar-SA"/>
        </w:rPr>
      </w:pPr>
      <w:r w:rsidRPr="009272A4">
        <w:br w:type="page"/>
      </w:r>
      <w:r w:rsidR="00566848" w:rsidRPr="00566848">
        <w:rPr>
          <w:rFonts w:ascii="Comic Sans MS" w:eastAsia="Times New Roman" w:hAnsi="Comic Sans MS" w:cs="Comic Sans MS"/>
          <w:b/>
          <w:sz w:val="40"/>
          <w:szCs w:val="40"/>
          <w:highlight w:val="lightGray"/>
          <w:lang w:eastAsia="ar-SA"/>
        </w:rPr>
        <w:lastRenderedPageBreak/>
        <w:t>PRÉSENTATION DE LA MANIFESTATION</w:t>
      </w:r>
    </w:p>
    <w:p w:rsidR="00566848" w:rsidRPr="00E76AB7" w:rsidRDefault="00566848" w:rsidP="00E76AB7">
      <w:pPr>
        <w:pStyle w:val="Paragraphedeliste"/>
        <w:numPr>
          <w:ilvl w:val="0"/>
          <w:numId w:val="1"/>
        </w:num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E76AB7">
        <w:rPr>
          <w:rFonts w:ascii="Comic Sans MS" w:eastAsia="Times New Roman" w:hAnsi="Comic Sans MS" w:cs="Comic Sans MS"/>
          <w:b/>
          <w:sz w:val="28"/>
          <w:szCs w:val="28"/>
          <w:u w:val="single"/>
          <w:bdr w:val="single" w:sz="4" w:space="0" w:color="auto"/>
          <w:lang w:eastAsia="ar-SA"/>
        </w:rPr>
        <w:t>Nom de l'Épreuve</w:t>
      </w:r>
      <w:r w:rsidRPr="00E76AB7">
        <w:rPr>
          <w:rFonts w:ascii="Comic Sans MS" w:eastAsia="Times New Roman" w:hAnsi="Comic Sans MS" w:cs="Comic Sans MS"/>
          <w:b/>
          <w:sz w:val="28"/>
          <w:szCs w:val="28"/>
          <w:lang w:eastAsia="ar-SA"/>
        </w:rPr>
        <w:t xml:space="preserve"> :</w:t>
      </w:r>
      <w:r w:rsidRPr="00E76AB7">
        <w:rPr>
          <w:rFonts w:ascii="Comic Sans MS" w:eastAsia="Times New Roman" w:hAnsi="Comic Sans MS" w:cs="Comic Sans MS"/>
          <w:sz w:val="28"/>
          <w:szCs w:val="28"/>
          <w:lang w:eastAsia="ar-SA"/>
        </w:rPr>
        <w:t xml:space="preserve">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66848" w:rsidRPr="00566848" w:rsidRDefault="00566848" w:rsidP="00566848">
      <w:pPr>
        <w:suppressAutoHyphens/>
        <w:autoSpaceDE w:val="0"/>
        <w:spacing w:after="0" w:line="240" w:lineRule="auto"/>
        <w:rPr>
          <w:rFonts w:ascii="Comic Sans MS" w:eastAsia="Times New Roman" w:hAnsi="Comic Sans MS" w:cs="Comic Sans MS"/>
          <w:b/>
          <w:sz w:val="20"/>
          <w:szCs w:val="20"/>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r w:rsidRPr="00566848">
        <w:rPr>
          <w:rFonts w:ascii="Comic Sans MS" w:eastAsia="Times New Roman" w:hAnsi="Comic Sans MS" w:cs="Comic Sans MS"/>
          <w:b/>
          <w:sz w:val="28"/>
          <w:szCs w:val="28"/>
          <w:lang w:eastAsia="ar-SA"/>
        </w:rPr>
        <w:t>Date :</w:t>
      </w:r>
      <w:r w:rsidRPr="00566848">
        <w:rPr>
          <w:rFonts w:ascii="Comic Sans MS" w:eastAsia="Times New Roman" w:hAnsi="Comic Sans MS" w:cs="Comic Sans MS"/>
          <w:sz w:val="28"/>
          <w:szCs w:val="28"/>
          <w:lang w:eastAsia="ar-SA"/>
        </w:rPr>
        <w:t xml:space="preserve">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566848">
        <w:rPr>
          <w:rFonts w:ascii="Comic Sans MS" w:eastAsia="Times New Roman" w:hAnsi="Comic Sans MS" w:cs="Comic Sans MS"/>
          <w:b/>
          <w:sz w:val="28"/>
          <w:szCs w:val="28"/>
          <w:lang w:eastAsia="ar-SA"/>
        </w:rPr>
        <w:t xml:space="preserve">Lieu </w:t>
      </w:r>
      <w:r w:rsidRPr="00566848">
        <w:rPr>
          <w:rFonts w:ascii="Comic Sans MS" w:eastAsia="Times New Roman" w:hAnsi="Comic Sans MS" w:cs="Comic Sans MS"/>
          <w:b/>
          <w:sz w:val="24"/>
          <w:szCs w:val="24"/>
          <w:lang w:eastAsia="ar-SA"/>
        </w:rPr>
        <w:t>avec adresse précise</w:t>
      </w:r>
      <w:r w:rsidRPr="00566848">
        <w:rPr>
          <w:rFonts w:ascii="Comic Sans MS" w:eastAsia="Times New Roman" w:hAnsi="Comic Sans MS" w:cs="Comic Sans MS"/>
          <w:b/>
          <w:sz w:val="28"/>
          <w:szCs w:val="28"/>
          <w:lang w:eastAsia="ar-SA"/>
        </w:rPr>
        <w:t xml:space="preserve"> :</w:t>
      </w:r>
      <w:r w:rsidRPr="00566848">
        <w:rPr>
          <w:rFonts w:ascii="Comic Sans MS" w:eastAsia="Times New Roman" w:hAnsi="Comic Sans MS" w:cs="Comic Sans MS"/>
          <w:sz w:val="28"/>
          <w:szCs w:val="28"/>
          <w:lang w:eastAsia="ar-SA"/>
        </w:rPr>
        <w:t xml:space="preserve">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66848" w:rsidRPr="00566848" w:rsidRDefault="00D90568" w:rsidP="00566848">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Pr>
          <w:rFonts w:ascii="Comic Sans MS" w:eastAsia="Times New Roman" w:hAnsi="Comic Sans MS" w:cs="Comic Sans MS"/>
          <w:b/>
          <w:sz w:val="28"/>
          <w:szCs w:val="28"/>
          <w:lang w:eastAsia="ar-SA"/>
        </w:rPr>
        <w:t>Label Duathlon</w:t>
      </w:r>
      <w:r w:rsidR="00566848" w:rsidRPr="00566848">
        <w:rPr>
          <w:rFonts w:ascii="Comic Sans MS" w:eastAsia="Times New Roman" w:hAnsi="Comic Sans MS" w:cs="Comic Sans MS"/>
          <w:b/>
          <w:sz w:val="28"/>
          <w:szCs w:val="28"/>
          <w:lang w:eastAsia="ar-SA"/>
        </w:rPr>
        <w:t xml:space="preserve"> Durable :</w:t>
      </w:r>
      <w:r w:rsidR="00566848" w:rsidRPr="00566848">
        <w:rPr>
          <w:rFonts w:ascii="Comic Sans MS" w:eastAsia="Times New Roman" w:hAnsi="Comic Sans MS" w:cs="Comic Sans MS"/>
          <w:b/>
          <w:sz w:val="28"/>
          <w:szCs w:val="28"/>
          <w:lang w:eastAsia="ar-SA"/>
        </w:rPr>
        <w:tab/>
      </w:r>
      <w:r w:rsidR="00566848" w:rsidRPr="00566848">
        <w:rPr>
          <w:rFonts w:ascii="Comic Sans MS" w:eastAsia="Times New Roman" w:hAnsi="Comic Sans MS" w:cs="Comic Sans MS"/>
          <w:sz w:val="28"/>
          <w:szCs w:val="28"/>
          <w:lang w:eastAsia="ar-SA"/>
        </w:rPr>
        <w:t>Oui</w:t>
      </w:r>
      <w:r w:rsidR="00566848" w:rsidRPr="00566848">
        <w:rPr>
          <w:rFonts w:ascii="Comic Sans MS" w:eastAsia="Times New Roman" w:hAnsi="Comic Sans MS" w:cs="Comic Sans MS"/>
          <w:sz w:val="28"/>
          <w:szCs w:val="28"/>
          <w:lang w:eastAsia="ar-SA"/>
        </w:rPr>
        <w:tab/>
        <w:t>Non</w:t>
      </w:r>
      <w:r w:rsidR="00566848" w:rsidRPr="00566848">
        <w:rPr>
          <w:rFonts w:ascii="Comic Sans MS" w:eastAsia="Times New Roman" w:hAnsi="Comic Sans MS" w:cs="Comic Sans MS"/>
          <w:sz w:val="28"/>
          <w:szCs w:val="28"/>
          <w:lang w:eastAsia="ar-SA"/>
        </w:rPr>
        <w:tab/>
      </w:r>
      <w:r w:rsidR="00566848" w:rsidRPr="00566848">
        <w:rPr>
          <w:rFonts w:ascii="Comic Sans MS" w:eastAsia="Times New Roman" w:hAnsi="Comic Sans MS" w:cs="Comic Sans MS"/>
          <w:sz w:val="28"/>
          <w:szCs w:val="28"/>
          <w:lang w:eastAsia="ar-SA"/>
        </w:rPr>
        <w:tab/>
        <w:t xml:space="preserve">Si oui, </w:t>
      </w:r>
      <w:proofErr w:type="spellStart"/>
      <w:r w:rsidR="00566848" w:rsidRPr="00566848">
        <w:rPr>
          <w:rFonts w:ascii="Comic Sans MS" w:eastAsia="Times New Roman" w:hAnsi="Comic Sans MS" w:cs="Comic Sans MS"/>
          <w:sz w:val="28"/>
          <w:szCs w:val="28"/>
          <w:lang w:eastAsia="ar-SA"/>
        </w:rPr>
        <w:t>nbre</w:t>
      </w:r>
      <w:proofErr w:type="spellEnd"/>
      <w:r w:rsidR="00566848" w:rsidRPr="00566848">
        <w:rPr>
          <w:rFonts w:ascii="Comic Sans MS" w:eastAsia="Times New Roman" w:hAnsi="Comic Sans MS" w:cs="Comic Sans MS"/>
          <w:sz w:val="28"/>
          <w:szCs w:val="28"/>
          <w:lang w:eastAsia="ar-SA"/>
        </w:rPr>
        <w:t xml:space="preserve"> d'étoiles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566848">
        <w:rPr>
          <w:rFonts w:ascii="Comic Sans MS" w:eastAsia="Times New Roman" w:hAnsi="Comic Sans MS" w:cs="Comic Sans MS"/>
          <w:sz w:val="24"/>
          <w:szCs w:val="24"/>
          <w:lang w:eastAsia="ar-SA"/>
        </w:rPr>
        <w:t>Si oui, nom du responsable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66848" w:rsidRPr="00566848" w:rsidRDefault="00D90568" w:rsidP="00566848">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Pr>
          <w:rFonts w:ascii="Comic Sans MS" w:eastAsia="Times New Roman" w:hAnsi="Comic Sans MS" w:cs="Comic Sans MS"/>
          <w:b/>
          <w:sz w:val="28"/>
          <w:szCs w:val="28"/>
          <w:lang w:eastAsia="ar-SA"/>
        </w:rPr>
        <w:t>Label Duathlon</w:t>
      </w:r>
      <w:r w:rsidR="00566848" w:rsidRPr="00566848">
        <w:rPr>
          <w:rFonts w:ascii="Comic Sans MS" w:eastAsia="Times New Roman" w:hAnsi="Comic Sans MS" w:cs="Comic Sans MS"/>
          <w:b/>
          <w:sz w:val="28"/>
          <w:szCs w:val="28"/>
          <w:lang w:eastAsia="ar-SA"/>
        </w:rPr>
        <w:t xml:space="preserve"> Mixité :</w:t>
      </w:r>
      <w:r w:rsidR="00566848" w:rsidRPr="00566848">
        <w:rPr>
          <w:rFonts w:ascii="Comic Sans MS" w:eastAsia="Times New Roman" w:hAnsi="Comic Sans MS" w:cs="Comic Sans MS"/>
          <w:b/>
          <w:sz w:val="28"/>
          <w:szCs w:val="28"/>
          <w:lang w:eastAsia="ar-SA"/>
        </w:rPr>
        <w:tab/>
      </w:r>
      <w:r w:rsidR="00566848" w:rsidRPr="00566848">
        <w:rPr>
          <w:rFonts w:ascii="Comic Sans MS" w:eastAsia="Times New Roman" w:hAnsi="Comic Sans MS" w:cs="Comic Sans MS"/>
          <w:sz w:val="28"/>
          <w:szCs w:val="28"/>
          <w:lang w:eastAsia="ar-SA"/>
        </w:rPr>
        <w:t>Oui</w:t>
      </w:r>
      <w:r w:rsidR="00566848" w:rsidRPr="00566848">
        <w:rPr>
          <w:rFonts w:ascii="Comic Sans MS" w:eastAsia="Times New Roman" w:hAnsi="Comic Sans MS" w:cs="Comic Sans MS"/>
          <w:sz w:val="28"/>
          <w:szCs w:val="28"/>
          <w:lang w:eastAsia="ar-SA"/>
        </w:rPr>
        <w:tab/>
        <w:t xml:space="preserve">Non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566848">
        <w:rPr>
          <w:rFonts w:ascii="Comic Sans MS" w:eastAsia="Times New Roman" w:hAnsi="Comic Sans MS" w:cs="Comic Sans MS"/>
          <w:sz w:val="24"/>
          <w:szCs w:val="24"/>
          <w:lang w:eastAsia="ar-SA"/>
        </w:rPr>
        <w:t>Si oui, nom et mail du responsable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566848">
        <w:rPr>
          <w:rFonts w:ascii="Comic Sans MS" w:eastAsia="Times New Roman" w:hAnsi="Comic Sans MS" w:cs="Comic Sans MS"/>
          <w:b/>
          <w:sz w:val="28"/>
          <w:szCs w:val="28"/>
          <w:lang w:eastAsia="ar-SA"/>
        </w:rPr>
        <w:t xml:space="preserve">Label Épreuve accessible : </w:t>
      </w:r>
      <w:r w:rsidRPr="00566848">
        <w:rPr>
          <w:rFonts w:ascii="Comic Sans MS" w:eastAsia="Times New Roman" w:hAnsi="Comic Sans MS" w:cs="Comic Sans MS"/>
          <w:sz w:val="28"/>
          <w:szCs w:val="28"/>
          <w:lang w:eastAsia="ar-SA"/>
        </w:rPr>
        <w:t>Oui</w:t>
      </w:r>
      <w:r w:rsidRPr="00566848">
        <w:rPr>
          <w:rFonts w:ascii="Comic Sans MS" w:eastAsia="Times New Roman" w:hAnsi="Comic Sans MS" w:cs="Comic Sans MS"/>
          <w:sz w:val="28"/>
          <w:szCs w:val="28"/>
          <w:lang w:eastAsia="ar-SA"/>
        </w:rPr>
        <w:tab/>
        <w:t xml:space="preserve">Non </w:t>
      </w:r>
      <w:r w:rsidRPr="00566848">
        <w:rPr>
          <w:rFonts w:ascii="Comic Sans MS" w:eastAsia="Times New Roman" w:hAnsi="Comic Sans MS" w:cs="Comic Sans MS"/>
          <w:sz w:val="28"/>
          <w:szCs w:val="28"/>
          <w:lang w:eastAsia="ar-SA"/>
        </w:rPr>
        <w:tab/>
      </w:r>
      <w:r w:rsidRPr="00566848">
        <w:rPr>
          <w:rFonts w:ascii="Comic Sans MS" w:eastAsia="Times New Roman" w:hAnsi="Comic Sans MS" w:cs="Comic Sans MS"/>
          <w:sz w:val="28"/>
          <w:szCs w:val="28"/>
          <w:lang w:eastAsia="ar-SA"/>
        </w:rPr>
        <w:tab/>
        <w:t>Si oui, niveau national ou régional</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66848">
        <w:rPr>
          <w:rFonts w:ascii="Comic Sans MS" w:eastAsia="Times New Roman" w:hAnsi="Comic Sans MS" w:cs="Comic Sans MS"/>
          <w:sz w:val="24"/>
          <w:szCs w:val="24"/>
          <w:lang w:eastAsia="ar-SA"/>
        </w:rPr>
        <w:t>Si oui, nom du responsable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r w:rsidRPr="00566848">
        <w:rPr>
          <w:rFonts w:ascii="Comic Sans MS" w:eastAsia="Times New Roman" w:hAnsi="Comic Sans MS" w:cs="Comic Sans MS"/>
          <w:b/>
          <w:sz w:val="28"/>
          <w:szCs w:val="28"/>
          <w:lang w:eastAsia="ar-SA"/>
        </w:rPr>
        <w:t xml:space="preserve">Épreuve sous incidence </w:t>
      </w:r>
      <w:proofErr w:type="spellStart"/>
      <w:r w:rsidRPr="00566848">
        <w:rPr>
          <w:rFonts w:ascii="Comic Sans MS" w:eastAsia="Times New Roman" w:hAnsi="Comic Sans MS" w:cs="Comic Sans MS"/>
          <w:b/>
          <w:sz w:val="28"/>
          <w:szCs w:val="28"/>
          <w:lang w:eastAsia="ar-SA"/>
        </w:rPr>
        <w:t>Natura</w:t>
      </w:r>
      <w:proofErr w:type="spellEnd"/>
      <w:r w:rsidRPr="00566848">
        <w:rPr>
          <w:rFonts w:ascii="Comic Sans MS" w:eastAsia="Times New Roman" w:hAnsi="Comic Sans MS" w:cs="Comic Sans MS"/>
          <w:b/>
          <w:sz w:val="28"/>
          <w:szCs w:val="28"/>
          <w:lang w:eastAsia="ar-SA"/>
        </w:rPr>
        <w:t xml:space="preserve"> 2000 </w:t>
      </w:r>
      <w:r w:rsidR="00D90568" w:rsidRPr="00566848">
        <w:rPr>
          <w:rFonts w:ascii="Comic Sans MS" w:eastAsia="Times New Roman" w:hAnsi="Comic Sans MS" w:cs="Comic Sans MS"/>
          <w:b/>
          <w:sz w:val="28"/>
          <w:szCs w:val="28"/>
          <w:lang w:eastAsia="ar-SA"/>
        </w:rPr>
        <w:t>:</w:t>
      </w:r>
      <w:r w:rsidR="00D90568" w:rsidRPr="00566848">
        <w:rPr>
          <w:rFonts w:ascii="Comic Sans MS" w:eastAsia="Times New Roman" w:hAnsi="Comic Sans MS" w:cs="Comic Sans MS"/>
          <w:sz w:val="28"/>
          <w:szCs w:val="28"/>
          <w:lang w:eastAsia="ar-SA"/>
        </w:rPr>
        <w:t xml:space="preserve"> Oui</w:t>
      </w:r>
      <w:r w:rsidRPr="00566848">
        <w:rPr>
          <w:rFonts w:ascii="Comic Sans MS" w:eastAsia="Times New Roman" w:hAnsi="Comic Sans MS" w:cs="Comic Sans MS"/>
          <w:sz w:val="28"/>
          <w:szCs w:val="28"/>
          <w:lang w:eastAsia="ar-SA"/>
        </w:rPr>
        <w:tab/>
        <w:t>Non</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p>
    <w:p w:rsidR="00566848" w:rsidRPr="00E76AB7" w:rsidRDefault="00566848" w:rsidP="00E76AB7">
      <w:pPr>
        <w:pStyle w:val="Paragraphedeliste"/>
        <w:numPr>
          <w:ilvl w:val="0"/>
          <w:numId w:val="2"/>
        </w:num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E76AB7">
        <w:rPr>
          <w:rFonts w:ascii="Comic Sans MS" w:eastAsia="Times New Roman" w:hAnsi="Comic Sans MS" w:cs="Comic Sans MS"/>
          <w:b/>
          <w:sz w:val="28"/>
          <w:szCs w:val="28"/>
          <w:bdr w:val="single" w:sz="4" w:space="0" w:color="auto"/>
          <w:lang w:eastAsia="ar-SA"/>
        </w:rPr>
        <w:t>Responsable de l'Organisation</w:t>
      </w:r>
      <w:r w:rsidRPr="00E76AB7">
        <w:rPr>
          <w:rFonts w:ascii="Comic Sans MS" w:eastAsia="Times New Roman" w:hAnsi="Comic Sans MS" w:cs="Comic Sans MS"/>
          <w:b/>
          <w:sz w:val="28"/>
          <w:szCs w:val="28"/>
          <w:lang w:eastAsia="ar-SA"/>
        </w:rPr>
        <w:t xml:space="preserve"> :</w:t>
      </w:r>
    </w:p>
    <w:p w:rsidR="00566848" w:rsidRPr="00566848" w:rsidRDefault="00566848" w:rsidP="0056684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566848" w:rsidRPr="00566848" w:rsidRDefault="00566848" w:rsidP="00566848">
      <w:pPr>
        <w:tabs>
          <w:tab w:val="left" w:pos="5145"/>
        </w:tabs>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NOM : </w:t>
      </w:r>
      <w:r w:rsidRPr="00566848">
        <w:rPr>
          <w:rFonts w:ascii="Comic Sans MS" w:eastAsia="Times New Roman" w:hAnsi="Comic Sans MS" w:cs="Comic Sans MS"/>
          <w:lang w:eastAsia="ar-SA"/>
        </w:rPr>
        <w:tab/>
        <w:t xml:space="preserve">PRÉNOM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N° de licence (20 caractères)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CLUB OU STRUCTURE RESPONSABLE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ADRESSE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tabs>
          <w:tab w:val="left" w:pos="3270"/>
        </w:tabs>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CODE POSTAL : </w:t>
      </w:r>
      <w:r w:rsidRPr="00566848">
        <w:rPr>
          <w:rFonts w:ascii="Comic Sans MS" w:eastAsia="Times New Roman" w:hAnsi="Comic Sans MS" w:cs="Comic Sans MS"/>
          <w:lang w:eastAsia="ar-SA"/>
        </w:rPr>
        <w:tab/>
        <w:t xml:space="preserve">VILLE : </w:t>
      </w:r>
    </w:p>
    <w:p w:rsidR="00566848" w:rsidRPr="00566848" w:rsidRDefault="00566848" w:rsidP="00566848">
      <w:pPr>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p>
    <w:p w:rsidR="00566848" w:rsidRPr="00566848" w:rsidRDefault="00566848" w:rsidP="00566848">
      <w:pPr>
        <w:tabs>
          <w:tab w:val="left" w:pos="5115"/>
        </w:tabs>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TEL. DOMICILE : </w:t>
      </w:r>
      <w:r w:rsidRPr="00566848">
        <w:rPr>
          <w:rFonts w:ascii="Comic Sans MS" w:eastAsia="Times New Roman" w:hAnsi="Comic Sans MS" w:cs="Comic Sans MS"/>
          <w:lang w:eastAsia="ar-SA"/>
        </w:rPr>
        <w:tab/>
        <w:t xml:space="preserve">TEL. TRAVAIL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tabs>
          <w:tab w:val="left" w:pos="5145"/>
        </w:tabs>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TEL. PORTABLE : </w:t>
      </w:r>
      <w:r w:rsidRPr="00566848">
        <w:rPr>
          <w:rFonts w:ascii="Comic Sans MS" w:eastAsia="Times New Roman" w:hAnsi="Comic Sans MS" w:cs="Comic Sans MS"/>
          <w:lang w:eastAsia="ar-SA"/>
        </w:rPr>
        <w:tab/>
        <w:t>FAX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EMAIL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SITE WEB DE LA MANIFESTATION : </w:t>
      </w: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66848" w:rsidRPr="00566848" w:rsidRDefault="00566848" w:rsidP="00566848">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66848">
        <w:rPr>
          <w:rFonts w:ascii="Comic Sans MS" w:eastAsia="Times New Roman" w:hAnsi="Comic Sans MS" w:cs="Comic Sans MS"/>
          <w:lang w:eastAsia="ar-SA"/>
        </w:rPr>
        <w:t xml:space="preserve">PAGE FACEBOOK : </w:t>
      </w:r>
    </w:p>
    <w:p w:rsidR="00386F7C" w:rsidRDefault="00386F7C" w:rsidP="00780FCC">
      <w:pPr>
        <w:shd w:val="clear" w:color="auto" w:fill="E5E5E5"/>
        <w:suppressAutoHyphens/>
        <w:overflowPunct w:val="0"/>
        <w:autoSpaceDE w:val="0"/>
        <w:spacing w:after="0" w:line="240" w:lineRule="auto"/>
        <w:jc w:val="center"/>
        <w:textAlignment w:val="baseline"/>
        <w:rPr>
          <w:rFonts w:ascii="Comic Sans MS" w:eastAsia="Times New Roman" w:hAnsi="Comic Sans MS" w:cs="Comic Sans MS"/>
          <w:b/>
          <w:color w:val="FF0000"/>
          <w:sz w:val="28"/>
          <w:szCs w:val="28"/>
          <w:shd w:val="clear" w:color="auto" w:fill="FFFF00"/>
          <w:lang w:eastAsia="ar-SA"/>
        </w:rPr>
      </w:pPr>
    </w:p>
    <w:p w:rsidR="00780FCC" w:rsidRDefault="00E76AB7" w:rsidP="00780FCC">
      <w:pPr>
        <w:shd w:val="clear" w:color="auto" w:fill="E5E5E5"/>
        <w:suppressAutoHyphens/>
        <w:overflowPunct w:val="0"/>
        <w:autoSpaceDE w:val="0"/>
        <w:spacing w:after="0" w:line="240" w:lineRule="auto"/>
        <w:jc w:val="center"/>
        <w:textAlignment w:val="baseline"/>
        <w:rPr>
          <w:rFonts w:ascii="Comic Sans MS" w:eastAsia="Times New Roman" w:hAnsi="Comic Sans MS" w:cs="Comic Sans MS"/>
          <w:b/>
          <w:color w:val="FF0000"/>
          <w:sz w:val="28"/>
          <w:szCs w:val="28"/>
          <w:shd w:val="clear" w:color="auto" w:fill="FFFF00"/>
          <w:lang w:eastAsia="ar-SA"/>
        </w:rPr>
      </w:pPr>
      <w:r w:rsidRPr="00E76AB7">
        <w:rPr>
          <w:rFonts w:ascii="Comic Sans MS" w:eastAsia="Times New Roman" w:hAnsi="Comic Sans MS" w:cs="Comic Sans MS"/>
          <w:b/>
          <w:color w:val="FF0000"/>
          <w:sz w:val="28"/>
          <w:szCs w:val="28"/>
          <w:shd w:val="clear" w:color="auto" w:fill="FFFF00"/>
          <w:lang w:eastAsia="ar-SA"/>
        </w:rPr>
        <w:t xml:space="preserve">Merci de se référer à la Réglementation Sportive FFTRI </w:t>
      </w:r>
      <w:r w:rsidR="00880407">
        <w:rPr>
          <w:rFonts w:ascii="Comic Sans MS" w:eastAsia="Times New Roman" w:hAnsi="Comic Sans MS" w:cs="Comic Sans MS"/>
          <w:b/>
          <w:color w:val="FF0000"/>
          <w:sz w:val="28"/>
          <w:szCs w:val="28"/>
          <w:shd w:val="clear" w:color="auto" w:fill="FFFF00"/>
          <w:lang w:eastAsia="ar-SA"/>
        </w:rPr>
        <w:t>2020</w:t>
      </w:r>
    </w:p>
    <w:p w:rsidR="00880407" w:rsidRDefault="00880407" w:rsidP="00780FCC">
      <w:pPr>
        <w:shd w:val="clear" w:color="auto" w:fill="E5E5E5"/>
        <w:suppressAutoHyphens/>
        <w:overflowPunct w:val="0"/>
        <w:autoSpaceDE w:val="0"/>
        <w:spacing w:after="0" w:line="240" w:lineRule="auto"/>
        <w:jc w:val="center"/>
        <w:textAlignment w:val="baseline"/>
        <w:rPr>
          <w:rFonts w:ascii="Comic Sans MS" w:eastAsia="Times New Roman" w:hAnsi="Comic Sans MS" w:cs="Comic Sans MS"/>
          <w:b/>
          <w:i/>
          <w:sz w:val="20"/>
          <w:szCs w:val="20"/>
          <w:u w:val="single"/>
          <w:lang w:eastAsia="ar-SA"/>
        </w:rPr>
      </w:pPr>
    </w:p>
    <w:p w:rsidR="00386F7C" w:rsidRDefault="00386F7C" w:rsidP="00386F7C">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8"/>
          <w:szCs w:val="28"/>
          <w:lang w:eastAsia="ar-SA"/>
        </w:rPr>
      </w:pPr>
    </w:p>
    <w:p w:rsidR="00386F7C" w:rsidRDefault="00386F7C" w:rsidP="00386F7C">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8"/>
          <w:szCs w:val="28"/>
          <w:lang w:eastAsia="ar-SA"/>
        </w:rPr>
      </w:pPr>
    </w:p>
    <w:p w:rsidR="00386F7C" w:rsidRPr="00386F7C" w:rsidRDefault="00386F7C" w:rsidP="00386F7C">
      <w:pPr>
        <w:pStyle w:val="Paragraphedeliste"/>
        <w:numPr>
          <w:ilvl w:val="0"/>
          <w:numId w:val="8"/>
        </w:num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8"/>
          <w:szCs w:val="28"/>
          <w:lang w:eastAsia="ar-SA"/>
        </w:rPr>
        <w:t>Planning de la journée :</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0"/>
        <w:gridCol w:w="1710"/>
        <w:gridCol w:w="840"/>
        <w:gridCol w:w="945"/>
        <w:gridCol w:w="945"/>
        <w:gridCol w:w="945"/>
        <w:gridCol w:w="975"/>
        <w:gridCol w:w="975"/>
        <w:gridCol w:w="960"/>
        <w:gridCol w:w="976"/>
      </w:tblGrid>
      <w:tr w:rsidR="00386F7C" w:rsidRPr="00386F7C" w:rsidTr="00ED0280">
        <w:tc>
          <w:tcPr>
            <w:tcW w:w="2670" w:type="dxa"/>
            <w:gridSpan w:val="2"/>
            <w:tcBorders>
              <w:top w:val="single" w:sz="1" w:space="0" w:color="000000"/>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right"/>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Indiquer le format de chaque épreuve</w:t>
            </w:r>
          </w:p>
        </w:tc>
        <w:tc>
          <w:tcPr>
            <w:tcW w:w="1785" w:type="dxa"/>
            <w:gridSpan w:val="2"/>
            <w:tcBorders>
              <w:top w:val="single" w:sz="1" w:space="0" w:color="000000"/>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Épreuve 1 : </w:t>
            </w:r>
          </w:p>
        </w:tc>
        <w:tc>
          <w:tcPr>
            <w:tcW w:w="1890" w:type="dxa"/>
            <w:gridSpan w:val="2"/>
            <w:tcBorders>
              <w:top w:val="single" w:sz="1" w:space="0" w:color="000000"/>
              <w:left w:val="single" w:sz="8"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Épreuve 2 : </w:t>
            </w:r>
          </w:p>
        </w:tc>
        <w:tc>
          <w:tcPr>
            <w:tcW w:w="1950" w:type="dxa"/>
            <w:gridSpan w:val="2"/>
            <w:tcBorders>
              <w:top w:val="single" w:sz="1" w:space="0" w:color="000000"/>
              <w:left w:val="single" w:sz="8"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Épreuve 3 : </w:t>
            </w:r>
          </w:p>
        </w:tc>
        <w:tc>
          <w:tcPr>
            <w:tcW w:w="1936" w:type="dxa"/>
            <w:gridSpan w:val="2"/>
            <w:tcBorders>
              <w:top w:val="single" w:sz="1" w:space="0" w:color="000000"/>
              <w:left w:val="single" w:sz="8" w:space="0" w:color="000000"/>
              <w:bottom w:val="single" w:sz="1" w:space="0" w:color="000000"/>
              <w:right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 xml:space="preserve">Épreuve 4 : </w:t>
            </w: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PLANNING</w:t>
            </w:r>
          </w:p>
        </w:tc>
        <w:tc>
          <w:tcPr>
            <w:tcW w:w="840"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Début</w:t>
            </w:r>
          </w:p>
        </w:tc>
        <w:tc>
          <w:tcPr>
            <w:tcW w:w="945"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Fin</w:t>
            </w:r>
          </w:p>
        </w:tc>
        <w:tc>
          <w:tcPr>
            <w:tcW w:w="945" w:type="dxa"/>
            <w:tcBorders>
              <w:left w:val="single" w:sz="8"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Début</w:t>
            </w:r>
          </w:p>
        </w:tc>
        <w:tc>
          <w:tcPr>
            <w:tcW w:w="945"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Fin</w:t>
            </w:r>
          </w:p>
        </w:tc>
        <w:tc>
          <w:tcPr>
            <w:tcW w:w="975" w:type="dxa"/>
            <w:tcBorders>
              <w:left w:val="single" w:sz="8"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Début</w:t>
            </w:r>
          </w:p>
        </w:tc>
        <w:tc>
          <w:tcPr>
            <w:tcW w:w="975"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Fin</w:t>
            </w:r>
          </w:p>
        </w:tc>
        <w:tc>
          <w:tcPr>
            <w:tcW w:w="960" w:type="dxa"/>
            <w:tcBorders>
              <w:left w:val="single" w:sz="8"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Début</w:t>
            </w:r>
          </w:p>
        </w:tc>
        <w:tc>
          <w:tcPr>
            <w:tcW w:w="976" w:type="dxa"/>
            <w:tcBorders>
              <w:left w:val="single" w:sz="1" w:space="0" w:color="000000"/>
              <w:bottom w:val="single" w:sz="1" w:space="0" w:color="000000"/>
              <w:right w:val="single" w:sz="1"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Horaire Fin</w:t>
            </w: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Retrait des dossards</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la veille</w:t>
            </w:r>
          </w:p>
        </w:tc>
        <w:tc>
          <w:tcPr>
            <w:tcW w:w="840"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6" w:type="dxa"/>
            <w:tcBorders>
              <w:left w:val="single" w:sz="1"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bCs/>
                <w:sz w:val="20"/>
                <w:szCs w:val="20"/>
                <w:lang w:eastAsia="ar-SA"/>
              </w:rPr>
            </w:pPr>
            <w:r w:rsidRPr="00386F7C">
              <w:rPr>
                <w:rFonts w:ascii="Comic Sans MS" w:eastAsia="Times New Roman" w:hAnsi="Comic Sans MS" w:cs="Comic Sans MS"/>
                <w:b/>
                <w:bCs/>
                <w:sz w:val="20"/>
                <w:szCs w:val="20"/>
                <w:lang w:eastAsia="ar-SA"/>
              </w:rPr>
              <w:t>Retrait des dossards</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 xml:space="preserve"> le jour j</w:t>
            </w:r>
          </w:p>
        </w:tc>
        <w:tc>
          <w:tcPr>
            <w:tcW w:w="840"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6" w:type="dxa"/>
            <w:tcBorders>
              <w:left w:val="single" w:sz="1"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E6E6FF"/>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Clôture des inscriptions</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date et horaire</w:t>
            </w:r>
          </w:p>
        </w:tc>
        <w:tc>
          <w:tcPr>
            <w:tcW w:w="1785" w:type="dxa"/>
            <w:gridSpan w:val="2"/>
            <w:tcBorders>
              <w:left w:val="single" w:sz="1"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890" w:type="dxa"/>
            <w:gridSpan w:val="2"/>
            <w:tcBorders>
              <w:left w:val="single" w:sz="8"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50" w:type="dxa"/>
            <w:gridSpan w:val="2"/>
            <w:tcBorders>
              <w:left w:val="single" w:sz="8"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36" w:type="dxa"/>
            <w:gridSpan w:val="2"/>
            <w:tcBorders>
              <w:left w:val="single" w:sz="8" w:space="0" w:color="000000"/>
              <w:bottom w:val="single" w:sz="1" w:space="0" w:color="000000"/>
              <w:right w:val="single" w:sz="1" w:space="0" w:color="000000"/>
            </w:tcBorders>
            <w:shd w:val="clear" w:color="auto" w:fill="E6E6FF"/>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Entrée des vélos</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dans l'aire de transition</w:t>
            </w:r>
          </w:p>
        </w:tc>
        <w:tc>
          <w:tcPr>
            <w:tcW w:w="840"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976" w:type="dxa"/>
            <w:tcBorders>
              <w:left w:val="single" w:sz="1"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Exposé d'avant course</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(Briefing)</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E6E6FF"/>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Départ de la course</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(1ère vague)</w:t>
            </w:r>
          </w:p>
        </w:tc>
        <w:tc>
          <w:tcPr>
            <w:tcW w:w="1785" w:type="dxa"/>
            <w:gridSpan w:val="2"/>
            <w:tcBorders>
              <w:left w:val="single" w:sz="1"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960" w:type="dxa"/>
            <w:vMerge w:val="restart"/>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Course à pied 1</w:t>
            </w:r>
          </w:p>
        </w:tc>
        <w:tc>
          <w:tcPr>
            <w:tcW w:w="1710"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Retour du premier coureur</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960" w:type="dxa"/>
            <w:vMerge/>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710"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Retour du dernier coureur</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960" w:type="dxa"/>
            <w:vMerge w:val="restart"/>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Vélo</w:t>
            </w:r>
          </w:p>
        </w:tc>
        <w:tc>
          <w:tcPr>
            <w:tcW w:w="1710"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Retour du premier cycliste</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960" w:type="dxa"/>
            <w:vMerge/>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b/>
                <w:sz w:val="20"/>
                <w:szCs w:val="20"/>
                <w:lang w:eastAsia="ar-SA"/>
              </w:rPr>
            </w:pPr>
          </w:p>
        </w:tc>
        <w:tc>
          <w:tcPr>
            <w:tcW w:w="1710" w:type="dxa"/>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Retour du dernier cycliste</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Arrivée du premier</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concurrent</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E6E6FF"/>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Clôture de la course</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p>
        </w:tc>
        <w:tc>
          <w:tcPr>
            <w:tcW w:w="1785" w:type="dxa"/>
            <w:gridSpan w:val="2"/>
            <w:tcBorders>
              <w:left w:val="single" w:sz="1"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E6E6FF"/>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Sortie des vélos</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de l'aire de transition</w:t>
            </w: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LineNumbers/>
              <w:suppressAutoHyphens/>
              <w:overflowPunct w:val="0"/>
              <w:autoSpaceDE w:val="0"/>
              <w:snapToGrid w:val="0"/>
              <w:spacing w:after="0" w:line="240" w:lineRule="auto"/>
              <w:jc w:val="both"/>
              <w:textAlignment w:val="baseline"/>
              <w:rPr>
                <w:rFonts w:ascii="Times New Roman" w:eastAsia="Times New Roman" w:hAnsi="Times New Roman" w:cs="Times New Roman"/>
                <w:sz w:val="20"/>
                <w:szCs w:val="20"/>
                <w:lang w:eastAsia="ar-SA"/>
              </w:rPr>
            </w:pP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LineNumbers/>
              <w:suppressAutoHyphens/>
              <w:overflowPunct w:val="0"/>
              <w:autoSpaceDE w:val="0"/>
              <w:snapToGrid w:val="0"/>
              <w:spacing w:after="0" w:line="240" w:lineRule="auto"/>
              <w:jc w:val="both"/>
              <w:textAlignment w:val="baseline"/>
              <w:rPr>
                <w:rFonts w:ascii="Times New Roman" w:eastAsia="Times New Roman" w:hAnsi="Times New Roman" w:cs="Times New Roman"/>
                <w:sz w:val="20"/>
                <w:szCs w:val="20"/>
                <w:lang w:eastAsia="ar-SA"/>
              </w:rPr>
            </w:pPr>
          </w:p>
        </w:tc>
      </w:tr>
      <w:tr w:rsidR="00386F7C" w:rsidRPr="00386F7C" w:rsidTr="00ED0280">
        <w:tc>
          <w:tcPr>
            <w:tcW w:w="2670" w:type="dxa"/>
            <w:gridSpan w:val="2"/>
            <w:tcBorders>
              <w:left w:val="single" w:sz="1" w:space="0" w:color="000000"/>
              <w:bottom w:val="single" w:sz="1" w:space="0" w:color="000000"/>
            </w:tcBorders>
            <w:shd w:val="clear" w:color="auto" w:fill="auto"/>
          </w:tcPr>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386F7C">
              <w:rPr>
                <w:rFonts w:ascii="Comic Sans MS" w:eastAsia="Times New Roman" w:hAnsi="Comic Sans MS" w:cs="Comic Sans MS"/>
                <w:b/>
                <w:sz w:val="20"/>
                <w:szCs w:val="20"/>
                <w:lang w:eastAsia="ar-SA"/>
              </w:rPr>
              <w:t>Remise des récompenses</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p>
        </w:tc>
        <w:tc>
          <w:tcPr>
            <w:tcW w:w="1785" w:type="dxa"/>
            <w:gridSpan w:val="2"/>
            <w:tcBorders>
              <w:left w:val="single" w:sz="1"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w:t>
            </w:r>
          </w:p>
        </w:tc>
        <w:tc>
          <w:tcPr>
            <w:tcW w:w="1936" w:type="dxa"/>
            <w:gridSpan w:val="2"/>
            <w:tcBorders>
              <w:left w:val="single" w:sz="8" w:space="0" w:color="000000"/>
              <w:bottom w:val="single" w:sz="1" w:space="0" w:color="000000"/>
              <w:right w:val="single" w:sz="1" w:space="0" w:color="000000"/>
            </w:tcBorders>
            <w:shd w:val="clear" w:color="auto" w:fill="auto"/>
            <w:vAlign w:val="center"/>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w:t>
            </w:r>
          </w:p>
        </w:tc>
      </w:tr>
    </w:tbl>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E76AB7" w:rsidRPr="00780FCC" w:rsidRDefault="00780FCC" w:rsidP="00780FCC">
      <w:pPr>
        <w:pStyle w:val="Paragraphedeliste"/>
        <w:pageBreakBefore/>
        <w:numPr>
          <w:ilvl w:val="0"/>
          <w:numId w:val="4"/>
        </w:numPr>
        <w:pBdr>
          <w:top w:val="single" w:sz="4" w:space="1" w:color="auto"/>
          <w:left w:val="single" w:sz="4" w:space="4" w:color="auto"/>
          <w:bottom w:val="single" w:sz="4" w:space="1" w:color="auto"/>
          <w:right w:val="single" w:sz="4" w:space="4" w:color="auto"/>
        </w:pBdr>
        <w:suppressAutoHyphens/>
        <w:overflowPunct w:val="0"/>
        <w:autoSpaceDE w:val="0"/>
        <w:spacing w:after="0" w:line="240" w:lineRule="auto"/>
        <w:textAlignment w:val="baseline"/>
        <w:rPr>
          <w:rFonts w:ascii="Comic Sans MS" w:eastAsia="Times New Roman" w:hAnsi="Comic Sans MS" w:cs="Comic Sans MS"/>
          <w:b/>
          <w:i/>
          <w:sz w:val="28"/>
          <w:szCs w:val="28"/>
          <w:u w:val="single"/>
          <w:lang w:eastAsia="ar-SA"/>
        </w:rPr>
      </w:pPr>
      <w:r w:rsidRPr="00780FCC">
        <w:rPr>
          <w:rFonts w:ascii="Comic Sans MS" w:eastAsia="Times New Roman" w:hAnsi="Comic Sans MS" w:cs="Comic Sans MS"/>
          <w:b/>
          <w:i/>
          <w:sz w:val="28"/>
          <w:szCs w:val="28"/>
          <w:u w:val="single"/>
          <w:lang w:eastAsia="ar-SA"/>
        </w:rPr>
        <w:lastRenderedPageBreak/>
        <w:t>Liste des Responsables de Poste</w:t>
      </w:r>
    </w:p>
    <w:p w:rsidR="00566848" w:rsidRPr="00566848" w:rsidRDefault="00566848" w:rsidP="00566848">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Responsable Retrait des Dossards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43" w:type="dxa"/>
        <w:tblLayout w:type="fixed"/>
        <w:tblCellMar>
          <w:left w:w="71" w:type="dxa"/>
          <w:right w:w="71" w:type="dxa"/>
        </w:tblCellMar>
        <w:tblLook w:val="0000" w:firstRow="0" w:lastRow="0" w:firstColumn="0" w:lastColumn="0" w:noHBand="0" w:noVBand="0"/>
      </w:tblPr>
      <w:tblGrid>
        <w:gridCol w:w="3255"/>
        <w:gridCol w:w="3030"/>
        <w:gridCol w:w="3390"/>
      </w:tblGrid>
      <w:tr w:rsidR="00780FCC" w:rsidRPr="00780FCC" w:rsidTr="00AA79E2">
        <w:tc>
          <w:tcPr>
            <w:tcW w:w="3255"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3030"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390"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30"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390"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 xml:space="preserve"> Responsable Aire de Transition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43" w:type="dxa"/>
        <w:tblLayout w:type="fixed"/>
        <w:tblCellMar>
          <w:left w:w="71" w:type="dxa"/>
          <w:right w:w="71" w:type="dxa"/>
        </w:tblCellMar>
        <w:tblLook w:val="0000" w:firstRow="0" w:lastRow="0" w:firstColumn="0" w:lastColumn="0" w:noHBand="0" w:noVBand="0"/>
      </w:tblPr>
      <w:tblGrid>
        <w:gridCol w:w="3255"/>
        <w:gridCol w:w="3015"/>
        <w:gridCol w:w="3410"/>
      </w:tblGrid>
      <w:tr w:rsidR="00780FCC" w:rsidRPr="00780FCC" w:rsidTr="00AA79E2">
        <w:tc>
          <w:tcPr>
            <w:tcW w:w="3255"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410"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10"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 xml:space="preserve"> Responsable Vélo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43" w:type="dxa"/>
        <w:tblLayout w:type="fixed"/>
        <w:tblCellMar>
          <w:left w:w="71" w:type="dxa"/>
          <w:right w:w="71" w:type="dxa"/>
        </w:tblCellMar>
        <w:tblLook w:val="0000" w:firstRow="0" w:lastRow="0" w:firstColumn="0" w:lastColumn="0" w:noHBand="0" w:noVBand="0"/>
      </w:tblPr>
      <w:tblGrid>
        <w:gridCol w:w="3255"/>
        <w:gridCol w:w="3015"/>
        <w:gridCol w:w="3405"/>
      </w:tblGrid>
      <w:tr w:rsidR="00780FCC" w:rsidRPr="00780FCC" w:rsidTr="00AA79E2">
        <w:tc>
          <w:tcPr>
            <w:tcW w:w="3255"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405"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05"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 xml:space="preserve"> Responsable Course à pied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8" w:type="dxa"/>
        <w:tblLayout w:type="fixed"/>
        <w:tblCellMar>
          <w:left w:w="71" w:type="dxa"/>
          <w:right w:w="71" w:type="dxa"/>
        </w:tblCellMar>
        <w:tblLook w:val="0000" w:firstRow="0" w:lastRow="0" w:firstColumn="0" w:lastColumn="0" w:noHBand="0" w:noVBand="0"/>
      </w:tblPr>
      <w:tblGrid>
        <w:gridCol w:w="3240"/>
        <w:gridCol w:w="3015"/>
        <w:gridCol w:w="3410"/>
      </w:tblGrid>
      <w:tr w:rsidR="00780FCC" w:rsidRPr="00780FCC" w:rsidTr="00AA79E2">
        <w:tc>
          <w:tcPr>
            <w:tcW w:w="3240"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410"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3240"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10"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 xml:space="preserve"> Responsable Zone Arrivée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8" w:type="dxa"/>
        <w:tblLayout w:type="fixed"/>
        <w:tblCellMar>
          <w:left w:w="71" w:type="dxa"/>
          <w:right w:w="71" w:type="dxa"/>
        </w:tblCellMar>
        <w:tblLook w:val="0000" w:firstRow="0" w:lastRow="0" w:firstColumn="0" w:lastColumn="0" w:noHBand="0" w:noVBand="0"/>
      </w:tblPr>
      <w:tblGrid>
        <w:gridCol w:w="3240"/>
        <w:gridCol w:w="3015"/>
        <w:gridCol w:w="3410"/>
      </w:tblGrid>
      <w:tr w:rsidR="00780FCC" w:rsidRPr="00780FCC" w:rsidTr="00AA79E2">
        <w:tc>
          <w:tcPr>
            <w:tcW w:w="3240"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410"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3240"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10"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 Chronométreur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43" w:type="dxa"/>
        <w:tblLayout w:type="fixed"/>
        <w:tblCellMar>
          <w:left w:w="71" w:type="dxa"/>
          <w:right w:w="71" w:type="dxa"/>
        </w:tblCellMar>
        <w:tblLook w:val="0000" w:firstRow="0" w:lastRow="0" w:firstColumn="0" w:lastColumn="0" w:noHBand="0" w:noVBand="0"/>
      </w:tblPr>
      <w:tblGrid>
        <w:gridCol w:w="2130"/>
        <w:gridCol w:w="2115"/>
        <w:gridCol w:w="3720"/>
        <w:gridCol w:w="2460"/>
      </w:tblGrid>
      <w:tr w:rsidR="00780FCC" w:rsidRPr="00780FCC" w:rsidTr="00AA79E2">
        <w:tc>
          <w:tcPr>
            <w:tcW w:w="2130"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2115"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720"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Société</w:t>
            </w:r>
          </w:p>
        </w:tc>
        <w:tc>
          <w:tcPr>
            <w:tcW w:w="2460"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2130"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115"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720"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460"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780FCC" w:rsidRPr="00780FCC" w:rsidRDefault="00780FCC" w:rsidP="00780FCC">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780FCC">
        <w:rPr>
          <w:rFonts w:ascii="Comic Sans MS" w:eastAsia="Times New Roman" w:hAnsi="Comic Sans MS" w:cs="Comic Sans MS"/>
          <w:b/>
          <w:sz w:val="24"/>
          <w:szCs w:val="20"/>
          <w:lang w:eastAsia="ar-SA"/>
        </w:rPr>
        <w:t>- Animateur :</w:t>
      </w:r>
    </w:p>
    <w:p w:rsidR="00780FCC" w:rsidRPr="00780FCC" w:rsidRDefault="00780FCC" w:rsidP="00780FCC">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43" w:type="dxa"/>
        <w:tblLayout w:type="fixed"/>
        <w:tblCellMar>
          <w:left w:w="71" w:type="dxa"/>
          <w:right w:w="71" w:type="dxa"/>
        </w:tblCellMar>
        <w:tblLook w:val="0000" w:firstRow="0" w:lastRow="0" w:firstColumn="0" w:lastColumn="0" w:noHBand="0" w:noVBand="0"/>
      </w:tblPr>
      <w:tblGrid>
        <w:gridCol w:w="2130"/>
        <w:gridCol w:w="2115"/>
        <w:gridCol w:w="3720"/>
        <w:gridCol w:w="2460"/>
      </w:tblGrid>
      <w:tr w:rsidR="00780FCC" w:rsidRPr="00780FCC" w:rsidTr="00AA79E2">
        <w:tc>
          <w:tcPr>
            <w:tcW w:w="2130" w:type="dxa"/>
            <w:tcBorders>
              <w:top w:val="single" w:sz="8" w:space="0" w:color="000000"/>
              <w:left w:val="single" w:sz="8" w:space="0" w:color="000000"/>
              <w:bottom w:val="single" w:sz="4" w:space="0" w:color="000000"/>
            </w:tcBorders>
            <w:shd w:val="clear" w:color="auto" w:fill="auto"/>
          </w:tcPr>
          <w:p w:rsidR="00780FCC" w:rsidRPr="00780FCC" w:rsidRDefault="00780FCC" w:rsidP="00780FC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Nom</w:t>
            </w:r>
          </w:p>
        </w:tc>
        <w:tc>
          <w:tcPr>
            <w:tcW w:w="2115"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Prénom</w:t>
            </w:r>
          </w:p>
        </w:tc>
        <w:tc>
          <w:tcPr>
            <w:tcW w:w="3720" w:type="dxa"/>
            <w:tcBorders>
              <w:top w:val="single" w:sz="8" w:space="0" w:color="000000"/>
              <w:left w:val="single" w:sz="4" w:space="0" w:color="000000"/>
              <w:bottom w:val="single" w:sz="4"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780FCC">
              <w:rPr>
                <w:rFonts w:ascii="Comic Sans MS" w:eastAsia="Times New Roman" w:hAnsi="Comic Sans MS" w:cs="Comic Sans MS"/>
                <w:sz w:val="20"/>
                <w:szCs w:val="20"/>
                <w:lang w:eastAsia="ar-SA"/>
              </w:rPr>
              <w:t>Adresse</w:t>
            </w:r>
          </w:p>
        </w:tc>
        <w:tc>
          <w:tcPr>
            <w:tcW w:w="2460" w:type="dxa"/>
            <w:tcBorders>
              <w:top w:val="single" w:sz="8" w:space="0" w:color="000000"/>
              <w:left w:val="single" w:sz="4" w:space="0" w:color="000000"/>
              <w:bottom w:val="single" w:sz="4" w:space="0" w:color="000000"/>
              <w:right w:val="single" w:sz="8" w:space="0" w:color="000000"/>
            </w:tcBorders>
            <w:shd w:val="clear" w:color="auto" w:fill="auto"/>
          </w:tcPr>
          <w:p w:rsidR="00780FCC" w:rsidRPr="00780FCC" w:rsidRDefault="00780FCC" w:rsidP="00780FC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780FCC">
              <w:rPr>
                <w:rFonts w:ascii="Comic Sans MS" w:eastAsia="Times New Roman" w:hAnsi="Comic Sans MS" w:cs="Comic Sans MS"/>
                <w:sz w:val="20"/>
                <w:szCs w:val="20"/>
                <w:lang w:eastAsia="ar-SA"/>
              </w:rPr>
              <w:t>Tél. Portable</w:t>
            </w:r>
          </w:p>
        </w:tc>
      </w:tr>
      <w:tr w:rsidR="00780FCC" w:rsidRPr="00780FCC" w:rsidTr="00AA79E2">
        <w:trPr>
          <w:trHeight w:val="567"/>
        </w:trPr>
        <w:tc>
          <w:tcPr>
            <w:tcW w:w="2130" w:type="dxa"/>
            <w:tcBorders>
              <w:top w:val="single" w:sz="4" w:space="0" w:color="000000"/>
              <w:left w:val="single" w:sz="8"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115"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720" w:type="dxa"/>
            <w:tcBorders>
              <w:top w:val="single" w:sz="4" w:space="0" w:color="000000"/>
              <w:left w:val="single" w:sz="4" w:space="0" w:color="000000"/>
              <w:bottom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460" w:type="dxa"/>
            <w:tcBorders>
              <w:top w:val="single" w:sz="4" w:space="0" w:color="000000"/>
              <w:left w:val="single" w:sz="4" w:space="0" w:color="000000"/>
              <w:bottom w:val="single" w:sz="8" w:space="0" w:color="000000"/>
              <w:right w:val="single" w:sz="8" w:space="0" w:color="000000"/>
            </w:tcBorders>
            <w:shd w:val="clear" w:color="auto" w:fill="auto"/>
            <w:vAlign w:val="center"/>
          </w:tcPr>
          <w:p w:rsidR="00780FCC" w:rsidRPr="00780FCC" w:rsidRDefault="00780FCC" w:rsidP="00780FC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9272A4" w:rsidRDefault="009272A4">
      <w:r>
        <w:br w:type="page"/>
      </w:r>
    </w:p>
    <w:p w:rsidR="00780FCC" w:rsidRPr="00C52AD1" w:rsidRDefault="00780FCC" w:rsidP="00C52AD1">
      <w:pPr>
        <w:pStyle w:val="Paragraphedeliste"/>
        <w:numPr>
          <w:ilvl w:val="0"/>
          <w:numId w:val="4"/>
        </w:numPr>
        <w:suppressAutoHyphens/>
        <w:overflowPunct w:val="0"/>
        <w:autoSpaceDE w:val="0"/>
        <w:spacing w:after="0" w:line="240" w:lineRule="auto"/>
        <w:textAlignment w:val="baseline"/>
        <w:rPr>
          <w:rFonts w:ascii="Comic Sans MS" w:eastAsia="Times New Roman" w:hAnsi="Comic Sans MS" w:cs="Comic Sans MS"/>
          <w:sz w:val="28"/>
          <w:szCs w:val="28"/>
          <w:lang w:eastAsia="ar-SA"/>
        </w:rPr>
      </w:pPr>
      <w:r w:rsidRPr="00C52AD1">
        <w:rPr>
          <w:rFonts w:ascii="Comic Sans MS" w:eastAsia="Times New Roman" w:hAnsi="Comic Sans MS" w:cs="Comic Sans MS"/>
          <w:b/>
          <w:i/>
          <w:iCs/>
          <w:sz w:val="28"/>
          <w:szCs w:val="28"/>
          <w:u w:val="single"/>
          <w:lang w:eastAsia="ar-SA"/>
        </w:rPr>
        <w:lastRenderedPageBreak/>
        <w:t>Mise à disposition pour l'arbitrage</w:t>
      </w:r>
    </w:p>
    <w:p w:rsidR="00C52AD1" w:rsidRPr="00C52AD1" w:rsidRDefault="00C52AD1" w:rsidP="00C52AD1">
      <w:pPr>
        <w:pStyle w:val="Paragraphedeliste"/>
        <w:suppressAutoHyphens/>
        <w:overflowPunct w:val="0"/>
        <w:autoSpaceDE w:val="0"/>
        <w:spacing w:after="0" w:line="240" w:lineRule="auto"/>
        <w:ind w:left="1004"/>
        <w:textAlignment w:val="baseline"/>
        <w:rPr>
          <w:rFonts w:ascii="Comic Sans MS" w:eastAsia="Times New Roman" w:hAnsi="Comic Sans MS" w:cs="Comic Sans MS"/>
          <w:sz w:val="28"/>
          <w:szCs w:val="28"/>
          <w:lang w:eastAsia="ar-SA"/>
        </w:rPr>
      </w:pPr>
    </w:p>
    <w:p w:rsidR="00780FCC" w:rsidRPr="00780FCC" w:rsidRDefault="00780FCC" w:rsidP="00780FCC">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i/>
          <w:color w:val="0000FF"/>
          <w:sz w:val="20"/>
          <w:szCs w:val="20"/>
          <w:lang w:eastAsia="ar-SA"/>
        </w:rPr>
      </w:pPr>
      <w:r w:rsidRPr="00780FCC">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4</w:t>
      </w:r>
      <w:r w:rsidRPr="00780FCC">
        <w:rPr>
          <w:rFonts w:ascii="Comic Sans MS" w:eastAsia="Times New Roman" w:hAnsi="Comic Sans MS" w:cs="Comic Sans MS"/>
          <w:b/>
          <w:color w:val="FF0000"/>
          <w:sz w:val="24"/>
          <w:szCs w:val="20"/>
          <w:shd w:val="clear" w:color="auto" w:fill="FFFF00"/>
          <w:lang w:eastAsia="ar-SA"/>
        </w:rPr>
        <w:t xml:space="preserve">  de la R.S. </w:t>
      </w:r>
      <w:r w:rsidR="00880407">
        <w:rPr>
          <w:rFonts w:ascii="Comic Sans MS" w:eastAsia="Times New Roman" w:hAnsi="Comic Sans MS" w:cs="Comic Sans MS"/>
          <w:b/>
          <w:color w:val="FF0000"/>
          <w:sz w:val="24"/>
          <w:szCs w:val="20"/>
          <w:shd w:val="clear" w:color="auto" w:fill="FFFF00"/>
          <w:lang w:eastAsia="ar-SA"/>
        </w:rPr>
        <w:t>2020</w:t>
      </w:r>
    </w:p>
    <w:p w:rsidR="009272A4" w:rsidRPr="00780FCC" w:rsidRDefault="009272A4" w:rsidP="00780FCC">
      <w:pPr>
        <w:rPr>
          <w:sz w:val="28"/>
          <w:szCs w:val="28"/>
        </w:rPr>
      </w:pPr>
    </w:p>
    <w:p w:rsidR="009272A4" w:rsidRDefault="009272A4"/>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b/>
          <w:i/>
          <w:sz w:val="24"/>
          <w:szCs w:val="24"/>
          <w:lang w:eastAsia="ar-SA"/>
        </w:rPr>
      </w:pPr>
      <w:r w:rsidRPr="00C52AD1">
        <w:rPr>
          <w:rFonts w:ascii="Comic Sans MS" w:eastAsia="Times New Roman" w:hAnsi="Comic Sans MS" w:cs="Comic Sans MS"/>
          <w:b/>
          <w:i/>
          <w:color w:val="FF0000"/>
          <w:sz w:val="24"/>
          <w:szCs w:val="24"/>
          <w:lang w:eastAsia="ar-SA"/>
        </w:rPr>
        <w:t>L'Arbitre Principal vous contactera au plus tard un mois avant l'épreuve pour définir précisément ses besoins.</w:t>
      </w:r>
    </w:p>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b/>
          <w:i/>
          <w:sz w:val="24"/>
          <w:szCs w:val="24"/>
          <w:lang w:eastAsia="ar-SA"/>
        </w:rPr>
      </w:pP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4500"/>
        <w:gridCol w:w="110"/>
        <w:gridCol w:w="4644"/>
      </w:tblGrid>
      <w:tr w:rsidR="00C52AD1" w:rsidRPr="00C52AD1" w:rsidTr="00AA79E2">
        <w:tc>
          <w:tcPr>
            <w:tcW w:w="4500"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C52AD1">
              <w:rPr>
                <w:rFonts w:ascii="Comic Sans MS" w:eastAsia="Arial Unicode MS" w:hAnsi="Comic Sans MS" w:cs="Comic Sans MS"/>
                <w:sz w:val="20"/>
                <w:szCs w:val="20"/>
                <w:lang w:eastAsia="ar-SA"/>
              </w:rPr>
              <w:t>1 local sécurisé et fermé avec table et chaises</w:t>
            </w:r>
          </w:p>
        </w:tc>
        <w:tc>
          <w:tcPr>
            <w:tcW w:w="75"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napToGrid w:val="0"/>
              <w:spacing w:after="0" w:line="240" w:lineRule="auto"/>
              <w:jc w:val="center"/>
              <w:textAlignment w:val="baseline"/>
              <w:rPr>
                <w:rFonts w:ascii="Comic Sans MS" w:eastAsia="Arial Unicode MS" w:hAnsi="Comic Sans MS" w:cs="Comic Sans MS"/>
                <w:sz w:val="20"/>
                <w:szCs w:val="20"/>
                <w:lang w:eastAsia="ar-SA"/>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AD1" w:rsidRPr="00C52AD1" w:rsidRDefault="00C52AD1" w:rsidP="00C52AD1">
            <w:pPr>
              <w:suppressAutoHyphens/>
              <w:snapToGrid w:val="0"/>
              <w:spacing w:before="100" w:after="100" w:line="240" w:lineRule="auto"/>
              <w:rPr>
                <w:rFonts w:ascii="Times New Roman" w:eastAsia="Times New Roman" w:hAnsi="Times New Roman" w:cs="Times New Roman"/>
                <w:sz w:val="24"/>
                <w:szCs w:val="24"/>
                <w:lang w:eastAsia="ar-SA"/>
              </w:rPr>
            </w:pPr>
            <w:r w:rsidRPr="00C52AD1">
              <w:rPr>
                <w:rFonts w:ascii="Comic Sans MS" w:eastAsia="Times New Roman" w:hAnsi="Comic Sans MS" w:cs="Comic Sans MS"/>
                <w:sz w:val="20"/>
                <w:szCs w:val="20"/>
                <w:lang w:eastAsia="ar-SA"/>
              </w:rPr>
              <w:t xml:space="preserve"> Obligatoire</w:t>
            </w:r>
          </w:p>
        </w:tc>
      </w:tr>
      <w:tr w:rsidR="00C52AD1" w:rsidRPr="00C52AD1" w:rsidTr="00AA79E2">
        <w:tc>
          <w:tcPr>
            <w:tcW w:w="4500"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52AD1">
              <w:rPr>
                <w:rFonts w:ascii="Comic Sans MS" w:eastAsia="Times New Roman" w:hAnsi="Comic Sans MS" w:cs="Comic Sans MS"/>
                <w:sz w:val="20"/>
                <w:szCs w:val="20"/>
                <w:lang w:eastAsia="ar-SA"/>
              </w:rPr>
              <w:t>Motos avec pilotes durant le parcours cycliste</w:t>
            </w:r>
          </w:p>
        </w:tc>
        <w:tc>
          <w:tcPr>
            <w:tcW w:w="75"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AD1" w:rsidRPr="00C52AD1" w:rsidRDefault="00C52AD1" w:rsidP="00C52AD1">
            <w:pPr>
              <w:suppressAutoHyphens/>
              <w:spacing w:before="100" w:after="100" w:line="240" w:lineRule="auto"/>
              <w:rPr>
                <w:rFonts w:ascii="Times New Roman" w:eastAsia="Times New Roman" w:hAnsi="Times New Roman" w:cs="Times New Roman"/>
                <w:sz w:val="24"/>
                <w:szCs w:val="24"/>
                <w:lang w:eastAsia="ar-SA"/>
              </w:rPr>
            </w:pPr>
            <w:r w:rsidRPr="00C52AD1">
              <w:rPr>
                <w:rFonts w:ascii="Comic Sans MS" w:eastAsia="Times New Roman" w:hAnsi="Comic Sans MS" w:cs="Comic Sans MS"/>
                <w:sz w:val="20"/>
                <w:szCs w:val="24"/>
                <w:lang w:eastAsia="ar-SA"/>
              </w:rPr>
              <w:t xml:space="preserve"> Obligatoire : voir le nombre avec l'A.P.</w:t>
            </w:r>
          </w:p>
        </w:tc>
      </w:tr>
      <w:tr w:rsidR="00C52AD1" w:rsidRPr="00C52AD1" w:rsidTr="00AA79E2">
        <w:tc>
          <w:tcPr>
            <w:tcW w:w="4500"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52AD1">
              <w:rPr>
                <w:rFonts w:ascii="Comic Sans MS" w:eastAsia="Times New Roman" w:hAnsi="Comic Sans MS" w:cs="Comic Sans MS"/>
                <w:sz w:val="20"/>
                <w:szCs w:val="20"/>
                <w:lang w:eastAsia="ar-SA"/>
              </w:rPr>
              <w:t>VTT durant les parcours pédestres</w:t>
            </w:r>
          </w:p>
        </w:tc>
        <w:tc>
          <w:tcPr>
            <w:tcW w:w="75"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AD1" w:rsidRPr="00C52AD1" w:rsidRDefault="00C52AD1" w:rsidP="00C52AD1">
            <w:pPr>
              <w:suppressAutoHyphens/>
              <w:spacing w:before="100" w:after="100" w:line="240" w:lineRule="auto"/>
              <w:rPr>
                <w:rFonts w:ascii="Times New Roman" w:eastAsia="Times New Roman" w:hAnsi="Times New Roman" w:cs="Times New Roman"/>
                <w:sz w:val="24"/>
                <w:szCs w:val="24"/>
                <w:lang w:eastAsia="ar-SA"/>
              </w:rPr>
            </w:pPr>
            <w:r w:rsidRPr="00C52AD1">
              <w:rPr>
                <w:rFonts w:ascii="Comic Sans MS" w:eastAsia="Times New Roman" w:hAnsi="Comic Sans MS" w:cs="Comic Sans MS"/>
                <w:sz w:val="20"/>
                <w:szCs w:val="24"/>
                <w:lang w:eastAsia="ar-SA"/>
              </w:rPr>
              <w:t xml:space="preserve"> Obligatoire : voir le nombre avec l'A.P.</w:t>
            </w:r>
          </w:p>
        </w:tc>
      </w:tr>
      <w:tr w:rsidR="00C52AD1" w:rsidRPr="00C52AD1" w:rsidTr="00AA79E2">
        <w:tc>
          <w:tcPr>
            <w:tcW w:w="4500"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52AD1">
              <w:rPr>
                <w:rFonts w:ascii="Comic Sans MS" w:eastAsia="Times New Roman" w:hAnsi="Comic Sans MS" w:cs="Comic Sans MS"/>
                <w:sz w:val="20"/>
                <w:szCs w:val="20"/>
                <w:lang w:eastAsia="ar-SA"/>
              </w:rPr>
              <w:t>Repas offerts à titre gracieux</w:t>
            </w:r>
          </w:p>
        </w:tc>
        <w:tc>
          <w:tcPr>
            <w:tcW w:w="75"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AD1" w:rsidRPr="00C52AD1" w:rsidRDefault="00C52AD1" w:rsidP="00C52AD1">
            <w:pPr>
              <w:suppressAutoHyphens/>
              <w:spacing w:before="100" w:after="100" w:line="240" w:lineRule="auto"/>
              <w:rPr>
                <w:rFonts w:ascii="Times New Roman" w:eastAsia="Times New Roman" w:hAnsi="Times New Roman" w:cs="Times New Roman"/>
                <w:sz w:val="24"/>
                <w:szCs w:val="24"/>
                <w:lang w:eastAsia="ar-SA"/>
              </w:rPr>
            </w:pPr>
            <w:r w:rsidRPr="00C52AD1">
              <w:rPr>
                <w:rFonts w:ascii="Comic Sans MS" w:eastAsia="Times New Roman" w:hAnsi="Comic Sans MS" w:cs="Comic Sans MS"/>
                <w:sz w:val="20"/>
                <w:szCs w:val="24"/>
                <w:lang w:eastAsia="ar-SA"/>
              </w:rPr>
              <w:t xml:space="preserve"> Obligatoire : voir le nombre avec l'A.P.</w:t>
            </w:r>
          </w:p>
        </w:tc>
      </w:tr>
      <w:tr w:rsidR="00C52AD1" w:rsidRPr="00C52AD1" w:rsidTr="00AA79E2">
        <w:tc>
          <w:tcPr>
            <w:tcW w:w="4500"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52AD1">
              <w:rPr>
                <w:rFonts w:ascii="Comic Sans MS" w:eastAsia="Times New Roman" w:hAnsi="Comic Sans MS" w:cs="Comic Sans MS"/>
                <w:sz w:val="20"/>
                <w:szCs w:val="20"/>
                <w:lang w:eastAsia="ar-SA"/>
              </w:rPr>
              <w:t>Panneau d'affichage avec la liste des inscrits, les parcours, le programme, les décisions des arbitres,...</w:t>
            </w:r>
          </w:p>
        </w:tc>
        <w:tc>
          <w:tcPr>
            <w:tcW w:w="75" w:type="dxa"/>
            <w:tcBorders>
              <w:top w:val="single" w:sz="4" w:space="0" w:color="000000"/>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AD1" w:rsidRPr="00C52AD1" w:rsidRDefault="00C52AD1" w:rsidP="00C52AD1">
            <w:pPr>
              <w:suppressAutoHyphens/>
              <w:spacing w:before="100" w:after="100" w:line="240" w:lineRule="auto"/>
              <w:rPr>
                <w:rFonts w:ascii="Times New Roman" w:eastAsia="Times New Roman" w:hAnsi="Times New Roman" w:cs="Times New Roman"/>
                <w:sz w:val="24"/>
                <w:szCs w:val="24"/>
                <w:lang w:eastAsia="ar-SA"/>
              </w:rPr>
            </w:pPr>
            <w:r w:rsidRPr="00C52AD1">
              <w:rPr>
                <w:rFonts w:ascii="Comic Sans MS" w:eastAsia="Times New Roman" w:hAnsi="Comic Sans MS" w:cs="Comic Sans MS"/>
                <w:sz w:val="20"/>
                <w:szCs w:val="24"/>
                <w:lang w:eastAsia="ar-SA"/>
              </w:rPr>
              <w:t xml:space="preserve"> Obligatoire</w:t>
            </w:r>
          </w:p>
        </w:tc>
      </w:tr>
      <w:tr w:rsidR="00C52AD1" w:rsidRPr="00C52AD1" w:rsidTr="00AA79E2">
        <w:tc>
          <w:tcPr>
            <w:tcW w:w="4500" w:type="dxa"/>
            <w:tcBorders>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52AD1">
              <w:rPr>
                <w:rFonts w:ascii="Comic Sans MS" w:eastAsia="Times New Roman" w:hAnsi="Comic Sans MS" w:cs="Comic Sans MS"/>
                <w:sz w:val="20"/>
                <w:szCs w:val="20"/>
                <w:lang w:eastAsia="ar-SA"/>
              </w:rPr>
              <w:t>Listes numérique et alphabétique des engagés</w:t>
            </w:r>
          </w:p>
        </w:tc>
        <w:tc>
          <w:tcPr>
            <w:tcW w:w="75" w:type="dxa"/>
            <w:tcBorders>
              <w:left w:val="single" w:sz="4" w:space="0" w:color="000000"/>
              <w:bottom w:val="single" w:sz="4" w:space="0" w:color="000000"/>
            </w:tcBorders>
            <w:shd w:val="clear" w:color="auto" w:fill="auto"/>
            <w:vAlign w:val="center"/>
          </w:tcPr>
          <w:p w:rsidR="00C52AD1" w:rsidRPr="00C52AD1" w:rsidRDefault="00C52AD1" w:rsidP="00C52AD1">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44" w:type="dxa"/>
            <w:tcBorders>
              <w:left w:val="single" w:sz="4" w:space="0" w:color="000000"/>
              <w:bottom w:val="single" w:sz="4" w:space="0" w:color="000000"/>
              <w:right w:val="single" w:sz="4" w:space="0" w:color="000000"/>
            </w:tcBorders>
            <w:shd w:val="clear" w:color="auto" w:fill="auto"/>
            <w:vAlign w:val="center"/>
          </w:tcPr>
          <w:p w:rsidR="00C52AD1" w:rsidRPr="00C52AD1" w:rsidRDefault="00C52AD1" w:rsidP="00C52AD1">
            <w:pPr>
              <w:suppressAutoHyphens/>
              <w:spacing w:before="100" w:after="100" w:line="240" w:lineRule="auto"/>
              <w:rPr>
                <w:rFonts w:ascii="Times New Roman" w:eastAsia="Times New Roman" w:hAnsi="Times New Roman" w:cs="Times New Roman"/>
                <w:sz w:val="24"/>
                <w:szCs w:val="24"/>
                <w:lang w:eastAsia="ar-SA"/>
              </w:rPr>
            </w:pPr>
            <w:r w:rsidRPr="00C52AD1">
              <w:rPr>
                <w:rFonts w:ascii="Comic Sans MS" w:eastAsia="Times New Roman" w:hAnsi="Comic Sans MS" w:cs="Comic Sans MS"/>
                <w:sz w:val="20"/>
                <w:szCs w:val="24"/>
                <w:lang w:eastAsia="ar-SA"/>
              </w:rPr>
              <w:t xml:space="preserve"> Obligatoire AU PLUS TARD 1 heure avant chaque départ</w:t>
            </w:r>
          </w:p>
        </w:tc>
      </w:tr>
    </w:tbl>
    <w:p w:rsidR="00E61F2C" w:rsidRDefault="00E61F2C"/>
    <w:p w:rsidR="00E61F2C" w:rsidRPr="00E61F2C" w:rsidRDefault="00E61F2C" w:rsidP="00E61F2C">
      <w:pPr>
        <w:suppressAutoHyphens/>
        <w:overflowPunct w:val="0"/>
        <w:autoSpaceDE w:val="0"/>
        <w:spacing w:after="0" w:line="240" w:lineRule="auto"/>
        <w:textAlignment w:val="baseline"/>
        <w:rPr>
          <w:rFonts w:ascii="Comic Sans MS" w:eastAsia="Times New Roman" w:hAnsi="Comic Sans MS" w:cs="Comic Sans MS"/>
          <w:b/>
          <w:sz w:val="28"/>
          <w:szCs w:val="28"/>
          <w:u w:val="single"/>
          <w:lang w:eastAsia="ar-SA"/>
        </w:rPr>
      </w:pPr>
      <w:r w:rsidRPr="00E61F2C">
        <w:rPr>
          <w:rFonts w:ascii="Comic Sans MS" w:eastAsia="Times New Roman" w:hAnsi="Comic Sans MS" w:cs="Comic Sans MS"/>
          <w:b/>
          <w:i/>
          <w:sz w:val="28"/>
          <w:szCs w:val="28"/>
          <w:u w:val="single"/>
          <w:lang w:eastAsia="ar-SA"/>
        </w:rPr>
        <w:t>Durée de la pénalité</w:t>
      </w:r>
    </w:p>
    <w:p w:rsidR="00E61F2C" w:rsidRPr="00E61F2C" w:rsidRDefault="00E61F2C" w:rsidP="00E61F2C">
      <w:pPr>
        <w:suppressAutoHyphens/>
        <w:overflowPunct w:val="0"/>
        <w:autoSpaceDE w:val="0"/>
        <w:spacing w:after="0" w:line="240" w:lineRule="auto"/>
        <w:textAlignment w:val="baseline"/>
        <w:rPr>
          <w:rFonts w:ascii="Comic Sans MS" w:eastAsia="Times New Roman" w:hAnsi="Comic Sans MS" w:cs="Comic Sans MS"/>
          <w:b/>
          <w:sz w:val="16"/>
          <w:szCs w:val="16"/>
          <w:u w:val="single"/>
          <w:lang w:eastAsia="ar-SA"/>
        </w:rPr>
      </w:pPr>
    </w:p>
    <w:p w:rsidR="00E61F2C" w:rsidRDefault="00E61F2C" w:rsidP="00E61F2C">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FF0000"/>
          <w:sz w:val="24"/>
          <w:szCs w:val="20"/>
          <w:shd w:val="clear" w:color="auto" w:fill="FFFF00"/>
          <w:lang w:eastAsia="ar-SA"/>
        </w:rPr>
      </w:pPr>
      <w:r w:rsidRPr="00E61F2C">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4.5</w:t>
      </w:r>
      <w:r w:rsidRPr="00E61F2C">
        <w:rPr>
          <w:rFonts w:ascii="Comic Sans MS" w:eastAsia="Times New Roman" w:hAnsi="Comic Sans MS" w:cs="Comic Sans MS"/>
          <w:b/>
          <w:color w:val="FF0000"/>
          <w:sz w:val="24"/>
          <w:szCs w:val="20"/>
          <w:shd w:val="clear" w:color="auto" w:fill="FFFF00"/>
          <w:lang w:eastAsia="ar-SA"/>
        </w:rPr>
        <w:t xml:space="preserve">  de la R.S. </w:t>
      </w:r>
      <w:r w:rsidR="00880407">
        <w:rPr>
          <w:rFonts w:ascii="Comic Sans MS" w:eastAsia="Times New Roman" w:hAnsi="Comic Sans MS" w:cs="Comic Sans MS"/>
          <w:b/>
          <w:color w:val="FF0000"/>
          <w:sz w:val="24"/>
          <w:szCs w:val="20"/>
          <w:shd w:val="clear" w:color="auto" w:fill="FFFF00"/>
          <w:lang w:eastAsia="ar-SA"/>
        </w:rPr>
        <w:t>2020</w:t>
      </w:r>
    </w:p>
    <w:p w:rsidR="00880407" w:rsidRPr="00E61F2C" w:rsidRDefault="00880407" w:rsidP="00E61F2C">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p>
    <w:p w:rsidR="00E61F2C" w:rsidRDefault="00E61F2C"/>
    <w:tbl>
      <w:tblPr>
        <w:tblW w:w="0" w:type="auto"/>
        <w:tblInd w:w="-114" w:type="dxa"/>
        <w:tblLayout w:type="fixed"/>
        <w:tblCellMar>
          <w:top w:w="45" w:type="dxa"/>
          <w:left w:w="45" w:type="dxa"/>
          <w:bottom w:w="45" w:type="dxa"/>
          <w:right w:w="45" w:type="dxa"/>
        </w:tblCellMar>
        <w:tblLook w:val="0000" w:firstRow="0" w:lastRow="0" w:firstColumn="0" w:lastColumn="0" w:noHBand="0" w:noVBand="0"/>
      </w:tblPr>
      <w:tblGrid>
        <w:gridCol w:w="1923"/>
        <w:gridCol w:w="954"/>
        <w:gridCol w:w="1105"/>
        <w:gridCol w:w="941"/>
        <w:gridCol w:w="1132"/>
        <w:gridCol w:w="968"/>
        <w:gridCol w:w="1062"/>
        <w:gridCol w:w="1038"/>
        <w:gridCol w:w="1280"/>
      </w:tblGrid>
      <w:tr w:rsidR="00E61F2C" w:rsidRPr="00E61F2C" w:rsidTr="00AA79E2">
        <w:tc>
          <w:tcPr>
            <w:tcW w:w="1923" w:type="dxa"/>
            <w:tcBorders>
              <w:top w:val="single" w:sz="4" w:space="0" w:color="000000"/>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textAlignment w:val="baseline"/>
              <w:rPr>
                <w:rFonts w:ascii="Comic Sans MS" w:eastAsia="Arial Unicode MS" w:hAnsi="Comic Sans MS" w:cs="Comic Sans MS"/>
                <w:b/>
                <w:bCs/>
                <w:sz w:val="20"/>
                <w:szCs w:val="20"/>
                <w:lang w:eastAsia="ar-SA"/>
              </w:rPr>
            </w:pPr>
            <w:r w:rsidRPr="00E61F2C">
              <w:rPr>
                <w:rFonts w:ascii="Comic Sans MS" w:eastAsia="Arial Unicode MS" w:hAnsi="Comic Sans MS" w:cs="Comic Sans MS"/>
                <w:b/>
                <w:bCs/>
                <w:sz w:val="20"/>
                <w:szCs w:val="20"/>
                <w:lang w:eastAsia="ar-SA"/>
              </w:rPr>
              <w:t xml:space="preserve">  Pour les formats</w:t>
            </w:r>
          </w:p>
          <w:p w:rsidR="00E61F2C" w:rsidRPr="00E61F2C" w:rsidRDefault="00E61F2C" w:rsidP="00E61F2C">
            <w:pPr>
              <w:suppressAutoHyphens/>
              <w:overflowPunct w:val="0"/>
              <w:autoSpaceDE w:val="0"/>
              <w:spacing w:after="0" w:line="240" w:lineRule="auto"/>
              <w:textAlignment w:val="baseline"/>
              <w:rPr>
                <w:rFonts w:ascii="Comic Sans MS" w:eastAsia="Times New Roman" w:hAnsi="Comic Sans MS" w:cs="Comic Sans MS"/>
                <w:b/>
                <w:bCs/>
                <w:sz w:val="20"/>
                <w:szCs w:val="20"/>
                <w:lang w:eastAsia="ar-SA"/>
              </w:rPr>
            </w:pPr>
            <w:r w:rsidRPr="00E61F2C">
              <w:rPr>
                <w:rFonts w:ascii="Comic Sans MS" w:eastAsia="Arial Unicode MS" w:hAnsi="Comic Sans MS" w:cs="Comic Sans MS"/>
                <w:b/>
                <w:bCs/>
                <w:sz w:val="20"/>
                <w:szCs w:val="20"/>
                <w:lang w:eastAsia="ar-SA"/>
              </w:rPr>
              <w:t xml:space="preserve">    XS, S, M</w:t>
            </w:r>
            <w:r w:rsidRPr="00E61F2C">
              <w:rPr>
                <w:rFonts w:ascii="Comic Sans MS" w:eastAsia="Times New Roman" w:hAnsi="Comic Sans MS" w:cs="Comic Sans MS"/>
                <w:b/>
                <w:bCs/>
                <w:sz w:val="20"/>
                <w:szCs w:val="20"/>
                <w:lang w:eastAsia="ar-SA"/>
              </w:rPr>
              <w:t xml:space="preserve">, </w:t>
            </w:r>
          </w:p>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b/>
                <w:bCs/>
                <w:lang w:eastAsia="ar-SA"/>
              </w:rPr>
            </w:pPr>
            <w:r w:rsidRPr="00E61F2C">
              <w:rPr>
                <w:rFonts w:ascii="Comic Sans MS" w:eastAsia="Times New Roman" w:hAnsi="Comic Sans MS" w:cs="Comic Sans MS"/>
                <w:b/>
                <w:bCs/>
                <w:sz w:val="20"/>
                <w:szCs w:val="20"/>
                <w:lang w:eastAsia="ar-SA"/>
              </w:rPr>
              <w:t>L, XL, XXL</w:t>
            </w:r>
          </w:p>
        </w:tc>
        <w:tc>
          <w:tcPr>
            <w:tcW w:w="2059" w:type="dxa"/>
            <w:gridSpan w:val="2"/>
            <w:tcBorders>
              <w:top w:val="single" w:sz="4" w:space="0" w:color="000000"/>
              <w:left w:val="single" w:sz="4" w:space="0" w:color="000000"/>
              <w:bottom w:val="single" w:sz="4" w:space="0" w:color="000000"/>
            </w:tcBorders>
            <w:shd w:val="clear" w:color="auto" w:fill="auto"/>
            <w:vAlign w:val="center"/>
          </w:tcPr>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b/>
                <w:bCs/>
                <w:lang w:eastAsia="ar-SA"/>
              </w:rPr>
              <w:t xml:space="preserve">Épreuve n°  </w:t>
            </w:r>
          </w:p>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73" w:type="dxa"/>
            <w:gridSpan w:val="2"/>
            <w:tcBorders>
              <w:top w:val="single" w:sz="4" w:space="0" w:color="000000"/>
              <w:left w:val="double" w:sz="1" w:space="0" w:color="000000"/>
              <w:bottom w:val="single" w:sz="4" w:space="0" w:color="000000"/>
            </w:tcBorders>
            <w:shd w:val="clear" w:color="auto" w:fill="auto"/>
            <w:vAlign w:val="center"/>
          </w:tcPr>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b/>
                <w:bCs/>
                <w:lang w:eastAsia="ar-SA"/>
              </w:rPr>
              <w:t xml:space="preserve">Épreuve n°  </w:t>
            </w:r>
          </w:p>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30" w:type="dxa"/>
            <w:gridSpan w:val="2"/>
            <w:tcBorders>
              <w:top w:val="single" w:sz="4" w:space="0" w:color="000000"/>
              <w:left w:val="double" w:sz="1" w:space="0" w:color="000000"/>
              <w:bottom w:val="single" w:sz="4" w:space="0" w:color="000000"/>
            </w:tcBorders>
            <w:shd w:val="clear" w:color="auto" w:fill="auto"/>
            <w:vAlign w:val="center"/>
          </w:tcPr>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b/>
                <w:bCs/>
                <w:lang w:eastAsia="ar-SA"/>
              </w:rPr>
              <w:t xml:space="preserve">Épreuve n°  </w:t>
            </w:r>
          </w:p>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18"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b/>
                <w:bCs/>
                <w:lang w:eastAsia="ar-SA"/>
              </w:rPr>
              <w:t xml:space="preserve">Épreuve n°  </w:t>
            </w:r>
          </w:p>
          <w:p w:rsidR="00E61F2C" w:rsidRPr="00E61F2C" w:rsidRDefault="00E61F2C" w:rsidP="00E61F2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E61F2C" w:rsidRPr="00E61F2C" w:rsidTr="00AA79E2">
        <w:trPr>
          <w:trHeight w:val="695"/>
        </w:trPr>
        <w:tc>
          <w:tcPr>
            <w:tcW w:w="1923"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954"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E61F2C">
              <w:rPr>
                <w:rFonts w:ascii="Comic Sans MS" w:eastAsia="Arial Unicode MS" w:hAnsi="Comic Sans MS" w:cs="Comic Sans MS"/>
                <w:sz w:val="18"/>
                <w:szCs w:val="18"/>
                <w:lang w:eastAsia="ar-SA"/>
              </w:rPr>
              <w:t>Pénalité</w:t>
            </w:r>
          </w:p>
        </w:tc>
        <w:tc>
          <w:tcPr>
            <w:tcW w:w="1105"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spacing w:before="100" w:after="100" w:line="240" w:lineRule="auto"/>
              <w:jc w:val="center"/>
              <w:rPr>
                <w:rFonts w:ascii="Comic Sans MS" w:eastAsia="Arial Unicode MS" w:hAnsi="Comic Sans MS" w:cs="Comic Sans MS"/>
                <w:sz w:val="18"/>
                <w:szCs w:val="18"/>
                <w:lang w:eastAsia="ar-SA"/>
              </w:rPr>
            </w:pPr>
            <w:r w:rsidRPr="00E61F2C">
              <w:rPr>
                <w:rFonts w:ascii="Comic Sans MS" w:eastAsia="Times New Roman" w:hAnsi="Comic Sans MS" w:cs="Comic Sans MS"/>
                <w:sz w:val="18"/>
                <w:szCs w:val="18"/>
                <w:lang w:eastAsia="ar-SA"/>
              </w:rPr>
              <w:t>Durée de la pénalité</w:t>
            </w:r>
          </w:p>
        </w:tc>
        <w:tc>
          <w:tcPr>
            <w:tcW w:w="941" w:type="dxa"/>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Arial Unicode MS" w:hAnsi="Comic Sans MS" w:cs="Comic Sans MS"/>
                <w:sz w:val="18"/>
                <w:szCs w:val="18"/>
                <w:lang w:eastAsia="ar-SA"/>
              </w:rPr>
            </w:pPr>
            <w:r w:rsidRPr="00E61F2C">
              <w:rPr>
                <w:rFonts w:ascii="Comic Sans MS" w:eastAsia="Arial Unicode MS" w:hAnsi="Comic Sans MS" w:cs="Comic Sans MS"/>
                <w:sz w:val="18"/>
                <w:szCs w:val="18"/>
                <w:lang w:eastAsia="ar-SA"/>
              </w:rPr>
              <w:t>Pénalité</w:t>
            </w:r>
          </w:p>
        </w:tc>
        <w:tc>
          <w:tcPr>
            <w:tcW w:w="1132"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spacing w:before="100" w:after="100" w:line="240" w:lineRule="auto"/>
              <w:jc w:val="center"/>
              <w:rPr>
                <w:rFonts w:ascii="Comic Sans MS" w:eastAsia="Arial Unicode MS" w:hAnsi="Comic Sans MS" w:cs="Comic Sans MS"/>
                <w:sz w:val="18"/>
                <w:szCs w:val="18"/>
                <w:lang w:eastAsia="ar-SA"/>
              </w:rPr>
            </w:pPr>
            <w:r w:rsidRPr="00E61F2C">
              <w:rPr>
                <w:rFonts w:ascii="Comic Sans MS" w:eastAsia="Arial Unicode MS" w:hAnsi="Comic Sans MS" w:cs="Comic Sans MS"/>
                <w:sz w:val="18"/>
                <w:szCs w:val="18"/>
                <w:lang w:eastAsia="ar-SA"/>
              </w:rPr>
              <w:t>Durée de la pénalité</w:t>
            </w:r>
          </w:p>
        </w:tc>
        <w:tc>
          <w:tcPr>
            <w:tcW w:w="968" w:type="dxa"/>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Arial Unicode MS" w:hAnsi="Comic Sans MS" w:cs="Comic Sans MS"/>
                <w:sz w:val="18"/>
                <w:szCs w:val="18"/>
                <w:lang w:eastAsia="ar-SA"/>
              </w:rPr>
            </w:pPr>
            <w:r w:rsidRPr="00E61F2C">
              <w:rPr>
                <w:rFonts w:ascii="Comic Sans MS" w:eastAsia="Arial Unicode MS" w:hAnsi="Comic Sans MS" w:cs="Comic Sans MS"/>
                <w:sz w:val="18"/>
                <w:szCs w:val="18"/>
                <w:lang w:eastAsia="ar-SA"/>
              </w:rPr>
              <w:t>Pénalité</w:t>
            </w:r>
          </w:p>
        </w:tc>
        <w:tc>
          <w:tcPr>
            <w:tcW w:w="1062"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spacing w:before="100" w:after="100" w:line="240" w:lineRule="auto"/>
              <w:jc w:val="center"/>
              <w:rPr>
                <w:rFonts w:ascii="Comic Sans MS" w:eastAsia="Arial Unicode MS" w:hAnsi="Comic Sans MS" w:cs="Comic Sans MS"/>
                <w:sz w:val="18"/>
                <w:szCs w:val="18"/>
                <w:lang w:eastAsia="ar-SA"/>
              </w:rPr>
            </w:pPr>
            <w:r w:rsidRPr="00E61F2C">
              <w:rPr>
                <w:rFonts w:ascii="Comic Sans MS" w:eastAsia="Arial Unicode MS" w:hAnsi="Comic Sans MS" w:cs="Comic Sans MS"/>
                <w:sz w:val="18"/>
                <w:szCs w:val="18"/>
                <w:lang w:eastAsia="ar-SA"/>
              </w:rPr>
              <w:t>Durée de la pénalité</w:t>
            </w:r>
          </w:p>
        </w:tc>
        <w:tc>
          <w:tcPr>
            <w:tcW w:w="1038" w:type="dxa"/>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E61F2C">
              <w:rPr>
                <w:rFonts w:ascii="Comic Sans MS" w:eastAsia="Arial Unicode MS" w:hAnsi="Comic Sans MS" w:cs="Comic Sans MS"/>
                <w:sz w:val="18"/>
                <w:szCs w:val="18"/>
                <w:lang w:eastAsia="ar-SA"/>
              </w:rPr>
              <w:t>Pénalité</w:t>
            </w:r>
          </w:p>
        </w:tc>
        <w:tc>
          <w:tcPr>
            <w:tcW w:w="1280" w:type="dxa"/>
            <w:tcBorders>
              <w:left w:val="single" w:sz="4" w:space="0" w:color="000000"/>
              <w:bottom w:val="single" w:sz="4" w:space="0" w:color="000000"/>
              <w:right w:val="single" w:sz="4" w:space="0" w:color="000000"/>
            </w:tcBorders>
            <w:shd w:val="clear" w:color="auto" w:fill="auto"/>
            <w:vAlign w:val="center"/>
          </w:tcPr>
          <w:p w:rsidR="00E61F2C" w:rsidRPr="00E61F2C" w:rsidRDefault="00E61F2C" w:rsidP="00E61F2C">
            <w:pPr>
              <w:suppressAutoHyphens/>
              <w:spacing w:before="100" w:after="100" w:line="240" w:lineRule="auto"/>
              <w:jc w:val="center"/>
              <w:rPr>
                <w:rFonts w:ascii="Times New Roman" w:eastAsia="Times New Roman" w:hAnsi="Times New Roman" w:cs="Times New Roman"/>
                <w:sz w:val="24"/>
                <w:szCs w:val="24"/>
                <w:lang w:eastAsia="ar-SA"/>
              </w:rPr>
            </w:pPr>
            <w:r w:rsidRPr="00E61F2C">
              <w:rPr>
                <w:rFonts w:ascii="Comic Sans MS" w:eastAsia="Times New Roman" w:hAnsi="Comic Sans MS" w:cs="Comic Sans MS"/>
                <w:sz w:val="18"/>
                <w:szCs w:val="18"/>
                <w:lang w:eastAsia="ar-SA"/>
              </w:rPr>
              <w:t>Durée de la pénalité</w:t>
            </w:r>
          </w:p>
        </w:tc>
      </w:tr>
      <w:tr w:rsidR="00E61F2C" w:rsidRPr="00E61F2C" w:rsidTr="00AA79E2">
        <w:tc>
          <w:tcPr>
            <w:tcW w:w="1923" w:type="dxa"/>
            <w:tcBorders>
              <w:top w:val="single" w:sz="4" w:space="0" w:color="000000"/>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b/>
                <w:bCs/>
                <w:sz w:val="20"/>
                <w:szCs w:val="20"/>
                <w:lang w:eastAsia="ar-SA"/>
              </w:rPr>
              <w:t xml:space="preserve">Zone de pénalité </w:t>
            </w:r>
          </w:p>
        </w:tc>
        <w:tc>
          <w:tcPr>
            <w:tcW w:w="954" w:type="dxa"/>
            <w:tcBorders>
              <w:top w:val="single" w:sz="4" w:space="0" w:color="000000"/>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sz w:val="20"/>
                <w:szCs w:val="20"/>
                <w:lang w:eastAsia="ar-SA"/>
              </w:rPr>
              <w:t>oui</w:t>
            </w:r>
          </w:p>
        </w:tc>
        <w:tc>
          <w:tcPr>
            <w:tcW w:w="1105"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941" w:type="dxa"/>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sz w:val="20"/>
                <w:szCs w:val="20"/>
                <w:lang w:eastAsia="ar-SA"/>
              </w:rPr>
              <w:t>oui</w:t>
            </w:r>
          </w:p>
        </w:tc>
        <w:tc>
          <w:tcPr>
            <w:tcW w:w="1132"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968" w:type="dxa"/>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sz w:val="20"/>
                <w:szCs w:val="20"/>
                <w:lang w:eastAsia="ar-SA"/>
              </w:rPr>
              <w:t>oui</w:t>
            </w:r>
          </w:p>
        </w:tc>
        <w:tc>
          <w:tcPr>
            <w:tcW w:w="1062"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038" w:type="dxa"/>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sz w:val="20"/>
                <w:szCs w:val="20"/>
                <w:lang w:eastAsia="ar-SA"/>
              </w:rPr>
              <w:t>oui</w:t>
            </w:r>
          </w:p>
        </w:tc>
        <w:tc>
          <w:tcPr>
            <w:tcW w:w="1280" w:type="dxa"/>
            <w:tcBorders>
              <w:left w:val="single" w:sz="4" w:space="0" w:color="000000"/>
              <w:bottom w:val="single" w:sz="4" w:space="0" w:color="000000"/>
              <w:right w:val="single" w:sz="4" w:space="0" w:color="000000"/>
            </w:tcBorders>
            <w:shd w:val="clear" w:color="auto" w:fill="auto"/>
            <w:vAlign w:val="center"/>
          </w:tcPr>
          <w:p w:rsidR="00E61F2C" w:rsidRPr="00E61F2C" w:rsidRDefault="00E61F2C" w:rsidP="00E61F2C">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E61F2C" w:rsidRPr="00E61F2C" w:rsidTr="00AA79E2">
        <w:tc>
          <w:tcPr>
            <w:tcW w:w="1923" w:type="dxa"/>
            <w:tcBorders>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E61F2C">
              <w:rPr>
                <w:rFonts w:ascii="Comic Sans MS" w:eastAsia="Times New Roman" w:hAnsi="Comic Sans MS" w:cs="Comic Sans MS"/>
                <w:b/>
                <w:bCs/>
                <w:sz w:val="20"/>
                <w:szCs w:val="20"/>
                <w:lang w:eastAsia="ar-SA"/>
              </w:rPr>
              <w:t xml:space="preserve">Lieu de la Zone de pénalité </w:t>
            </w:r>
          </w:p>
        </w:tc>
        <w:tc>
          <w:tcPr>
            <w:tcW w:w="2059" w:type="dxa"/>
            <w:gridSpan w:val="2"/>
            <w:tcBorders>
              <w:left w:val="single" w:sz="4" w:space="0" w:color="000000"/>
              <w:bottom w:val="single" w:sz="4" w:space="0" w:color="000000"/>
            </w:tcBorders>
            <w:shd w:val="clear" w:color="auto" w:fill="auto"/>
            <w:vAlign w:val="center"/>
          </w:tcPr>
          <w:p w:rsidR="00E61F2C" w:rsidRPr="00E61F2C" w:rsidRDefault="00E61F2C" w:rsidP="00E61F2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73" w:type="dxa"/>
            <w:gridSpan w:val="2"/>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30" w:type="dxa"/>
            <w:gridSpan w:val="2"/>
            <w:tcBorders>
              <w:left w:val="double" w:sz="1" w:space="0" w:color="000000"/>
              <w:bottom w:val="single" w:sz="4" w:space="0" w:color="000000"/>
            </w:tcBorders>
            <w:shd w:val="clear" w:color="auto" w:fill="auto"/>
            <w:vAlign w:val="center"/>
          </w:tcPr>
          <w:p w:rsidR="00E61F2C" w:rsidRPr="00E61F2C" w:rsidRDefault="00E61F2C" w:rsidP="00E61F2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18" w:type="dxa"/>
            <w:gridSpan w:val="2"/>
            <w:tcBorders>
              <w:left w:val="double" w:sz="1" w:space="0" w:color="000000"/>
              <w:bottom w:val="single" w:sz="4" w:space="0" w:color="000000"/>
              <w:right w:val="single" w:sz="4" w:space="0" w:color="000000"/>
            </w:tcBorders>
            <w:shd w:val="clear" w:color="auto" w:fill="auto"/>
            <w:vAlign w:val="center"/>
          </w:tcPr>
          <w:p w:rsidR="00E61F2C" w:rsidRPr="00E61F2C" w:rsidRDefault="00E61F2C" w:rsidP="00E61F2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E61F2C" w:rsidRPr="00E61F2C" w:rsidRDefault="00E61F2C" w:rsidP="00E61F2C">
      <w:pPr>
        <w:suppressAutoHyphens/>
        <w:overflowPunct w:val="0"/>
        <w:autoSpaceDE w:val="0"/>
        <w:spacing w:after="0" w:line="240" w:lineRule="auto"/>
        <w:textAlignment w:val="baseline"/>
        <w:rPr>
          <w:rFonts w:ascii="Comic Sans MS" w:eastAsia="Times New Roman" w:hAnsi="Comic Sans MS" w:cs="Comic Sans MS"/>
          <w:b/>
          <w:bCs/>
          <w:color w:val="0000FF"/>
          <w:sz w:val="20"/>
          <w:szCs w:val="20"/>
          <w:lang w:eastAsia="ar-SA"/>
        </w:rPr>
      </w:pPr>
    </w:p>
    <w:p w:rsidR="00E61F2C" w:rsidRPr="00E61F2C" w:rsidRDefault="00E61F2C" w:rsidP="00E61F2C">
      <w:pPr>
        <w:suppressAutoHyphens/>
        <w:overflowPunct w:val="0"/>
        <w:autoSpaceDE w:val="0"/>
        <w:spacing w:after="0" w:line="240" w:lineRule="auto"/>
        <w:textAlignment w:val="baseline"/>
        <w:rPr>
          <w:rFonts w:ascii="Comic Sans MS" w:eastAsia="Times New Roman" w:hAnsi="Comic Sans MS" w:cs="Comic Sans MS"/>
          <w:b/>
          <w:bCs/>
          <w:color w:val="0000FF"/>
          <w:sz w:val="20"/>
          <w:szCs w:val="20"/>
          <w:lang w:eastAsia="ar-SA"/>
        </w:rPr>
      </w:pPr>
    </w:p>
    <w:p w:rsidR="00E61F2C" w:rsidRPr="00E61F2C" w:rsidRDefault="00E61F2C" w:rsidP="00E61F2C">
      <w:pPr>
        <w:suppressAutoHyphens/>
        <w:overflowPunct w:val="0"/>
        <w:autoSpaceDE w:val="0"/>
        <w:spacing w:after="0" w:line="240" w:lineRule="auto"/>
        <w:textAlignment w:val="baseline"/>
        <w:rPr>
          <w:rFonts w:ascii="Comic Sans MS" w:eastAsia="Calibri" w:hAnsi="Comic Sans MS" w:cs="Comic Sans MS"/>
          <w:color w:val="000000"/>
          <w:lang w:eastAsia="ar-SA"/>
        </w:rPr>
      </w:pPr>
      <w:r w:rsidRPr="00E61F2C">
        <w:rPr>
          <w:rFonts w:ascii="Comic Sans MS" w:eastAsia="Times New Roman" w:hAnsi="Comic Sans MS" w:cs="Comic Sans MS"/>
          <w:u w:val="single"/>
          <w:lang w:eastAsia="ar-SA"/>
        </w:rPr>
        <w:t>Durée de la pénalité par distance :</w:t>
      </w:r>
    </w:p>
    <w:p w:rsidR="00E61F2C" w:rsidRPr="00E61F2C" w:rsidRDefault="00E61F2C" w:rsidP="00E61F2C">
      <w:pPr>
        <w:suppressAutoHyphens/>
        <w:overflowPunct w:val="0"/>
        <w:autoSpaceDE w:val="0"/>
        <w:spacing w:after="0" w:line="240" w:lineRule="auto"/>
        <w:textAlignment w:val="baseline"/>
        <w:rPr>
          <w:rFonts w:ascii="Comic Sans MS" w:eastAsia="Calibri" w:hAnsi="Comic Sans MS" w:cs="Comic Sans MS"/>
          <w:color w:val="000000"/>
          <w:lang w:eastAsia="ar-SA"/>
        </w:rPr>
      </w:pPr>
      <w:r w:rsidRPr="00E61F2C">
        <w:rPr>
          <w:rFonts w:ascii="Comic Sans MS" w:eastAsia="Calibri" w:hAnsi="Comic Sans MS" w:cs="Comic Sans MS"/>
          <w:color w:val="000000"/>
          <w:lang w:eastAsia="ar-SA"/>
        </w:rPr>
        <w:t>Distances XS et S = 1 min</w:t>
      </w:r>
    </w:p>
    <w:p w:rsidR="00E61F2C" w:rsidRPr="00E61F2C" w:rsidRDefault="00E61F2C" w:rsidP="00E61F2C">
      <w:pPr>
        <w:suppressAutoHyphens/>
        <w:overflowPunct w:val="0"/>
        <w:autoSpaceDE w:val="0"/>
        <w:spacing w:after="0" w:line="240" w:lineRule="auto"/>
        <w:textAlignment w:val="baseline"/>
        <w:rPr>
          <w:rFonts w:ascii="Comic Sans MS" w:eastAsia="Times New Roman" w:hAnsi="Comic Sans MS" w:cs="Comic Sans MS"/>
          <w:b/>
          <w:i/>
          <w:iCs/>
          <w:sz w:val="16"/>
          <w:szCs w:val="16"/>
          <w:u w:val="single"/>
          <w:lang w:eastAsia="ar-SA"/>
        </w:rPr>
      </w:pPr>
      <w:r w:rsidRPr="00E61F2C">
        <w:rPr>
          <w:rFonts w:ascii="Comic Sans MS" w:eastAsia="Calibri" w:hAnsi="Comic Sans MS" w:cs="Comic Sans MS"/>
          <w:color w:val="000000"/>
          <w:lang w:eastAsia="ar-SA"/>
        </w:rPr>
        <w:t>Distance M = 2 min</w:t>
      </w:r>
      <w:r>
        <w:rPr>
          <w:rFonts w:ascii="Comic Sans MS" w:eastAsia="Calibri" w:hAnsi="Comic Sans MS" w:cs="Comic Sans MS"/>
          <w:color w:val="000000"/>
          <w:lang w:eastAsia="ar-SA"/>
        </w:rPr>
        <w:t xml:space="preserve">  </w:t>
      </w:r>
      <w:r w:rsidRPr="00E61F2C">
        <w:rPr>
          <w:rFonts w:ascii="Comic Sans MS" w:eastAsia="Calibri" w:hAnsi="Comic Sans MS" w:cs="Comic Sans MS"/>
          <w:color w:val="000000"/>
          <w:lang w:eastAsia="ar-SA"/>
        </w:rPr>
        <w:t>Distances L, XL, XXL = 5 min</w:t>
      </w:r>
    </w:p>
    <w:p w:rsidR="00AA79E2" w:rsidRPr="00AA79E2" w:rsidRDefault="00AA79E2" w:rsidP="00AA79E2">
      <w:pPr>
        <w:pStyle w:val="Paragraphedeliste"/>
        <w:suppressAutoHyphens/>
        <w:overflowPunct w:val="0"/>
        <w:autoSpaceDE w:val="0"/>
        <w:spacing w:after="0" w:line="240" w:lineRule="auto"/>
        <w:ind w:left="1004"/>
        <w:textAlignment w:val="baseline"/>
        <w:rPr>
          <w:rFonts w:ascii="Comic Sans MS" w:eastAsia="Times New Roman" w:hAnsi="Comic Sans MS" w:cs="Comic Sans MS"/>
          <w:b/>
          <w:sz w:val="28"/>
          <w:szCs w:val="28"/>
          <w:u w:val="single"/>
          <w:lang w:eastAsia="ar-SA"/>
        </w:rPr>
      </w:pPr>
    </w:p>
    <w:p w:rsidR="00AA79E2" w:rsidRPr="00AA79E2" w:rsidRDefault="00AA79E2" w:rsidP="00AA79E2">
      <w:pPr>
        <w:pStyle w:val="Paragraphedeliste"/>
        <w:suppressAutoHyphens/>
        <w:overflowPunct w:val="0"/>
        <w:autoSpaceDE w:val="0"/>
        <w:spacing w:after="0" w:line="240" w:lineRule="auto"/>
        <w:ind w:left="1004"/>
        <w:textAlignment w:val="baseline"/>
        <w:rPr>
          <w:rFonts w:ascii="Comic Sans MS" w:eastAsia="Times New Roman" w:hAnsi="Comic Sans MS" w:cs="Comic Sans MS"/>
          <w:b/>
          <w:sz w:val="28"/>
          <w:szCs w:val="28"/>
          <w:u w:val="single"/>
          <w:lang w:eastAsia="ar-SA"/>
        </w:rPr>
      </w:pPr>
    </w:p>
    <w:p w:rsidR="00530EE7" w:rsidRPr="000E3ECF" w:rsidRDefault="00530EE7" w:rsidP="000E3ECF">
      <w:pPr>
        <w:pStyle w:val="Paragraphedeliste"/>
        <w:numPr>
          <w:ilvl w:val="0"/>
          <w:numId w:val="4"/>
        </w:numPr>
        <w:suppressAutoHyphens/>
        <w:overflowPunct w:val="0"/>
        <w:autoSpaceDE w:val="0"/>
        <w:spacing w:after="0" w:line="240" w:lineRule="auto"/>
        <w:textAlignment w:val="baseline"/>
        <w:rPr>
          <w:rFonts w:ascii="Comic Sans MS" w:eastAsia="Times New Roman" w:hAnsi="Comic Sans MS" w:cs="Comic Sans MS"/>
          <w:b/>
          <w:sz w:val="28"/>
          <w:szCs w:val="28"/>
          <w:u w:val="single"/>
          <w:lang w:eastAsia="ar-SA"/>
        </w:rPr>
      </w:pPr>
      <w:r w:rsidRPr="000E3ECF">
        <w:rPr>
          <w:rFonts w:ascii="Comic Sans MS" w:eastAsia="Times New Roman" w:hAnsi="Comic Sans MS" w:cs="Comic Sans MS"/>
          <w:b/>
          <w:i/>
          <w:sz w:val="28"/>
          <w:szCs w:val="28"/>
          <w:u w:val="single"/>
          <w:lang w:eastAsia="ar-SA"/>
        </w:rPr>
        <w:t>Organisation de la Sécurité Médicale</w:t>
      </w:r>
    </w:p>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530EE7" w:rsidRPr="00530EE7" w:rsidRDefault="00880407" w:rsidP="00530EE7">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u w:val="single"/>
          <w:lang w:eastAsia="ar-SA"/>
        </w:rPr>
      </w:pPr>
      <w:r>
        <w:rPr>
          <w:rFonts w:ascii="Comic Sans MS" w:eastAsia="Times New Roman" w:hAnsi="Comic Sans MS" w:cs="Comic Sans MS"/>
          <w:b/>
          <w:color w:val="FF0000"/>
          <w:sz w:val="24"/>
          <w:szCs w:val="20"/>
          <w:shd w:val="clear" w:color="auto" w:fill="FFFF00"/>
          <w:lang w:eastAsia="ar-SA"/>
        </w:rPr>
        <w:t>Voir les RTS et point 5.3 de la RS 2020</w:t>
      </w:r>
    </w:p>
    <w:p w:rsidR="00530EE7" w:rsidRPr="00530EE7" w:rsidRDefault="00530EE7" w:rsidP="00530EE7">
      <w:pPr>
        <w:shd w:val="clear" w:color="auto" w:fill="E5E5E5"/>
        <w:suppressAutoHyphens/>
        <w:overflowPunct w:val="0"/>
        <w:autoSpaceDE w:val="0"/>
        <w:spacing w:after="0" w:line="240" w:lineRule="auto"/>
        <w:textAlignment w:val="baseline"/>
        <w:rPr>
          <w:rFonts w:ascii="Comic Sans MS" w:eastAsia="Times New Roman" w:hAnsi="Comic Sans MS" w:cs="Comic Sans MS"/>
          <w:lang w:eastAsia="ar-SA"/>
        </w:rPr>
      </w:pPr>
      <w:r w:rsidRPr="00530EE7">
        <w:rPr>
          <w:rFonts w:ascii="Comic Sans MS" w:eastAsia="Times New Roman" w:hAnsi="Comic Sans MS" w:cs="Comic Sans MS"/>
          <w:b/>
          <w:sz w:val="24"/>
          <w:szCs w:val="24"/>
          <w:lang w:eastAsia="ar-SA"/>
        </w:rPr>
        <w:t>1 – Médecin et/ou Société de secours : (voir Annexe 2)</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lang w:eastAsia="ar-SA"/>
        </w:rPr>
      </w:pPr>
    </w:p>
    <w:p w:rsidR="00530EE7" w:rsidRPr="00530EE7" w:rsidRDefault="00530EE7" w:rsidP="00530EE7">
      <w:pPr>
        <w:suppressAutoHyphens/>
        <w:overflowPunct w:val="0"/>
        <w:autoSpaceDE w:val="0"/>
        <w:spacing w:after="0" w:line="240" w:lineRule="auto"/>
        <w:ind w:left="708"/>
        <w:textAlignment w:val="baseline"/>
        <w:rPr>
          <w:rFonts w:ascii="Comic Sans MS" w:eastAsia="Times New Roman" w:hAnsi="Comic Sans MS" w:cs="Comic Sans MS"/>
          <w:sz w:val="16"/>
          <w:szCs w:val="16"/>
          <w:lang w:eastAsia="ar-SA"/>
        </w:rPr>
      </w:pPr>
      <w:r w:rsidRPr="00530EE7">
        <w:rPr>
          <w:rFonts w:ascii="Comic Sans MS" w:eastAsia="Times New Roman" w:hAnsi="Comic Sans MS" w:cs="Comic Sans MS"/>
          <w:lang w:eastAsia="ar-SA"/>
        </w:rPr>
        <w:t xml:space="preserve">A – Médecin et/ou société prévue pour la sécurité médicale de la course : </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473" w:type="dxa"/>
        <w:tblLayout w:type="fixed"/>
        <w:tblCellMar>
          <w:left w:w="71" w:type="dxa"/>
          <w:right w:w="71" w:type="dxa"/>
        </w:tblCellMar>
        <w:tblLook w:val="0000" w:firstRow="0" w:lastRow="0" w:firstColumn="0" w:lastColumn="0" w:noHBand="0" w:noVBand="0"/>
      </w:tblPr>
      <w:tblGrid>
        <w:gridCol w:w="675"/>
        <w:gridCol w:w="1755"/>
        <w:gridCol w:w="1620"/>
        <w:gridCol w:w="4260"/>
        <w:gridCol w:w="2705"/>
      </w:tblGrid>
      <w:tr w:rsidR="00530EE7" w:rsidRPr="00530EE7" w:rsidTr="00AA79E2">
        <w:tc>
          <w:tcPr>
            <w:tcW w:w="675" w:type="dxa"/>
            <w:tcBorders>
              <w:top w:val="single" w:sz="8" w:space="0" w:color="000000"/>
              <w:left w:val="single" w:sz="8" w:space="0" w:color="000000"/>
              <w:bottom w:val="single" w:sz="4" w:space="0" w:color="000000"/>
            </w:tcBorders>
            <w:shd w:val="clear" w:color="auto" w:fill="auto"/>
          </w:tcPr>
          <w:p w:rsidR="00530EE7" w:rsidRPr="00530EE7" w:rsidRDefault="00530EE7" w:rsidP="00530EE7">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755" w:type="dxa"/>
            <w:tcBorders>
              <w:top w:val="single" w:sz="8"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Nom</w:t>
            </w:r>
          </w:p>
        </w:tc>
        <w:tc>
          <w:tcPr>
            <w:tcW w:w="1620" w:type="dxa"/>
            <w:tcBorders>
              <w:top w:val="single" w:sz="8"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Prénom</w:t>
            </w:r>
          </w:p>
        </w:tc>
        <w:tc>
          <w:tcPr>
            <w:tcW w:w="4260" w:type="dxa"/>
            <w:tcBorders>
              <w:top w:val="single" w:sz="8"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Adresse du Cabinet</w:t>
            </w:r>
          </w:p>
        </w:tc>
        <w:tc>
          <w:tcPr>
            <w:tcW w:w="2705" w:type="dxa"/>
            <w:tcBorders>
              <w:top w:val="single" w:sz="8" w:space="0" w:color="000000"/>
              <w:left w:val="single" w:sz="4" w:space="0" w:color="000000"/>
              <w:bottom w:val="single" w:sz="4" w:space="0" w:color="000000"/>
              <w:right w:val="single" w:sz="8"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Tél. Portable</w:t>
            </w:r>
          </w:p>
        </w:tc>
      </w:tr>
      <w:tr w:rsidR="00530EE7" w:rsidRPr="00530EE7" w:rsidTr="00AA79E2">
        <w:trPr>
          <w:trHeight w:val="567"/>
        </w:trPr>
        <w:tc>
          <w:tcPr>
            <w:tcW w:w="675" w:type="dxa"/>
            <w:tcBorders>
              <w:top w:val="single" w:sz="4" w:space="0" w:color="000000"/>
              <w:left w:val="single" w:sz="8" w:space="0" w:color="000000"/>
              <w:bottom w:val="single" w:sz="1" w:space="0" w:color="000000"/>
            </w:tcBorders>
            <w:shd w:val="clear" w:color="auto" w:fill="auto"/>
            <w:vAlign w:val="center"/>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Dr ou</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Sté</w:t>
            </w:r>
          </w:p>
        </w:tc>
        <w:tc>
          <w:tcPr>
            <w:tcW w:w="1755" w:type="dxa"/>
            <w:tcBorders>
              <w:top w:val="single" w:sz="4" w:space="0" w:color="000000"/>
              <w:left w:val="single" w:sz="4" w:space="0" w:color="000000"/>
              <w:bottom w:val="single" w:sz="1"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620" w:type="dxa"/>
            <w:tcBorders>
              <w:top w:val="single" w:sz="4" w:space="0" w:color="000000"/>
              <w:left w:val="single" w:sz="4" w:space="0" w:color="000000"/>
              <w:bottom w:val="single" w:sz="1"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60" w:type="dxa"/>
            <w:tcBorders>
              <w:top w:val="single" w:sz="4" w:space="0" w:color="000000"/>
              <w:left w:val="single" w:sz="4" w:space="0" w:color="000000"/>
              <w:bottom w:val="single" w:sz="1"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705" w:type="dxa"/>
            <w:tcBorders>
              <w:top w:val="single" w:sz="4" w:space="0" w:color="000000"/>
              <w:left w:val="single" w:sz="4" w:space="0" w:color="000000"/>
              <w:bottom w:val="single" w:sz="1" w:space="0" w:color="000000"/>
              <w:right w:val="single" w:sz="8"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30EE7" w:rsidRPr="00530EE7" w:rsidTr="00AA79E2">
        <w:trPr>
          <w:trHeight w:val="567"/>
        </w:trPr>
        <w:tc>
          <w:tcPr>
            <w:tcW w:w="675" w:type="dxa"/>
            <w:tcBorders>
              <w:top w:val="single" w:sz="4" w:space="0" w:color="000000"/>
              <w:left w:val="single" w:sz="8" w:space="0" w:color="000000"/>
              <w:bottom w:val="single" w:sz="8" w:space="0" w:color="000000"/>
            </w:tcBorders>
            <w:shd w:val="clear" w:color="auto" w:fill="auto"/>
            <w:vAlign w:val="center"/>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Dr ou</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Sté</w:t>
            </w:r>
          </w:p>
        </w:tc>
        <w:tc>
          <w:tcPr>
            <w:tcW w:w="1755" w:type="dxa"/>
            <w:tcBorders>
              <w:top w:val="single" w:sz="4" w:space="0" w:color="000000"/>
              <w:left w:val="single" w:sz="4" w:space="0" w:color="000000"/>
              <w:bottom w:val="single" w:sz="8"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620" w:type="dxa"/>
            <w:tcBorders>
              <w:top w:val="single" w:sz="4" w:space="0" w:color="000000"/>
              <w:left w:val="single" w:sz="4" w:space="0" w:color="000000"/>
              <w:bottom w:val="single" w:sz="8"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60" w:type="dxa"/>
            <w:tcBorders>
              <w:top w:val="single" w:sz="4" w:space="0" w:color="000000"/>
              <w:left w:val="single" w:sz="4" w:space="0" w:color="000000"/>
              <w:bottom w:val="single" w:sz="8"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70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30EE7" w:rsidRPr="00530EE7" w:rsidRDefault="00530EE7" w:rsidP="00530EE7">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530EE7" w:rsidRPr="00530EE7" w:rsidRDefault="00530EE7" w:rsidP="00530EE7">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30EE7" w:rsidRPr="00530EE7" w:rsidRDefault="00530EE7" w:rsidP="00530EE7">
      <w:pPr>
        <w:suppressAutoHyphens/>
        <w:overflowPunct w:val="0"/>
        <w:autoSpaceDE w:val="0"/>
        <w:spacing w:after="0" w:line="240" w:lineRule="auto"/>
        <w:ind w:firstLine="708"/>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B - Moyens de transmissions utilisés par t</w:t>
      </w:r>
      <w:r w:rsidRPr="00530EE7">
        <w:rPr>
          <w:rFonts w:ascii="Comic Sans MS" w:eastAsia="Times New Roman" w:hAnsi="Comic Sans MS" w:cs="Comic Sans MS"/>
          <w:bCs/>
          <w:lang w:eastAsia="ar-SA"/>
        </w:rPr>
        <w:t>ous</w:t>
      </w:r>
      <w:r w:rsidRPr="00530EE7">
        <w:rPr>
          <w:rFonts w:ascii="Comic Sans MS" w:eastAsia="Times New Roman" w:hAnsi="Comic Sans MS" w:cs="Comic Sans MS"/>
          <w:lang w:eastAsia="ar-SA"/>
        </w:rPr>
        <w:t xml:space="preserve"> les secours lors de la manifestation :</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225" w:type="dxa"/>
        <w:tblLayout w:type="fixed"/>
        <w:tblCellMar>
          <w:left w:w="71" w:type="dxa"/>
          <w:right w:w="71" w:type="dxa"/>
        </w:tblCellMar>
        <w:tblLook w:val="0000" w:firstRow="0" w:lastRow="0" w:firstColumn="0" w:lastColumn="0" w:noHBand="0" w:noVBand="0"/>
      </w:tblPr>
      <w:tblGrid>
        <w:gridCol w:w="3260"/>
        <w:gridCol w:w="1105"/>
        <w:gridCol w:w="1530"/>
      </w:tblGrid>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téléphone portable</w:t>
            </w:r>
          </w:p>
        </w:tc>
        <w:tc>
          <w:tcPr>
            <w:tcW w:w="110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radio - cibiste</w:t>
            </w:r>
          </w:p>
        </w:tc>
        <w:tc>
          <w:tcPr>
            <w:tcW w:w="110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bl>
    <w:p w:rsidR="00530EE7" w:rsidRPr="00530EE7" w:rsidRDefault="00530EE7" w:rsidP="00530EE7">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C - Positionnement des secours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657" w:type="dxa"/>
        <w:tblLayout w:type="fixed"/>
        <w:tblCellMar>
          <w:left w:w="71" w:type="dxa"/>
          <w:right w:w="71" w:type="dxa"/>
        </w:tblCellMar>
        <w:tblLook w:val="0000" w:firstRow="0" w:lastRow="0" w:firstColumn="0" w:lastColumn="0" w:noHBand="0" w:noVBand="0"/>
      </w:tblPr>
      <w:tblGrid>
        <w:gridCol w:w="4185"/>
        <w:gridCol w:w="1125"/>
        <w:gridCol w:w="1505"/>
      </w:tblGrid>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 point le plus éloigné du vélo</w:t>
            </w:r>
          </w:p>
        </w:tc>
        <w:tc>
          <w:tcPr>
            <w:tcW w:w="112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 point le plus éloigné de la course à pied</w:t>
            </w:r>
          </w:p>
        </w:tc>
        <w:tc>
          <w:tcPr>
            <w:tcW w:w="112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aire de transition</w:t>
            </w:r>
          </w:p>
        </w:tc>
        <w:tc>
          <w:tcPr>
            <w:tcW w:w="112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ligne d’arrivée</w:t>
            </w:r>
          </w:p>
        </w:tc>
        <w:tc>
          <w:tcPr>
            <w:tcW w:w="112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bl>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30EE7" w:rsidRPr="00530EE7" w:rsidRDefault="00530EE7" w:rsidP="00530EE7">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30EE7">
        <w:rPr>
          <w:rFonts w:ascii="Comic Sans MS" w:eastAsia="Times New Roman" w:hAnsi="Comic Sans MS" w:cs="Comic Sans MS"/>
          <w:b/>
          <w:sz w:val="24"/>
          <w:szCs w:val="20"/>
          <w:lang w:eastAsia="ar-SA"/>
        </w:rPr>
        <w:t>2 – Personnels dédiés à la Sécurité médicale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tbl>
      <w:tblPr>
        <w:tblW w:w="0" w:type="auto"/>
        <w:tblInd w:w="1445" w:type="dxa"/>
        <w:tblLayout w:type="fixed"/>
        <w:tblCellMar>
          <w:left w:w="71" w:type="dxa"/>
          <w:right w:w="71" w:type="dxa"/>
        </w:tblCellMar>
        <w:tblLook w:val="0000" w:firstRow="0" w:lastRow="0" w:firstColumn="0" w:lastColumn="0" w:noHBand="0" w:noVBand="0"/>
      </w:tblPr>
      <w:tblGrid>
        <w:gridCol w:w="3260"/>
        <w:gridCol w:w="851"/>
        <w:gridCol w:w="851"/>
        <w:gridCol w:w="2788"/>
      </w:tblGrid>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Médecin</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Secouristes</w:t>
            </w:r>
          </w:p>
        </w:tc>
        <w:tc>
          <w:tcPr>
            <w:tcW w:w="851"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88" w:type="dxa"/>
            <w:tcBorders>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Infirmier(e)s</w:t>
            </w:r>
          </w:p>
        </w:tc>
        <w:tc>
          <w:tcPr>
            <w:tcW w:w="851"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88" w:type="dxa"/>
            <w:tcBorders>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Secouristes de Société privée</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8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bl>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30EE7" w:rsidRPr="00530EE7" w:rsidRDefault="00530EE7" w:rsidP="00530EE7">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30EE7">
        <w:rPr>
          <w:rFonts w:ascii="Comic Sans MS" w:eastAsia="Times New Roman" w:hAnsi="Comic Sans MS" w:cs="Comic Sans MS"/>
          <w:b/>
          <w:sz w:val="24"/>
          <w:szCs w:val="20"/>
          <w:lang w:eastAsia="ar-SA"/>
        </w:rPr>
        <w:t>3 - Moyens de Sécurité sanitaire mis en place :</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A – Type de véhicule de transport sanitaire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5" w:type="dxa"/>
        <w:tblLayout w:type="fixed"/>
        <w:tblCellMar>
          <w:left w:w="71" w:type="dxa"/>
          <w:right w:w="71" w:type="dxa"/>
        </w:tblCellMar>
        <w:tblLook w:val="0000" w:firstRow="0" w:lastRow="0" w:firstColumn="0" w:lastColumn="0" w:noHBand="0" w:noVBand="0"/>
      </w:tblPr>
      <w:tblGrid>
        <w:gridCol w:w="3260"/>
        <w:gridCol w:w="851"/>
        <w:gridCol w:w="851"/>
        <w:gridCol w:w="2818"/>
      </w:tblGrid>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V.P.S.P. (Véhicule de Premier Secours aux Personnes)</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Ambulance</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Autre :</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bl>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B - Organisme fournissant les véhicules de transport sanitaire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5" w:type="dxa"/>
        <w:tblLayout w:type="fixed"/>
        <w:tblCellMar>
          <w:left w:w="71" w:type="dxa"/>
          <w:right w:w="71" w:type="dxa"/>
        </w:tblCellMar>
        <w:tblLook w:val="0000" w:firstRow="0" w:lastRow="0" w:firstColumn="0" w:lastColumn="0" w:noHBand="0" w:noVBand="0"/>
      </w:tblPr>
      <w:tblGrid>
        <w:gridCol w:w="3260"/>
        <w:gridCol w:w="851"/>
        <w:gridCol w:w="851"/>
        <w:gridCol w:w="2803"/>
      </w:tblGrid>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Société de secours</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lastRenderedPageBreak/>
              <w:t>Pompiers</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Société privée</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bl>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C - Positionnement des véhicules de transport sanitaire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657" w:type="dxa"/>
        <w:tblLayout w:type="fixed"/>
        <w:tblCellMar>
          <w:left w:w="71" w:type="dxa"/>
          <w:right w:w="71" w:type="dxa"/>
        </w:tblCellMar>
        <w:tblLook w:val="0000" w:firstRow="0" w:lastRow="0" w:firstColumn="0" w:lastColumn="0" w:noHBand="0" w:noVBand="0"/>
      </w:tblPr>
      <w:tblGrid>
        <w:gridCol w:w="4185"/>
        <w:gridCol w:w="1065"/>
        <w:gridCol w:w="1385"/>
      </w:tblGrid>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 point le plus éloigné du vélo</w:t>
            </w:r>
          </w:p>
        </w:tc>
        <w:tc>
          <w:tcPr>
            <w:tcW w:w="106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 point le plus éloigné de la course à pied</w:t>
            </w:r>
          </w:p>
        </w:tc>
        <w:tc>
          <w:tcPr>
            <w:tcW w:w="106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aire de transition</w:t>
            </w:r>
          </w:p>
        </w:tc>
        <w:tc>
          <w:tcPr>
            <w:tcW w:w="106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18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ligne d’arrivée</w:t>
            </w:r>
          </w:p>
        </w:tc>
        <w:tc>
          <w:tcPr>
            <w:tcW w:w="106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bl>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30EE7" w:rsidRPr="00530EE7" w:rsidRDefault="00530EE7" w:rsidP="00530EE7">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30EE7">
        <w:rPr>
          <w:rFonts w:ascii="Comic Sans MS" w:eastAsia="Times New Roman" w:hAnsi="Comic Sans MS" w:cs="Comic Sans MS"/>
          <w:b/>
          <w:sz w:val="24"/>
          <w:szCs w:val="20"/>
          <w:lang w:eastAsia="ar-SA"/>
        </w:rPr>
        <w:t>4 - Point médicalisé de sécurité (tente ou structure équivalente) :</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A – Type de point d'accueil des secours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5" w:type="dxa"/>
        <w:tblLayout w:type="fixed"/>
        <w:tblCellMar>
          <w:left w:w="71" w:type="dxa"/>
          <w:right w:w="71" w:type="dxa"/>
        </w:tblCellMar>
        <w:tblLook w:val="0000" w:firstRow="0" w:lastRow="0" w:firstColumn="0" w:lastColumn="0" w:noHBand="0" w:noVBand="0"/>
      </w:tblPr>
      <w:tblGrid>
        <w:gridCol w:w="3260"/>
        <w:gridCol w:w="851"/>
        <w:gridCol w:w="851"/>
        <w:gridCol w:w="2818"/>
      </w:tblGrid>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Tente</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Local</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Autre :</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bl>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6"/>
          <w:szCs w:val="16"/>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B - Organisme fournissant le(s) point(s) d'accueil des secours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5" w:type="dxa"/>
        <w:tblLayout w:type="fixed"/>
        <w:tblCellMar>
          <w:left w:w="71" w:type="dxa"/>
          <w:right w:w="71" w:type="dxa"/>
        </w:tblCellMar>
        <w:tblLook w:val="0000" w:firstRow="0" w:lastRow="0" w:firstColumn="0" w:lastColumn="0" w:noHBand="0" w:noVBand="0"/>
      </w:tblPr>
      <w:tblGrid>
        <w:gridCol w:w="3260"/>
        <w:gridCol w:w="851"/>
        <w:gridCol w:w="851"/>
        <w:gridCol w:w="2818"/>
      </w:tblGrid>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Société de secours</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Organisateur</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26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Société privée</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bl>
    <w:p w:rsidR="00530EE7" w:rsidRPr="00530EE7" w:rsidRDefault="00530EE7" w:rsidP="00530EE7">
      <w:pPr>
        <w:suppressAutoHyphens/>
        <w:overflowPunct w:val="0"/>
        <w:autoSpaceDE w:val="0"/>
        <w:spacing w:after="0" w:line="240" w:lineRule="auto"/>
        <w:ind w:firstLine="708"/>
        <w:jc w:val="both"/>
        <w:textAlignment w:val="baseline"/>
        <w:rPr>
          <w:rFonts w:ascii="Times New Roman" w:eastAsia="Times New Roman" w:hAnsi="Times New Roman" w:cs="Times New Roman"/>
          <w:sz w:val="16"/>
          <w:szCs w:val="16"/>
          <w:lang w:eastAsia="ar-SA"/>
        </w:rPr>
      </w:pPr>
    </w:p>
    <w:p w:rsidR="00530EE7" w:rsidRPr="00530EE7" w:rsidRDefault="00530EE7" w:rsidP="00530EE7">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30EE7">
        <w:rPr>
          <w:rFonts w:ascii="Comic Sans MS" w:eastAsia="Times New Roman" w:hAnsi="Comic Sans MS" w:cs="Comic Sans MS"/>
          <w:lang w:eastAsia="ar-SA"/>
        </w:rPr>
        <w:t>C - Positionnement du ou des point(s) d'accueil des secours :</w:t>
      </w: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657" w:type="dxa"/>
        <w:tblLayout w:type="fixed"/>
        <w:tblCellMar>
          <w:left w:w="71" w:type="dxa"/>
          <w:right w:w="71" w:type="dxa"/>
        </w:tblCellMar>
        <w:tblLook w:val="0000" w:firstRow="0" w:lastRow="0" w:firstColumn="0" w:lastColumn="0" w:noHBand="0" w:noVBand="0"/>
      </w:tblPr>
      <w:tblGrid>
        <w:gridCol w:w="4230"/>
        <w:gridCol w:w="975"/>
        <w:gridCol w:w="1430"/>
      </w:tblGrid>
      <w:tr w:rsidR="00530EE7" w:rsidRPr="00530EE7" w:rsidTr="00AA79E2">
        <w:tc>
          <w:tcPr>
            <w:tcW w:w="423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 point le plus éloigné du vélo</w:t>
            </w:r>
          </w:p>
        </w:tc>
        <w:tc>
          <w:tcPr>
            <w:tcW w:w="97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23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 point le plus éloigné de la course à pied</w:t>
            </w:r>
          </w:p>
        </w:tc>
        <w:tc>
          <w:tcPr>
            <w:tcW w:w="97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23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aire de transition</w:t>
            </w:r>
          </w:p>
        </w:tc>
        <w:tc>
          <w:tcPr>
            <w:tcW w:w="97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r w:rsidR="00530EE7" w:rsidRPr="00530EE7" w:rsidTr="00AA79E2">
        <w:tc>
          <w:tcPr>
            <w:tcW w:w="423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ligne d'arrivée</w:t>
            </w:r>
          </w:p>
        </w:tc>
        <w:tc>
          <w:tcPr>
            <w:tcW w:w="97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non</w:t>
            </w:r>
          </w:p>
        </w:tc>
      </w:tr>
    </w:tbl>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530EE7" w:rsidRPr="00530EE7" w:rsidRDefault="00530EE7" w:rsidP="00530EE7">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b/>
          <w:sz w:val="24"/>
          <w:szCs w:val="20"/>
          <w:lang w:eastAsia="ar-SA"/>
        </w:rPr>
        <w:t>5 - Autres moyens :</w:t>
      </w:r>
    </w:p>
    <w:p w:rsidR="00530EE7" w:rsidRPr="00530EE7" w:rsidRDefault="00530EE7" w:rsidP="00530EE7">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1192" w:type="dxa"/>
        <w:tblLayout w:type="fixed"/>
        <w:tblCellMar>
          <w:left w:w="71" w:type="dxa"/>
          <w:right w:w="71" w:type="dxa"/>
        </w:tblCellMar>
        <w:tblLook w:val="0000" w:firstRow="0" w:lastRow="0" w:firstColumn="0" w:lastColumn="0" w:noHBand="0" w:noVBand="0"/>
      </w:tblPr>
      <w:tblGrid>
        <w:gridCol w:w="3510"/>
        <w:gridCol w:w="855"/>
        <w:gridCol w:w="855"/>
        <w:gridCol w:w="2798"/>
      </w:tblGrid>
      <w:tr w:rsidR="00530EE7" w:rsidRPr="00530EE7" w:rsidTr="00AA79E2">
        <w:tc>
          <w:tcPr>
            <w:tcW w:w="351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Kinés / ostéopathes</w:t>
            </w:r>
          </w:p>
        </w:tc>
        <w:tc>
          <w:tcPr>
            <w:tcW w:w="85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510"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Podologues</w:t>
            </w:r>
          </w:p>
        </w:tc>
        <w:tc>
          <w:tcPr>
            <w:tcW w:w="85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5" w:type="dxa"/>
            <w:tcBorders>
              <w:top w:val="single" w:sz="4" w:space="0" w:color="000000"/>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r w:rsidR="00530EE7" w:rsidRPr="00530EE7" w:rsidTr="00AA79E2">
        <w:tc>
          <w:tcPr>
            <w:tcW w:w="3510"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Autre :</w:t>
            </w:r>
          </w:p>
        </w:tc>
        <w:tc>
          <w:tcPr>
            <w:tcW w:w="855"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oui</w:t>
            </w:r>
          </w:p>
        </w:tc>
        <w:tc>
          <w:tcPr>
            <w:tcW w:w="855" w:type="dxa"/>
            <w:tcBorders>
              <w:left w:val="single" w:sz="4" w:space="0" w:color="000000"/>
              <w:bottom w:val="single" w:sz="4" w:space="0" w:color="000000"/>
            </w:tcBorders>
            <w:shd w:val="clear" w:color="auto" w:fill="auto"/>
          </w:tcPr>
          <w:p w:rsidR="00530EE7" w:rsidRPr="00530EE7" w:rsidRDefault="00530EE7" w:rsidP="00530EE7">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30EE7">
              <w:rPr>
                <w:rFonts w:ascii="Comic Sans MS" w:eastAsia="Times New Roman" w:hAnsi="Comic Sans MS" w:cs="Comic Sans MS"/>
                <w:sz w:val="20"/>
                <w:szCs w:val="20"/>
                <w:lang w:eastAsia="ar-SA"/>
              </w:rPr>
              <w:t>non</w:t>
            </w:r>
          </w:p>
        </w:tc>
        <w:tc>
          <w:tcPr>
            <w:tcW w:w="2798" w:type="dxa"/>
            <w:tcBorders>
              <w:left w:val="single" w:sz="4" w:space="0" w:color="000000"/>
              <w:bottom w:val="single" w:sz="4" w:space="0" w:color="000000"/>
              <w:right w:val="single" w:sz="4" w:space="0" w:color="000000"/>
            </w:tcBorders>
            <w:shd w:val="clear" w:color="auto" w:fill="auto"/>
          </w:tcPr>
          <w:p w:rsidR="00530EE7" w:rsidRPr="00530EE7" w:rsidRDefault="00530EE7" w:rsidP="00530EE7">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30EE7">
              <w:rPr>
                <w:rFonts w:ascii="Comic Sans MS" w:eastAsia="Times New Roman" w:hAnsi="Comic Sans MS" w:cs="Comic Sans MS"/>
                <w:sz w:val="20"/>
                <w:szCs w:val="20"/>
                <w:lang w:eastAsia="ar-SA"/>
              </w:rPr>
              <w:t>si oui : nombre</w:t>
            </w:r>
          </w:p>
        </w:tc>
      </w:tr>
    </w:tbl>
    <w:p w:rsidR="00530EE7" w:rsidRDefault="00530EE7" w:rsidP="00E61F2C"/>
    <w:p w:rsidR="00E61F2C" w:rsidRDefault="00E61F2C" w:rsidP="00E61F2C">
      <w:r>
        <w:br w:type="page"/>
      </w:r>
    </w:p>
    <w:p w:rsidR="00386F7C" w:rsidRPr="00386F7C" w:rsidRDefault="00386F7C" w:rsidP="00386F7C">
      <w:pPr>
        <w:pStyle w:val="Paragraphedeliste"/>
        <w:suppressAutoHyphens/>
        <w:overflowPunct w:val="0"/>
        <w:autoSpaceDE w:val="0"/>
        <w:spacing w:after="0" w:line="240" w:lineRule="auto"/>
        <w:ind w:left="1004"/>
        <w:textAlignment w:val="baseline"/>
        <w:rPr>
          <w:rFonts w:ascii="Comic Sans MS" w:eastAsia="Times New Roman" w:hAnsi="Comic Sans MS" w:cs="Comic Sans MS"/>
          <w:sz w:val="28"/>
          <w:szCs w:val="28"/>
          <w:lang w:eastAsia="ar-SA"/>
        </w:rPr>
      </w:pPr>
    </w:p>
    <w:p w:rsidR="00386F7C" w:rsidRPr="00386F7C" w:rsidRDefault="00386F7C" w:rsidP="00386F7C">
      <w:pPr>
        <w:pStyle w:val="Paragraphedeliste"/>
        <w:suppressAutoHyphens/>
        <w:overflowPunct w:val="0"/>
        <w:autoSpaceDE w:val="0"/>
        <w:spacing w:after="0" w:line="240" w:lineRule="auto"/>
        <w:ind w:left="1004"/>
        <w:textAlignment w:val="baseline"/>
        <w:rPr>
          <w:rFonts w:ascii="Comic Sans MS" w:eastAsia="Times New Roman" w:hAnsi="Comic Sans MS" w:cs="Comic Sans MS"/>
          <w:sz w:val="28"/>
          <w:szCs w:val="28"/>
          <w:lang w:eastAsia="ar-SA"/>
        </w:rPr>
      </w:pPr>
    </w:p>
    <w:p w:rsidR="000E3ECF" w:rsidRPr="000E3ECF" w:rsidRDefault="000E3ECF" w:rsidP="000E3ECF">
      <w:pPr>
        <w:pStyle w:val="Paragraphedeliste"/>
        <w:numPr>
          <w:ilvl w:val="0"/>
          <w:numId w:val="4"/>
        </w:numPr>
        <w:suppressAutoHyphens/>
        <w:overflowPunct w:val="0"/>
        <w:autoSpaceDE w:val="0"/>
        <w:spacing w:after="0" w:line="240" w:lineRule="auto"/>
        <w:textAlignment w:val="baseline"/>
        <w:rPr>
          <w:rFonts w:ascii="Comic Sans MS" w:eastAsia="Times New Roman" w:hAnsi="Comic Sans MS" w:cs="Comic Sans MS"/>
          <w:sz w:val="28"/>
          <w:szCs w:val="28"/>
          <w:lang w:eastAsia="ar-SA"/>
        </w:rPr>
      </w:pPr>
      <w:r w:rsidRPr="000E3ECF">
        <w:rPr>
          <w:rFonts w:ascii="Comic Sans MS" w:eastAsia="Times New Roman" w:hAnsi="Comic Sans MS" w:cs="Comic Sans MS"/>
          <w:b/>
          <w:i/>
          <w:iCs/>
          <w:sz w:val="28"/>
          <w:szCs w:val="28"/>
          <w:u w:val="single"/>
          <w:lang w:eastAsia="ar-SA"/>
        </w:rPr>
        <w:t>Organisation de l'Aire de Transition</w:t>
      </w:r>
    </w:p>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color w:val="FF0000"/>
          <w:sz w:val="20"/>
          <w:szCs w:val="20"/>
          <w:shd w:val="clear" w:color="auto" w:fill="FFFF00"/>
          <w:lang w:eastAsia="ar-SA"/>
        </w:rPr>
      </w:pPr>
      <w:r w:rsidRPr="000E3ECF">
        <w:rPr>
          <w:rFonts w:ascii="Comic Sans MS" w:eastAsia="Times New Roman" w:hAnsi="Comic Sans MS" w:cs="Comic Sans MS"/>
          <w:b/>
          <w:sz w:val="20"/>
          <w:szCs w:val="20"/>
          <w:lang w:eastAsia="ar-SA"/>
        </w:rPr>
        <w:t xml:space="preserve">      </w:t>
      </w:r>
    </w:p>
    <w:p w:rsidR="000E3ECF" w:rsidRDefault="000E3ECF" w:rsidP="000E3ECF">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FF0000"/>
          <w:sz w:val="24"/>
          <w:szCs w:val="20"/>
          <w:shd w:val="clear" w:color="auto" w:fill="FFFF00"/>
          <w:lang w:eastAsia="ar-SA"/>
        </w:rPr>
      </w:pPr>
      <w:r w:rsidRPr="000E3ECF">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6.3</w:t>
      </w:r>
      <w:r w:rsidRPr="000E3ECF">
        <w:rPr>
          <w:rFonts w:ascii="Comic Sans MS" w:eastAsia="Times New Roman" w:hAnsi="Comic Sans MS" w:cs="Comic Sans MS"/>
          <w:b/>
          <w:color w:val="FF0000"/>
          <w:sz w:val="24"/>
          <w:szCs w:val="20"/>
          <w:shd w:val="clear" w:color="auto" w:fill="FFFF00"/>
          <w:lang w:eastAsia="ar-SA"/>
        </w:rPr>
        <w:t xml:space="preserve">  de la R.S. </w:t>
      </w:r>
      <w:r w:rsidR="00880407">
        <w:rPr>
          <w:rFonts w:ascii="Comic Sans MS" w:eastAsia="Times New Roman" w:hAnsi="Comic Sans MS" w:cs="Comic Sans MS"/>
          <w:b/>
          <w:color w:val="FF0000"/>
          <w:sz w:val="24"/>
          <w:szCs w:val="20"/>
          <w:shd w:val="clear" w:color="auto" w:fill="FFFF00"/>
          <w:lang w:eastAsia="ar-SA"/>
        </w:rPr>
        <w:t>2020</w:t>
      </w:r>
    </w:p>
    <w:p w:rsidR="00880407" w:rsidRPr="000E3ECF" w:rsidRDefault="00880407" w:rsidP="000E3ECF">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p>
    <w:p w:rsidR="00E61F2C" w:rsidRPr="00E61F2C" w:rsidRDefault="00E61F2C" w:rsidP="00E61F2C">
      <w:pPr>
        <w:suppressAutoHyphens/>
        <w:overflowPunct w:val="0"/>
        <w:autoSpaceDE w:val="0"/>
        <w:spacing w:after="0" w:line="240" w:lineRule="auto"/>
        <w:textAlignment w:val="baseline"/>
        <w:rPr>
          <w:rFonts w:ascii="Comic Sans MS" w:eastAsia="Calibri" w:hAnsi="Comic Sans MS" w:cs="Comic Sans MS"/>
          <w:color w:val="000000"/>
          <w:lang w:eastAsia="ar-SA"/>
        </w:rPr>
      </w:pPr>
    </w:p>
    <w:p w:rsidR="009272A4" w:rsidRPr="009272A4" w:rsidRDefault="009272A4" w:rsidP="009272A4">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20" w:type="dxa"/>
        <w:tblLayout w:type="fixed"/>
        <w:tblCellMar>
          <w:top w:w="55" w:type="dxa"/>
          <w:left w:w="55" w:type="dxa"/>
          <w:bottom w:w="55" w:type="dxa"/>
          <w:right w:w="55" w:type="dxa"/>
        </w:tblCellMar>
        <w:tblLook w:val="0000" w:firstRow="0" w:lastRow="0" w:firstColumn="0" w:lastColumn="0" w:noHBand="0" w:noVBand="0"/>
      </w:tblPr>
      <w:tblGrid>
        <w:gridCol w:w="5715"/>
        <w:gridCol w:w="705"/>
        <w:gridCol w:w="660"/>
        <w:gridCol w:w="3186"/>
      </w:tblGrid>
      <w:tr w:rsidR="000E3ECF" w:rsidRPr="000E3ECF" w:rsidTr="00AA79E2">
        <w:tc>
          <w:tcPr>
            <w:tcW w:w="571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Aire de Transition</w:t>
            </w:r>
          </w:p>
        </w:tc>
        <w:tc>
          <w:tcPr>
            <w:tcW w:w="70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66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186" w:type="dxa"/>
            <w:tcBorders>
              <w:top w:val="single" w:sz="1" w:space="0" w:color="000000"/>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20"/>
                <w:szCs w:val="20"/>
                <w:lang w:eastAsia="ar-SA"/>
              </w:rPr>
              <w:t>Commentaires éventuels</w:t>
            </w: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 xml:space="preserve">Dispose-t-elle d'une clôture de sécurité séparant les concurrents et leurs matériels du public </w:t>
            </w:r>
            <w:r w:rsidRPr="000E3ECF">
              <w:rPr>
                <w:rFonts w:ascii="Comic Sans MS" w:eastAsia="Times New Roman" w:hAnsi="Comic Sans MS" w:cs="Comic Sans MS"/>
                <w:color w:val="FF0000"/>
                <w:sz w:val="20"/>
                <w:szCs w:val="20"/>
                <w:lang w:eastAsia="ar-SA"/>
              </w:rPr>
              <w:t>(OBLIGATOIRE)</w:t>
            </w:r>
            <w:r w:rsidRPr="000E3ECF">
              <w:rPr>
                <w:rFonts w:ascii="Comic Sans MS" w:eastAsia="Times New Roman" w:hAnsi="Comic Sans MS" w:cs="Comic Sans MS"/>
                <w:sz w:val="20"/>
                <w:szCs w:val="20"/>
                <w:lang w:eastAsia="ar-SA"/>
              </w:rPr>
              <w:t> ?</w:t>
            </w:r>
          </w:p>
        </w:tc>
        <w:tc>
          <w:tcPr>
            <w:tcW w:w="705"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non</w:t>
            </w:r>
          </w:p>
        </w:tc>
        <w:tc>
          <w:tcPr>
            <w:tcW w:w="3186"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 xml:space="preserve">Est-elle gardée pendant la durée de l'épreuve </w:t>
            </w:r>
            <w:r w:rsidRPr="000E3ECF">
              <w:rPr>
                <w:rFonts w:ascii="Comic Sans MS" w:eastAsia="Times New Roman" w:hAnsi="Comic Sans MS" w:cs="Comic Sans MS"/>
                <w:color w:val="FF0000"/>
                <w:sz w:val="20"/>
                <w:szCs w:val="20"/>
                <w:lang w:eastAsia="ar-SA"/>
              </w:rPr>
              <w:t>(OBLIGATOIRE)</w:t>
            </w:r>
            <w:r w:rsidRPr="000E3ECF">
              <w:rPr>
                <w:rFonts w:ascii="Comic Sans MS" w:eastAsia="Times New Roman" w:hAnsi="Comic Sans MS" w:cs="Comic Sans MS"/>
                <w:sz w:val="20"/>
                <w:szCs w:val="20"/>
                <w:lang w:eastAsia="ar-SA"/>
              </w:rPr>
              <w:t> ?</w:t>
            </w:r>
          </w:p>
        </w:tc>
        <w:tc>
          <w:tcPr>
            <w:tcW w:w="705"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20"/>
                <w:szCs w:val="20"/>
                <w:lang w:eastAsia="ar-SA"/>
              </w:rPr>
              <w:t>non</w:t>
            </w:r>
          </w:p>
        </w:tc>
        <w:tc>
          <w:tcPr>
            <w:tcW w:w="3186"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 xml:space="preserve">L'accès à l'AT est-il réglementé par un laissez-passer ? </w:t>
            </w: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Si oui, lequel ?</w:t>
            </w:r>
          </w:p>
        </w:tc>
        <w:tc>
          <w:tcPr>
            <w:tcW w:w="705"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20"/>
                <w:szCs w:val="20"/>
                <w:lang w:eastAsia="ar-SA"/>
              </w:rPr>
              <w:t>non</w:t>
            </w:r>
          </w:p>
        </w:tc>
        <w:tc>
          <w:tcPr>
            <w:tcW w:w="3186"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Comporte-t-elle une zone sacs gardée ?</w:t>
            </w:r>
          </w:p>
        </w:tc>
        <w:tc>
          <w:tcPr>
            <w:tcW w:w="705"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20"/>
                <w:szCs w:val="20"/>
                <w:lang w:eastAsia="ar-SA"/>
              </w:rPr>
              <w:t>non</w:t>
            </w:r>
          </w:p>
        </w:tc>
        <w:tc>
          <w:tcPr>
            <w:tcW w:w="3186"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Comporte-t-elle une tente pour le change ? Si oui combien ?</w:t>
            </w: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OBLIGATOIRE à partir de L et label Mixité</w:t>
            </w:r>
          </w:p>
        </w:tc>
        <w:tc>
          <w:tcPr>
            <w:tcW w:w="705"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20"/>
                <w:szCs w:val="20"/>
                <w:lang w:eastAsia="ar-SA"/>
              </w:rPr>
              <w:t>non</w:t>
            </w:r>
          </w:p>
        </w:tc>
        <w:tc>
          <w:tcPr>
            <w:tcW w:w="3186"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En fin de course, la sortie du matériel est-elle réglementée ? Si oui, comment ?</w:t>
            </w:r>
          </w:p>
        </w:tc>
        <w:tc>
          <w:tcPr>
            <w:tcW w:w="705"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20"/>
                <w:szCs w:val="20"/>
                <w:lang w:eastAsia="ar-SA"/>
              </w:rPr>
              <w:t>non</w:t>
            </w:r>
          </w:p>
        </w:tc>
        <w:tc>
          <w:tcPr>
            <w:tcW w:w="3186"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0E3ECF" w:rsidRPr="000E3ECF" w:rsidTr="00AA79E2">
        <w:tc>
          <w:tcPr>
            <w:tcW w:w="571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Quel est le dispositif d'accrochage des vélos ?</w:t>
            </w:r>
          </w:p>
        </w:tc>
        <w:tc>
          <w:tcPr>
            <w:tcW w:w="4551" w:type="dxa"/>
            <w:gridSpan w:val="3"/>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i/>
          <w:sz w:val="26"/>
          <w:szCs w:val="26"/>
          <w:u w:val="single"/>
          <w:lang w:eastAsia="ar-SA"/>
        </w:rPr>
      </w:pPr>
      <w:r w:rsidRPr="000E3ECF">
        <w:rPr>
          <w:rFonts w:ascii="Comic Sans MS" w:eastAsia="Times New Roman" w:hAnsi="Comic Sans MS" w:cs="Comic Sans MS"/>
          <w:color w:val="FF0000"/>
          <w:sz w:val="26"/>
          <w:szCs w:val="26"/>
          <w:u w:val="single"/>
          <w:lang w:eastAsia="ar-SA"/>
        </w:rPr>
        <w:t xml:space="preserve">Les concurrents effectuent </w:t>
      </w:r>
      <w:r w:rsidRPr="000E3ECF">
        <w:rPr>
          <w:rFonts w:ascii="Comic Sans MS" w:eastAsia="Times New Roman" w:hAnsi="Comic Sans MS" w:cs="Comic Sans MS"/>
          <w:b/>
          <w:bCs/>
          <w:color w:val="FF0000"/>
          <w:sz w:val="26"/>
          <w:szCs w:val="26"/>
          <w:u w:val="single"/>
          <w:lang w:eastAsia="ar-SA"/>
        </w:rPr>
        <w:t>tous</w:t>
      </w:r>
      <w:r w:rsidRPr="000E3ECF">
        <w:rPr>
          <w:rFonts w:ascii="Comic Sans MS" w:eastAsia="Times New Roman" w:hAnsi="Comic Sans MS" w:cs="Comic Sans MS"/>
          <w:color w:val="FF0000"/>
          <w:sz w:val="26"/>
          <w:szCs w:val="26"/>
          <w:u w:val="single"/>
          <w:lang w:eastAsia="ar-SA"/>
        </w:rPr>
        <w:t xml:space="preserve"> la </w:t>
      </w:r>
      <w:r w:rsidRPr="000E3ECF">
        <w:rPr>
          <w:rFonts w:ascii="Comic Sans MS" w:eastAsia="Times New Roman" w:hAnsi="Comic Sans MS" w:cs="Comic Sans MS"/>
          <w:b/>
          <w:bCs/>
          <w:color w:val="FF0000"/>
          <w:sz w:val="26"/>
          <w:szCs w:val="26"/>
          <w:u w:val="single"/>
          <w:lang w:eastAsia="ar-SA"/>
        </w:rPr>
        <w:t>même distance</w:t>
      </w:r>
      <w:r w:rsidRPr="000E3ECF">
        <w:rPr>
          <w:rFonts w:ascii="Comic Sans MS" w:eastAsia="Times New Roman" w:hAnsi="Comic Sans MS" w:cs="Comic Sans MS"/>
          <w:color w:val="FF0000"/>
          <w:sz w:val="26"/>
          <w:szCs w:val="26"/>
          <w:u w:val="single"/>
          <w:lang w:eastAsia="ar-SA"/>
        </w:rPr>
        <w:br/>
        <w:t xml:space="preserve">dans les </w:t>
      </w:r>
      <w:r w:rsidRPr="000E3ECF">
        <w:rPr>
          <w:rFonts w:ascii="Comic Sans MS" w:eastAsia="Times New Roman" w:hAnsi="Comic Sans MS" w:cs="Comic Sans MS"/>
          <w:b/>
          <w:bCs/>
          <w:color w:val="FF0000"/>
          <w:sz w:val="26"/>
          <w:szCs w:val="26"/>
          <w:u w:val="single"/>
          <w:lang w:eastAsia="ar-SA"/>
        </w:rPr>
        <w:t>mêmes conditions</w:t>
      </w:r>
      <w:r w:rsidRPr="000E3ECF">
        <w:rPr>
          <w:rFonts w:ascii="Comic Sans MS" w:eastAsia="Times New Roman" w:hAnsi="Comic Sans MS" w:cs="Comic Sans MS"/>
          <w:b/>
          <w:bCs/>
          <w:i/>
          <w:color w:val="FF0000"/>
          <w:sz w:val="26"/>
          <w:szCs w:val="26"/>
          <w:u w:val="single"/>
          <w:lang w:eastAsia="ar-SA"/>
        </w:rPr>
        <w:t xml:space="preserve">  (même entrée – même sortie)</w:t>
      </w:r>
    </w:p>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i/>
          <w:sz w:val="20"/>
          <w:szCs w:val="20"/>
          <w:lang w:eastAsia="ar-SA"/>
        </w:rPr>
      </w:pPr>
    </w:p>
    <w:p w:rsidR="000E3ECF" w:rsidRPr="000E3ECF" w:rsidRDefault="000E3ECF" w:rsidP="000E3ECF">
      <w:pPr>
        <w:suppressAutoHyphens/>
        <w:overflowPunct w:val="0"/>
        <w:autoSpaceDE w:val="0"/>
        <w:spacing w:after="0" w:line="240" w:lineRule="auto"/>
        <w:textAlignment w:val="baseline"/>
        <w:rPr>
          <w:rFonts w:ascii="Times New Roman" w:eastAsia="Times New Roman" w:hAnsi="Times New Roman" w:cs="Times New Roman"/>
          <w:lang w:eastAsia="ar-SA"/>
        </w:rPr>
      </w:pPr>
      <w:r w:rsidRPr="000E3ECF">
        <w:rPr>
          <w:rFonts w:ascii="Times New Roman" w:eastAsia="Times New Roman" w:hAnsi="Times New Roman" w:cs="Times New Roman"/>
          <w:lang w:eastAsia="ar-SA"/>
        </w:rPr>
        <w:t>→</w:t>
      </w:r>
      <w:r w:rsidRPr="000E3ECF">
        <w:rPr>
          <w:rFonts w:ascii="Comic Sans MS" w:eastAsia="Times New Roman" w:hAnsi="Comic Sans MS" w:cs="Comic Sans MS"/>
          <w:lang w:eastAsia="ar-SA"/>
        </w:rPr>
        <w:t xml:space="preserve"> Sur les épreuves Distances L, XL et XXL, l’organisateur mettra à disposition des concurrents des zones à l'abri des regards leur permettant de se changer (séparer « hommes » et « femmes »).</w:t>
      </w:r>
    </w:p>
    <w:p w:rsidR="000E3ECF" w:rsidRPr="000E3ECF" w:rsidRDefault="000E3ECF" w:rsidP="000E3ECF">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lang w:eastAsia="ar-SA"/>
        </w:rPr>
      </w:pPr>
      <w:r w:rsidRPr="000E3ECF">
        <w:rPr>
          <w:rFonts w:ascii="Times New Roman" w:eastAsia="Times New Roman" w:hAnsi="Times New Roman" w:cs="Times New Roman"/>
          <w:lang w:eastAsia="ar-SA"/>
        </w:rPr>
        <w:t>→</w:t>
      </w:r>
      <w:r w:rsidRPr="000E3ECF">
        <w:rPr>
          <w:rFonts w:ascii="Comic Sans MS" w:eastAsia="Times New Roman" w:hAnsi="Comic Sans MS" w:cs="Comic Sans MS"/>
          <w:lang w:eastAsia="ar-SA"/>
        </w:rPr>
        <w:t xml:space="preserve"> Les équipes relais seront regroupées dans l'aire de transition.</w:t>
      </w: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lang w:eastAsia="ar-SA"/>
        </w:rPr>
      </w:pPr>
    </w:p>
    <w:p w:rsidR="009272A4" w:rsidRDefault="009272A4"/>
    <w:p w:rsidR="009272A4" w:rsidRDefault="009272A4">
      <w:r>
        <w:br w:type="page"/>
      </w:r>
    </w:p>
    <w:p w:rsidR="000E3ECF" w:rsidRDefault="000E3ECF" w:rsidP="000E3ECF">
      <w:pPr>
        <w:pBdr>
          <w:top w:val="single" w:sz="4" w:space="1" w:color="auto"/>
          <w:left w:val="single" w:sz="4" w:space="4" w:color="auto"/>
          <w:bottom w:val="single" w:sz="4" w:space="1" w:color="auto"/>
          <w:right w:val="single" w:sz="4" w:space="4" w:color="auto"/>
        </w:pBdr>
        <w:shd w:val="clear" w:color="auto" w:fill="BFBFBF" w:themeFill="background1" w:themeFillShade="BF"/>
        <w:jc w:val="center"/>
      </w:pPr>
      <w:r w:rsidRPr="000E3ECF">
        <w:rPr>
          <w:rFonts w:ascii="Comic Sans MS" w:hAnsi="Comic Sans MS" w:cs="Comic Sans MS"/>
          <w:b/>
          <w:sz w:val="40"/>
          <w:szCs w:val="40"/>
          <w:highlight w:val="lightGray"/>
        </w:rPr>
        <w:lastRenderedPageBreak/>
        <w:t>Les Épreuves de DUATHLON</w:t>
      </w:r>
    </w:p>
    <w:p w:rsidR="000E3ECF" w:rsidRPr="000E3ECF" w:rsidRDefault="000E3ECF" w:rsidP="000E3ECF">
      <w:pPr>
        <w:shd w:val="clear" w:color="auto" w:fill="E5E5E5"/>
        <w:suppressAutoHyphens/>
        <w:overflowPunct w:val="0"/>
        <w:autoSpaceDE w:val="0"/>
        <w:spacing w:after="0" w:line="240" w:lineRule="auto"/>
        <w:ind w:left="150"/>
        <w:jc w:val="both"/>
        <w:textAlignment w:val="baseline"/>
        <w:rPr>
          <w:rFonts w:ascii="Comic Sans MS" w:eastAsia="Times New Roman" w:hAnsi="Comic Sans MS" w:cs="Comic Sans MS"/>
          <w:b/>
          <w:sz w:val="16"/>
          <w:szCs w:val="16"/>
          <w:lang w:eastAsia="ar-SA"/>
        </w:rPr>
      </w:pPr>
      <w:r w:rsidRPr="000E3ECF">
        <w:rPr>
          <w:rFonts w:ascii="Comic Sans MS" w:eastAsia="Times New Roman" w:hAnsi="Comic Sans MS" w:cs="Comic Sans MS"/>
          <w:b/>
          <w:sz w:val="24"/>
          <w:szCs w:val="20"/>
          <w:lang w:eastAsia="ar-SA"/>
        </w:rPr>
        <w:t xml:space="preserve">1-Format de l'épreuve : (voir Annexe 1) </w:t>
      </w:r>
      <w:r w:rsidRPr="000E3ECF">
        <w:rPr>
          <w:rFonts w:ascii="Comic Sans MS" w:eastAsia="Times New Roman" w:hAnsi="Comic Sans MS" w:cs="Comic Sans MS"/>
          <w:b/>
          <w:bCs/>
          <w:color w:val="FF0000"/>
          <w:sz w:val="24"/>
          <w:szCs w:val="24"/>
          <w:shd w:val="clear" w:color="auto" w:fill="FFFF00"/>
          <w:lang w:eastAsia="ar-SA"/>
        </w:rPr>
        <w:t xml:space="preserve">Voir </w:t>
      </w:r>
      <w:r w:rsidR="00880407">
        <w:rPr>
          <w:rFonts w:ascii="Comic Sans MS" w:eastAsia="Times New Roman" w:hAnsi="Comic Sans MS" w:cs="Comic Sans MS"/>
          <w:b/>
          <w:bCs/>
          <w:color w:val="FF0000"/>
          <w:sz w:val="24"/>
          <w:szCs w:val="24"/>
          <w:shd w:val="clear" w:color="auto" w:fill="FFFF00"/>
          <w:lang w:eastAsia="ar-SA"/>
        </w:rPr>
        <w:t>points 3.1 et 11</w:t>
      </w:r>
      <w:r w:rsidRPr="000E3ECF">
        <w:rPr>
          <w:rFonts w:ascii="Comic Sans MS" w:eastAsia="Times New Roman" w:hAnsi="Comic Sans MS" w:cs="Comic Sans MS"/>
          <w:b/>
          <w:bCs/>
          <w:color w:val="FF0000"/>
          <w:sz w:val="24"/>
          <w:szCs w:val="24"/>
          <w:shd w:val="clear" w:color="auto" w:fill="FFFF00"/>
          <w:lang w:eastAsia="ar-SA"/>
        </w:rPr>
        <w:t xml:space="preserve"> de la R.S. 2</w:t>
      </w:r>
      <w:r w:rsidR="00880407">
        <w:rPr>
          <w:rFonts w:ascii="Comic Sans MS" w:eastAsia="Times New Roman" w:hAnsi="Comic Sans MS" w:cs="Comic Sans MS"/>
          <w:b/>
          <w:bCs/>
          <w:color w:val="FF0000"/>
          <w:sz w:val="24"/>
          <w:szCs w:val="24"/>
          <w:shd w:val="clear" w:color="auto" w:fill="FFFF00"/>
          <w:lang w:eastAsia="ar-SA"/>
        </w:rPr>
        <w:t>020</w:t>
      </w: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b/>
          <w:sz w:val="16"/>
          <w:szCs w:val="16"/>
          <w:lang w:eastAsia="ar-SA"/>
        </w:rPr>
      </w:pP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0E3ECF">
        <w:rPr>
          <w:rFonts w:ascii="Comic Sans MS" w:eastAsia="Times New Roman" w:hAnsi="Comic Sans MS" w:cs="Comic Sans MS"/>
          <w:sz w:val="24"/>
          <w:szCs w:val="24"/>
          <w:lang w:eastAsia="ar-SA"/>
        </w:rPr>
        <w:t xml:space="preserve">Un </w:t>
      </w:r>
      <w:r w:rsidRPr="000E3ECF">
        <w:rPr>
          <w:rFonts w:ascii="Comic Sans MS" w:eastAsia="Times New Roman" w:hAnsi="Comic Sans MS" w:cs="Comic Sans MS"/>
          <w:b/>
          <w:bCs/>
          <w:sz w:val="24"/>
          <w:szCs w:val="24"/>
          <w:lang w:eastAsia="ar-SA"/>
        </w:rPr>
        <w:t>duathlon</w:t>
      </w:r>
      <w:r w:rsidRPr="000E3ECF">
        <w:rPr>
          <w:rFonts w:ascii="Comic Sans MS" w:eastAsia="Times New Roman" w:hAnsi="Comic Sans MS" w:cs="Comic Sans MS"/>
          <w:sz w:val="24"/>
          <w:szCs w:val="24"/>
          <w:lang w:eastAsia="ar-SA"/>
        </w:rPr>
        <w:t xml:space="preserve"> est une épreuve, consistant à enchaîner en continu et sans arrêt du chronomètre la course à pied, le cyclisme et la course à pied. </w:t>
      </w:r>
    </w:p>
    <w:p w:rsidR="000E3ECF" w:rsidRPr="000E3ECF" w:rsidRDefault="000E3ECF" w:rsidP="000E3ECF">
      <w:pPr>
        <w:tabs>
          <w:tab w:val="left" w:pos="3092"/>
        </w:tab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0E3ECF" w:rsidRPr="000E3ECF" w:rsidRDefault="000E3ECF" w:rsidP="000E3ECF">
      <w:pPr>
        <w:tabs>
          <w:tab w:val="left" w:pos="2565"/>
        </w:tab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b/>
          <w:sz w:val="18"/>
          <w:szCs w:val="18"/>
          <w:lang w:eastAsia="ar-SA"/>
        </w:rPr>
        <w:tab/>
        <w:t>Distances réelles</w:t>
      </w:r>
    </w:p>
    <w:tbl>
      <w:tblPr>
        <w:tblW w:w="0" w:type="auto"/>
        <w:tblInd w:w="-417" w:type="dxa"/>
        <w:tblLayout w:type="fixed"/>
        <w:tblCellMar>
          <w:top w:w="55" w:type="dxa"/>
          <w:left w:w="55" w:type="dxa"/>
          <w:bottom w:w="55" w:type="dxa"/>
          <w:right w:w="55" w:type="dxa"/>
        </w:tblCellMar>
        <w:tblLook w:val="0000" w:firstRow="0" w:lastRow="0" w:firstColumn="0" w:lastColumn="0" w:noHBand="0" w:noVBand="0"/>
      </w:tblPr>
      <w:tblGrid>
        <w:gridCol w:w="1245"/>
        <w:gridCol w:w="1230"/>
        <w:gridCol w:w="930"/>
        <w:gridCol w:w="915"/>
        <w:gridCol w:w="915"/>
        <w:gridCol w:w="825"/>
        <w:gridCol w:w="1110"/>
        <w:gridCol w:w="1110"/>
        <w:gridCol w:w="1155"/>
        <w:gridCol w:w="1257"/>
      </w:tblGrid>
      <w:tr w:rsidR="000E3ECF" w:rsidRPr="000E3ECF" w:rsidTr="00AA79E2">
        <w:tc>
          <w:tcPr>
            <w:tcW w:w="124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 xml:space="preserve">DUATHLON </w:t>
            </w:r>
            <w:r w:rsidRPr="000E3ECF">
              <w:rPr>
                <w:rFonts w:ascii="Comic Sans MS" w:eastAsia="Times New Roman" w:hAnsi="Comic Sans MS" w:cs="Comic Sans MS"/>
                <w:b/>
                <w:bCs/>
                <w:sz w:val="18"/>
                <w:szCs w:val="18"/>
                <w:lang w:eastAsia="ar-SA"/>
              </w:rPr>
              <w:t>Distance</w:t>
            </w:r>
          </w:p>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p>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Format ?</w:t>
            </w:r>
          </w:p>
        </w:tc>
        <w:tc>
          <w:tcPr>
            <w:tcW w:w="93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Course à pied 1</w:t>
            </w:r>
          </w:p>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en km</w:t>
            </w:r>
          </w:p>
        </w:tc>
        <w:tc>
          <w:tcPr>
            <w:tcW w:w="91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Vélo</w:t>
            </w:r>
          </w:p>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en km</w:t>
            </w:r>
          </w:p>
        </w:tc>
        <w:tc>
          <w:tcPr>
            <w:tcW w:w="91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Course à pied 2</w:t>
            </w:r>
          </w:p>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en km</w:t>
            </w:r>
          </w:p>
        </w:tc>
        <w:tc>
          <w:tcPr>
            <w:tcW w:w="82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Nombre de vagues prévues</w:t>
            </w:r>
          </w:p>
        </w:tc>
        <w:tc>
          <w:tcPr>
            <w:tcW w:w="111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Horaires départ</w:t>
            </w:r>
          </w:p>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 xml:space="preserve"> de chaque vague</w:t>
            </w:r>
          </w:p>
        </w:tc>
        <w:tc>
          <w:tcPr>
            <w:tcW w:w="111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Catégories et/ou Sexes</w:t>
            </w:r>
          </w:p>
        </w:tc>
        <w:tc>
          <w:tcPr>
            <w:tcW w:w="115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Nombre Maxi de concurrents</w:t>
            </w:r>
          </w:p>
        </w:tc>
        <w:tc>
          <w:tcPr>
            <w:tcW w:w="1257" w:type="dxa"/>
            <w:tcBorders>
              <w:top w:val="single" w:sz="1" w:space="0" w:color="000000"/>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18"/>
                <w:szCs w:val="18"/>
                <w:lang w:eastAsia="ar-SA"/>
              </w:rPr>
              <w:t>Nombre de concurrents de l'édition précédente</w:t>
            </w:r>
          </w:p>
        </w:tc>
      </w:tr>
      <w:tr w:rsidR="000E3ECF" w:rsidRPr="000E3ECF" w:rsidTr="00AA79E2">
        <w:tc>
          <w:tcPr>
            <w:tcW w:w="1245"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0E3ECF">
              <w:rPr>
                <w:rFonts w:ascii="Comic Sans MS" w:eastAsia="Times New Roman" w:hAnsi="Comic Sans MS" w:cs="Comic Sans MS"/>
                <w:b/>
                <w:bCs/>
                <w:lang w:eastAsia="ar-SA"/>
              </w:rPr>
              <w:t>Épreuve 1</w:t>
            </w:r>
          </w:p>
        </w:tc>
        <w:tc>
          <w:tcPr>
            <w:tcW w:w="1230"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val="restart"/>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0E3ECF">
              <w:rPr>
                <w:rFonts w:ascii="Comic Sans MS" w:eastAsia="Times New Roman" w:hAnsi="Comic Sans MS" w:cs="Comic Sans MS"/>
                <w:b/>
                <w:bCs/>
                <w:lang w:eastAsia="ar-SA"/>
              </w:rPr>
              <w:t>Épreuve 2</w:t>
            </w:r>
          </w:p>
        </w:tc>
        <w:tc>
          <w:tcPr>
            <w:tcW w:w="1230"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0E3ECF">
              <w:rPr>
                <w:rFonts w:ascii="Comic Sans MS" w:eastAsia="Times New Roman" w:hAnsi="Comic Sans MS" w:cs="Comic Sans MS"/>
                <w:b/>
                <w:bCs/>
                <w:lang w:eastAsia="ar-SA"/>
              </w:rPr>
              <w:t>Épreuve 3</w:t>
            </w:r>
          </w:p>
        </w:tc>
        <w:tc>
          <w:tcPr>
            <w:tcW w:w="1230"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0E3ECF">
              <w:rPr>
                <w:rFonts w:ascii="Comic Sans MS" w:eastAsia="Times New Roman" w:hAnsi="Comic Sans MS" w:cs="Comic Sans MS"/>
                <w:b/>
                <w:bCs/>
                <w:lang w:eastAsia="ar-SA"/>
              </w:rPr>
              <w:t>Épreuve 4</w:t>
            </w:r>
          </w:p>
        </w:tc>
        <w:tc>
          <w:tcPr>
            <w:tcW w:w="1230"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0E3ECF" w:rsidRPr="000E3ECF" w:rsidTr="00AA79E2">
        <w:tc>
          <w:tcPr>
            <w:tcW w:w="1245" w:type="dxa"/>
            <w:vMerge/>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2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30"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91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82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7" w:type="dxa"/>
            <w:vMerge/>
            <w:tcBorders>
              <w:left w:val="sing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bl>
    <w:p w:rsidR="000E3ECF" w:rsidRPr="000E3ECF" w:rsidRDefault="000E3ECF" w:rsidP="000E3ECF">
      <w:pPr>
        <w:tabs>
          <w:tab w:val="left" w:pos="3092"/>
        </w:tab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0E3ECF" w:rsidRPr="000E3ECF" w:rsidRDefault="000E3ECF" w:rsidP="000E3ECF">
      <w:pPr>
        <w:tabs>
          <w:tab w:val="left" w:pos="3092"/>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0E3ECF" w:rsidRPr="000E3ECF" w:rsidRDefault="000E3ECF" w:rsidP="000E3ECF">
      <w:pPr>
        <w:shd w:val="clear" w:color="auto" w:fill="E5E5E5"/>
        <w:suppressAutoHyphens/>
        <w:overflowPunct w:val="0"/>
        <w:autoSpaceDE w:val="0"/>
        <w:spacing w:after="0" w:line="240" w:lineRule="auto"/>
        <w:ind w:left="135"/>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b/>
          <w:sz w:val="24"/>
          <w:szCs w:val="20"/>
          <w:lang w:eastAsia="ar-SA"/>
        </w:rPr>
        <w:t xml:space="preserve">2-Accessibilité    </w:t>
      </w:r>
      <w:r w:rsidRPr="000E3ECF">
        <w:rPr>
          <w:rFonts w:ascii="Comic Sans MS" w:eastAsia="Times New Roman" w:hAnsi="Comic Sans MS" w:cs="Comic Sans MS"/>
          <w:b/>
          <w:bCs/>
          <w:color w:val="FF0000"/>
          <w:sz w:val="24"/>
          <w:szCs w:val="24"/>
          <w:shd w:val="clear" w:color="auto" w:fill="FFFF00"/>
          <w:lang w:eastAsia="ar-SA"/>
        </w:rPr>
        <w:t xml:space="preserve">Voir </w:t>
      </w:r>
      <w:r w:rsidR="00880407">
        <w:rPr>
          <w:rFonts w:ascii="Comic Sans MS" w:eastAsia="Times New Roman" w:hAnsi="Comic Sans MS" w:cs="Comic Sans MS"/>
          <w:b/>
          <w:bCs/>
          <w:color w:val="FF0000"/>
          <w:sz w:val="24"/>
          <w:szCs w:val="24"/>
          <w:shd w:val="clear" w:color="auto" w:fill="FFFF00"/>
          <w:lang w:eastAsia="ar-SA"/>
        </w:rPr>
        <w:t>points 3.2 et 11</w:t>
      </w:r>
      <w:r w:rsidRPr="000E3ECF">
        <w:rPr>
          <w:rFonts w:ascii="Comic Sans MS" w:eastAsia="Times New Roman" w:hAnsi="Comic Sans MS" w:cs="Comic Sans MS"/>
          <w:b/>
          <w:bCs/>
          <w:color w:val="FF0000"/>
          <w:sz w:val="24"/>
          <w:szCs w:val="24"/>
          <w:shd w:val="clear" w:color="auto" w:fill="FFFF00"/>
          <w:lang w:eastAsia="ar-SA"/>
        </w:rPr>
        <w:t xml:space="preserve">  de la R.S. </w:t>
      </w:r>
      <w:r w:rsidR="00880407">
        <w:rPr>
          <w:rFonts w:ascii="Comic Sans MS" w:eastAsia="Times New Roman" w:hAnsi="Comic Sans MS" w:cs="Comic Sans MS"/>
          <w:b/>
          <w:bCs/>
          <w:color w:val="FF0000"/>
          <w:sz w:val="24"/>
          <w:szCs w:val="24"/>
          <w:shd w:val="clear" w:color="auto" w:fill="FFFF00"/>
          <w:lang w:eastAsia="ar-SA"/>
        </w:rPr>
        <w:t>2020</w:t>
      </w: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0E3ECF">
        <w:rPr>
          <w:rFonts w:ascii="Comic Sans MS" w:eastAsia="Comic Sans MS" w:hAnsi="Comic Sans MS" w:cs="Comic Sans MS"/>
          <w:b/>
          <w:bCs/>
          <w:sz w:val="24"/>
          <w:szCs w:val="24"/>
          <w:lang w:eastAsia="ar-SA"/>
        </w:rPr>
        <w:t xml:space="preserve">Si </w:t>
      </w:r>
      <w:r w:rsidRPr="000E3ECF">
        <w:rPr>
          <w:rFonts w:ascii="Comic Sans MS" w:eastAsia="Times New Roman" w:hAnsi="Comic Sans MS" w:cs="Comic Sans MS"/>
          <w:b/>
          <w:bCs/>
          <w:sz w:val="24"/>
          <w:szCs w:val="24"/>
          <w:lang w:eastAsia="ar-SA"/>
        </w:rPr>
        <w:t>Épreuve individuelle ; cochez la ou les catégories concernées :</w:t>
      </w: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692" w:type="dxa"/>
        <w:tblLayout w:type="fixed"/>
        <w:tblCellMar>
          <w:top w:w="55" w:type="dxa"/>
          <w:left w:w="55" w:type="dxa"/>
          <w:bottom w:w="55" w:type="dxa"/>
          <w:right w:w="55" w:type="dxa"/>
        </w:tblCellMar>
        <w:tblLook w:val="0000" w:firstRow="0" w:lastRow="0" w:firstColumn="0" w:lastColumn="0" w:noHBand="0" w:noVBand="0"/>
      </w:tblPr>
      <w:tblGrid>
        <w:gridCol w:w="1650"/>
        <w:gridCol w:w="1365"/>
        <w:gridCol w:w="990"/>
        <w:gridCol w:w="975"/>
        <w:gridCol w:w="990"/>
        <w:gridCol w:w="1033"/>
      </w:tblGrid>
      <w:tr w:rsidR="000E3ECF" w:rsidRPr="000E3ECF" w:rsidTr="00AA79E2">
        <w:tc>
          <w:tcPr>
            <w:tcW w:w="165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both"/>
              <w:textAlignment w:val="baseline"/>
              <w:rPr>
                <w:rFonts w:ascii="Comic Sans MS" w:eastAsia="Times New Roman" w:hAnsi="Comic Sans MS" w:cs="Comic Sans MS"/>
                <w:b/>
                <w:bCs/>
                <w:sz w:val="18"/>
                <w:szCs w:val="18"/>
                <w:lang w:eastAsia="ar-SA"/>
              </w:rPr>
            </w:pPr>
            <w:r w:rsidRPr="000E3ECF">
              <w:rPr>
                <w:rFonts w:ascii="Comic Sans MS" w:eastAsia="Times New Roman" w:hAnsi="Comic Sans MS" w:cs="Comic Sans MS"/>
                <w:b/>
                <w:bCs/>
                <w:sz w:val="18"/>
                <w:szCs w:val="18"/>
                <w:lang w:eastAsia="ar-SA"/>
              </w:rPr>
              <w:t>Épreuves</w:t>
            </w:r>
          </w:p>
          <w:p w:rsidR="000E3ECF" w:rsidRPr="000E3ECF" w:rsidRDefault="000E3ECF" w:rsidP="000E3ECF">
            <w:pPr>
              <w:suppressLineNumbers/>
              <w:suppressAutoHyphens/>
              <w:overflowPunct w:val="0"/>
              <w:autoSpaceDE w:val="0"/>
              <w:snapToGrid w:val="0"/>
              <w:spacing w:after="0" w:line="240" w:lineRule="auto"/>
              <w:jc w:val="both"/>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b/>
                <w:bCs/>
                <w:sz w:val="18"/>
                <w:szCs w:val="18"/>
                <w:lang w:eastAsia="ar-SA"/>
              </w:rPr>
              <w:t>INDIVIDUELLES</w:t>
            </w:r>
          </w:p>
        </w:tc>
        <w:tc>
          <w:tcPr>
            <w:tcW w:w="1365"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Années de naissance</w:t>
            </w:r>
          </w:p>
        </w:tc>
        <w:tc>
          <w:tcPr>
            <w:tcW w:w="990" w:type="dxa"/>
            <w:tcBorders>
              <w:top w:val="single" w:sz="1" w:space="0" w:color="000000"/>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Épreuve 1</w:t>
            </w:r>
          </w:p>
        </w:tc>
        <w:tc>
          <w:tcPr>
            <w:tcW w:w="975" w:type="dxa"/>
            <w:tcBorders>
              <w:top w:val="single" w:sz="1" w:space="0" w:color="000000"/>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Épreuve 2</w:t>
            </w:r>
          </w:p>
        </w:tc>
        <w:tc>
          <w:tcPr>
            <w:tcW w:w="990" w:type="dxa"/>
            <w:tcBorders>
              <w:top w:val="single" w:sz="1" w:space="0" w:color="000000"/>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0E3ECF">
              <w:rPr>
                <w:rFonts w:ascii="Comic Sans MS" w:eastAsia="Times New Roman" w:hAnsi="Comic Sans MS" w:cs="Comic Sans MS"/>
                <w:sz w:val="18"/>
                <w:szCs w:val="18"/>
                <w:lang w:eastAsia="ar-SA"/>
              </w:rPr>
              <w:t>Épreuve 3</w:t>
            </w:r>
          </w:p>
        </w:tc>
        <w:tc>
          <w:tcPr>
            <w:tcW w:w="1033" w:type="dxa"/>
            <w:tcBorders>
              <w:top w:val="single" w:sz="1" w:space="0" w:color="000000"/>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18"/>
                <w:szCs w:val="18"/>
                <w:lang w:eastAsia="ar-SA"/>
              </w:rPr>
              <w:t>Épreuve 4</w:t>
            </w: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Mini Poussin</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2011 - 2012</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Poussin</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2009 - 2010</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Pupille</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2007 - 2008</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Benjamin</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2005 - 2006</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Minime</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2003 – 2004</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Cadet</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2001 - 2002</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Junior</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1999 - 2000</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Senior</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1979 à 1998</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65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Vétéran</w:t>
            </w:r>
          </w:p>
        </w:tc>
        <w:tc>
          <w:tcPr>
            <w:tcW w:w="1365" w:type="dxa"/>
            <w:tcBorders>
              <w:left w:val="single" w:sz="1" w:space="0" w:color="000000"/>
              <w:bottom w:val="single" w:sz="1" w:space="0" w:color="000000"/>
            </w:tcBorders>
            <w:shd w:val="clear" w:color="auto" w:fill="auto"/>
          </w:tcPr>
          <w:p w:rsidR="000E3ECF" w:rsidRPr="000E3ECF" w:rsidRDefault="000E3ECF" w:rsidP="000E3ECF">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1978 et avant</w:t>
            </w:r>
          </w:p>
        </w:tc>
        <w:tc>
          <w:tcPr>
            <w:tcW w:w="99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3" w:type="dxa"/>
            <w:tcBorders>
              <w:left w:val="doub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0E3ECF" w:rsidRPr="000E3ECF" w:rsidRDefault="000E3ECF" w:rsidP="000E3ECF">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sectPr w:rsidR="000E3ECF" w:rsidRPr="000E3ECF" w:rsidSect="00AA79E2">
          <w:footerReference w:type="default" r:id="rId12"/>
          <w:pgSz w:w="11906" w:h="16838"/>
          <w:pgMar w:top="567" w:right="567" w:bottom="1009" w:left="1134" w:header="720" w:footer="737" w:gutter="0"/>
          <w:cols w:space="720"/>
          <w:docGrid w:linePitch="600" w:charSpace="40960"/>
        </w:sectPr>
      </w:pP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b/>
          <w:bCs/>
          <w:color w:val="FF0000"/>
          <w:sz w:val="24"/>
          <w:szCs w:val="24"/>
          <w:shd w:val="clear" w:color="auto" w:fill="FFFF00"/>
          <w:lang w:eastAsia="ar-SA"/>
        </w:rPr>
      </w:pPr>
      <w:r w:rsidRPr="000E3ECF">
        <w:rPr>
          <w:rFonts w:ascii="Comic Sans MS" w:eastAsia="Comic Sans MS" w:hAnsi="Comic Sans MS" w:cs="Comic Sans MS"/>
          <w:b/>
          <w:bCs/>
          <w:sz w:val="24"/>
          <w:szCs w:val="24"/>
          <w:lang w:eastAsia="ar-SA"/>
        </w:rPr>
        <w:lastRenderedPageBreak/>
        <w:t xml:space="preserve">Si </w:t>
      </w:r>
      <w:r w:rsidRPr="000E3ECF">
        <w:rPr>
          <w:rFonts w:ascii="Comic Sans MS" w:eastAsia="Times New Roman" w:hAnsi="Comic Sans MS" w:cs="Comic Sans MS"/>
          <w:b/>
          <w:bCs/>
          <w:sz w:val="24"/>
          <w:szCs w:val="24"/>
          <w:lang w:eastAsia="ar-SA"/>
        </w:rPr>
        <w:t>Épreuve en Relais ; cochez la ou les catégories concernées :</w:t>
      </w: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0E3ECF">
        <w:rPr>
          <w:rFonts w:ascii="Comic Sans MS" w:eastAsia="Times New Roman" w:hAnsi="Comic Sans MS" w:cs="Comic Sans MS"/>
          <w:b/>
          <w:bCs/>
          <w:color w:val="FF0000"/>
          <w:sz w:val="24"/>
          <w:szCs w:val="24"/>
          <w:shd w:val="clear" w:color="auto" w:fill="FFFF00"/>
          <w:lang w:eastAsia="ar-SA"/>
        </w:rPr>
        <w:t xml:space="preserve">Voir </w:t>
      </w:r>
      <w:r w:rsidR="00880407">
        <w:rPr>
          <w:rFonts w:ascii="Comic Sans MS" w:eastAsia="Times New Roman" w:hAnsi="Comic Sans MS" w:cs="Comic Sans MS"/>
          <w:b/>
          <w:bCs/>
          <w:color w:val="FF0000"/>
          <w:sz w:val="24"/>
          <w:szCs w:val="24"/>
          <w:shd w:val="clear" w:color="auto" w:fill="FFFF00"/>
          <w:lang w:eastAsia="ar-SA"/>
        </w:rPr>
        <w:t>point 7.2</w:t>
      </w:r>
      <w:r w:rsidRPr="000E3ECF">
        <w:rPr>
          <w:rFonts w:ascii="Comic Sans MS" w:eastAsia="Times New Roman" w:hAnsi="Comic Sans MS" w:cs="Comic Sans MS"/>
          <w:b/>
          <w:bCs/>
          <w:color w:val="FF0000"/>
          <w:sz w:val="24"/>
          <w:szCs w:val="24"/>
          <w:shd w:val="clear" w:color="auto" w:fill="FFFF00"/>
          <w:lang w:eastAsia="ar-SA"/>
        </w:rPr>
        <w:t xml:space="preserve">  de la R.S. </w:t>
      </w:r>
      <w:r w:rsidR="00880407">
        <w:rPr>
          <w:rFonts w:ascii="Comic Sans MS" w:eastAsia="Times New Roman" w:hAnsi="Comic Sans MS" w:cs="Comic Sans MS"/>
          <w:b/>
          <w:bCs/>
          <w:color w:val="FF0000"/>
          <w:sz w:val="24"/>
          <w:szCs w:val="24"/>
          <w:shd w:val="clear" w:color="auto" w:fill="FFFF00"/>
          <w:lang w:eastAsia="ar-SA"/>
        </w:rPr>
        <w:t>2020</w:t>
      </w: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693" w:type="dxa"/>
        <w:tblLayout w:type="fixed"/>
        <w:tblCellMar>
          <w:top w:w="55" w:type="dxa"/>
          <w:left w:w="55" w:type="dxa"/>
          <w:bottom w:w="55" w:type="dxa"/>
          <w:right w:w="55" w:type="dxa"/>
        </w:tblCellMar>
        <w:tblLook w:val="0000" w:firstRow="0" w:lastRow="0" w:firstColumn="0" w:lastColumn="0" w:noHBand="0" w:noVBand="0"/>
      </w:tblPr>
      <w:tblGrid>
        <w:gridCol w:w="1515"/>
        <w:gridCol w:w="930"/>
        <w:gridCol w:w="855"/>
        <w:gridCol w:w="930"/>
        <w:gridCol w:w="927"/>
        <w:gridCol w:w="847"/>
        <w:gridCol w:w="947"/>
      </w:tblGrid>
      <w:tr w:rsidR="000E3ECF" w:rsidRPr="000E3ECF" w:rsidTr="00AA79E2">
        <w:tc>
          <w:tcPr>
            <w:tcW w:w="1515" w:type="dxa"/>
            <w:tcBorders>
              <w:top w:val="sing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sz w:val="20"/>
                <w:szCs w:val="20"/>
                <w:lang w:eastAsia="ar-SA"/>
              </w:rPr>
            </w:pPr>
            <w:r w:rsidRPr="000E3ECF">
              <w:rPr>
                <w:rFonts w:ascii="Comic Sans MS" w:eastAsia="Times New Roman" w:hAnsi="Comic Sans MS" w:cs="Comic Sans MS"/>
                <w:b/>
                <w:bCs/>
                <w:sz w:val="20"/>
                <w:szCs w:val="20"/>
                <w:lang w:eastAsia="ar-SA"/>
              </w:rPr>
              <w:t>Épreuves en RELAIS</w:t>
            </w:r>
          </w:p>
        </w:tc>
        <w:tc>
          <w:tcPr>
            <w:tcW w:w="2715" w:type="dxa"/>
            <w:gridSpan w:val="3"/>
            <w:tcBorders>
              <w:top w:val="single" w:sz="1" w:space="0" w:color="000000"/>
              <w:left w:val="single" w:sz="1" w:space="0" w:color="000000"/>
              <w:bottom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0E3ECF">
              <w:rPr>
                <w:rFonts w:ascii="Comic Sans MS" w:eastAsia="Times New Roman" w:hAnsi="Comic Sans MS" w:cs="Comic Sans MS"/>
                <w:b/>
                <w:bCs/>
                <w:sz w:val="20"/>
                <w:szCs w:val="20"/>
                <w:lang w:eastAsia="ar-SA"/>
              </w:rPr>
              <w:t xml:space="preserve">Épreuve n° </w:t>
            </w:r>
          </w:p>
        </w:tc>
        <w:tc>
          <w:tcPr>
            <w:tcW w:w="2721" w:type="dxa"/>
            <w:gridSpan w:val="3"/>
            <w:tcBorders>
              <w:top w:val="single" w:sz="1" w:space="0" w:color="000000"/>
              <w:left w:val="double" w:sz="1" w:space="0" w:color="000000"/>
              <w:bottom w:val="single" w:sz="1" w:space="0" w:color="000000"/>
              <w:right w:val="single" w:sz="1" w:space="0" w:color="000000"/>
            </w:tcBorders>
            <w:shd w:val="clear" w:color="auto" w:fill="auto"/>
            <w:vAlign w:val="center"/>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b/>
                <w:bCs/>
                <w:sz w:val="20"/>
                <w:szCs w:val="20"/>
                <w:lang w:eastAsia="ar-SA"/>
              </w:rPr>
              <w:t xml:space="preserve">Épreuve n° </w:t>
            </w: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RELAIS</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Course à pied 1</w:t>
            </w: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Cyclisme</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Course à pied 2</w:t>
            </w: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Course à pied 1</w:t>
            </w: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Cyclisme</w:t>
            </w: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0E3ECF">
              <w:rPr>
                <w:rFonts w:ascii="Comic Sans MS" w:eastAsia="Times New Roman" w:hAnsi="Comic Sans MS" w:cs="Comic Sans MS"/>
                <w:sz w:val="16"/>
                <w:szCs w:val="16"/>
                <w:lang w:eastAsia="ar-SA"/>
              </w:rPr>
              <w:t>Course à pied 2</w:t>
            </w: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Mini Poussin</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Poussin</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Pupille</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Benjamin</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Minime</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Cadet</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Junior</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Senior</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0E3ECF" w:rsidRPr="000E3ECF" w:rsidTr="00AA79E2">
        <w:tc>
          <w:tcPr>
            <w:tcW w:w="151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0E3ECF">
              <w:rPr>
                <w:rFonts w:ascii="Comic Sans MS" w:eastAsia="Times New Roman" w:hAnsi="Comic Sans MS" w:cs="Comic Sans MS"/>
                <w:sz w:val="16"/>
                <w:szCs w:val="16"/>
                <w:lang w:eastAsia="ar-SA"/>
              </w:rPr>
              <w:t xml:space="preserve"> Vétéran</w:t>
            </w: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55"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30"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27" w:type="dxa"/>
            <w:tcBorders>
              <w:left w:val="doub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847" w:type="dxa"/>
            <w:tcBorders>
              <w:left w:val="single" w:sz="1" w:space="0" w:color="000000"/>
              <w:bottom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47" w:type="dxa"/>
            <w:tcBorders>
              <w:left w:val="single" w:sz="1" w:space="0" w:color="000000"/>
              <w:bottom w:val="single" w:sz="1" w:space="0" w:color="000000"/>
              <w:right w:val="single" w:sz="1" w:space="0" w:color="000000"/>
            </w:tcBorders>
            <w:shd w:val="clear" w:color="auto" w:fill="auto"/>
          </w:tcPr>
          <w:p w:rsidR="000E3ECF" w:rsidRPr="000E3ECF" w:rsidRDefault="000E3ECF" w:rsidP="000E3EC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0E3ECF" w:rsidRPr="000E3ECF" w:rsidRDefault="000E3ECF" w:rsidP="000E3ECF">
      <w:pPr>
        <w:suppressAutoHyphens/>
        <w:overflowPunct w:val="0"/>
        <w:autoSpaceDE w:val="0"/>
        <w:spacing w:after="0" w:line="240" w:lineRule="auto"/>
        <w:jc w:val="both"/>
        <w:textAlignment w:val="baseline"/>
        <w:rPr>
          <w:rFonts w:ascii="Comic Sans MS" w:eastAsia="Arial" w:hAnsi="Comic Sans MS" w:cs="Comic Sans MS"/>
          <w:lang w:eastAsia="ar-SA"/>
        </w:rPr>
      </w:pPr>
      <w:r w:rsidRPr="000E3ECF">
        <w:rPr>
          <w:rFonts w:ascii="Comic Sans MS" w:eastAsia="Arial" w:hAnsi="Comic Sans MS" w:cs="Comic Sans MS"/>
          <w:lang w:eastAsia="ar-SA"/>
        </w:rPr>
        <w:t>Un relais est composé au minimum de 2 personnes, au maximum de 3 personnes.</w:t>
      </w:r>
    </w:p>
    <w:p w:rsidR="000E3ECF" w:rsidRPr="000E3ECF" w:rsidRDefault="000E3ECF" w:rsidP="000E3ECF">
      <w:pPr>
        <w:suppressAutoHyphens/>
        <w:overflowPunct w:val="0"/>
        <w:autoSpaceDE w:val="0"/>
        <w:spacing w:after="0" w:line="240" w:lineRule="auto"/>
        <w:jc w:val="both"/>
        <w:textAlignment w:val="baseline"/>
        <w:rPr>
          <w:rFonts w:ascii="Comic Sans MS" w:eastAsia="Arial" w:hAnsi="Comic Sans MS" w:cs="Comic Sans MS"/>
          <w:lang w:eastAsia="ar-SA"/>
        </w:rPr>
      </w:pPr>
      <w:r w:rsidRPr="000E3ECF">
        <w:rPr>
          <w:rFonts w:ascii="Comic Sans MS" w:eastAsia="Arial" w:hAnsi="Comic Sans MS" w:cs="Comic Sans MS"/>
          <w:lang w:eastAsia="ar-SA"/>
        </w:rPr>
        <w:t xml:space="preserve">Les distances maximales autorisées </w:t>
      </w:r>
      <w:r w:rsidRPr="000E3ECF">
        <w:rPr>
          <w:rFonts w:ascii="Comic Sans MS" w:eastAsia="Arial" w:hAnsi="Comic Sans MS" w:cs="Comic Sans MS"/>
          <w:b/>
          <w:bCs/>
          <w:lang w:eastAsia="ar-SA"/>
        </w:rPr>
        <w:t>pour une seule discipline</w:t>
      </w:r>
      <w:r w:rsidRPr="000E3ECF">
        <w:rPr>
          <w:rFonts w:ascii="Comic Sans MS" w:eastAsia="Arial" w:hAnsi="Comic Sans MS" w:cs="Comic Sans MS"/>
          <w:lang w:eastAsia="ar-SA"/>
        </w:rPr>
        <w:t xml:space="preserve"> sont fonction de la catégorie d’âge :</w:t>
      </w:r>
    </w:p>
    <w:p w:rsidR="000E3ECF" w:rsidRPr="000E3ECF" w:rsidRDefault="000E3ECF" w:rsidP="000E3ECF">
      <w:pPr>
        <w:numPr>
          <w:ilvl w:val="1"/>
          <w:numId w:val="6"/>
        </w:numPr>
        <w:suppressAutoHyphens/>
        <w:overflowPunct w:val="0"/>
        <w:autoSpaceDE w:val="0"/>
        <w:spacing w:after="0" w:line="240" w:lineRule="auto"/>
        <w:textAlignment w:val="baseline"/>
        <w:rPr>
          <w:rFonts w:ascii="Comic Sans MS" w:eastAsia="Arial" w:hAnsi="Comic Sans MS" w:cs="Comic Sans MS"/>
          <w:lang w:eastAsia="ar-SA"/>
        </w:rPr>
      </w:pPr>
      <w:r w:rsidRPr="000E3ECF">
        <w:rPr>
          <w:rFonts w:ascii="Comic Sans MS" w:eastAsia="Arial" w:hAnsi="Comic Sans MS" w:cs="Comic Sans MS"/>
          <w:lang w:eastAsia="ar-SA"/>
        </w:rPr>
        <w:t>Mini Poussin : Distance jeune 8-11</w:t>
      </w:r>
    </w:p>
    <w:p w:rsidR="000E3ECF" w:rsidRPr="000E3ECF" w:rsidRDefault="000E3ECF" w:rsidP="000E3ECF">
      <w:pPr>
        <w:numPr>
          <w:ilvl w:val="1"/>
          <w:numId w:val="6"/>
        </w:numPr>
        <w:suppressAutoHyphens/>
        <w:overflowPunct w:val="0"/>
        <w:autoSpaceDE w:val="0"/>
        <w:spacing w:after="0" w:line="240" w:lineRule="auto"/>
        <w:textAlignment w:val="baseline"/>
        <w:rPr>
          <w:rFonts w:ascii="Comic Sans MS" w:eastAsia="Arial" w:hAnsi="Comic Sans MS" w:cs="Comic Sans MS"/>
          <w:lang w:eastAsia="ar-SA"/>
        </w:rPr>
      </w:pPr>
      <w:r w:rsidRPr="000E3ECF">
        <w:rPr>
          <w:rFonts w:ascii="Comic Sans MS" w:eastAsia="Arial" w:hAnsi="Comic Sans MS" w:cs="Comic Sans MS"/>
          <w:lang w:eastAsia="ar-SA"/>
        </w:rPr>
        <w:t>Poussin : Distance Jeune 10-13</w:t>
      </w:r>
    </w:p>
    <w:p w:rsidR="000E3ECF" w:rsidRPr="000E3ECF" w:rsidRDefault="000E3ECF" w:rsidP="000E3ECF">
      <w:pPr>
        <w:numPr>
          <w:ilvl w:val="1"/>
          <w:numId w:val="6"/>
        </w:numPr>
        <w:suppressAutoHyphens/>
        <w:overflowPunct w:val="0"/>
        <w:autoSpaceDE w:val="0"/>
        <w:spacing w:after="0" w:line="240" w:lineRule="auto"/>
        <w:textAlignment w:val="baseline"/>
        <w:rPr>
          <w:rFonts w:ascii="Comic Sans MS" w:eastAsia="Arial" w:hAnsi="Comic Sans MS" w:cs="Comic Sans MS"/>
          <w:lang w:eastAsia="ar-SA"/>
        </w:rPr>
      </w:pPr>
      <w:r w:rsidRPr="000E3ECF">
        <w:rPr>
          <w:rFonts w:ascii="Comic Sans MS" w:eastAsia="Arial" w:hAnsi="Comic Sans MS" w:cs="Comic Sans MS"/>
          <w:lang w:eastAsia="ar-SA"/>
        </w:rPr>
        <w:t>Pupille : Distance Jeune 12-19</w:t>
      </w:r>
    </w:p>
    <w:p w:rsidR="000E3ECF" w:rsidRPr="000E3ECF" w:rsidRDefault="000E3ECF" w:rsidP="000E3ECF">
      <w:pPr>
        <w:numPr>
          <w:ilvl w:val="1"/>
          <w:numId w:val="6"/>
        </w:numPr>
        <w:suppressAutoHyphens/>
        <w:overflowPunct w:val="0"/>
        <w:autoSpaceDE w:val="0"/>
        <w:spacing w:after="0" w:line="240" w:lineRule="auto"/>
        <w:textAlignment w:val="baseline"/>
        <w:rPr>
          <w:rFonts w:ascii="Comic Sans MS" w:eastAsia="Arial" w:hAnsi="Comic Sans MS" w:cs="Comic Sans MS"/>
          <w:lang w:eastAsia="ar-SA"/>
        </w:rPr>
      </w:pPr>
      <w:r w:rsidRPr="000E3ECF">
        <w:rPr>
          <w:rFonts w:ascii="Comic Sans MS" w:eastAsia="Arial" w:hAnsi="Comic Sans MS" w:cs="Comic Sans MS"/>
          <w:lang w:eastAsia="ar-SA"/>
        </w:rPr>
        <w:t>Benjamin : Distance S</w:t>
      </w:r>
    </w:p>
    <w:p w:rsidR="000E3ECF" w:rsidRPr="000E3ECF" w:rsidRDefault="000E3ECF" w:rsidP="000E3ECF">
      <w:pPr>
        <w:numPr>
          <w:ilvl w:val="1"/>
          <w:numId w:val="6"/>
        </w:numPr>
        <w:suppressAutoHyphens/>
        <w:overflowPunct w:val="0"/>
        <w:autoSpaceDE w:val="0"/>
        <w:spacing w:after="0" w:line="240" w:lineRule="auto"/>
        <w:textAlignment w:val="baseline"/>
        <w:rPr>
          <w:rFonts w:ascii="Comic Sans MS" w:eastAsia="Arial" w:hAnsi="Comic Sans MS" w:cs="Comic Sans MS"/>
          <w:lang w:eastAsia="ar-SA"/>
        </w:rPr>
      </w:pPr>
      <w:r w:rsidRPr="000E3ECF">
        <w:rPr>
          <w:rFonts w:ascii="Comic Sans MS" w:eastAsia="Arial" w:hAnsi="Comic Sans MS" w:cs="Comic Sans MS"/>
          <w:lang w:eastAsia="ar-SA"/>
        </w:rPr>
        <w:t>Minime : Distance S</w:t>
      </w:r>
    </w:p>
    <w:p w:rsidR="000E3ECF" w:rsidRPr="000E3ECF" w:rsidRDefault="000E3ECF" w:rsidP="000E3ECF">
      <w:pPr>
        <w:numPr>
          <w:ilvl w:val="1"/>
          <w:numId w:val="6"/>
        </w:numPr>
        <w:suppressAutoHyphens/>
        <w:overflowPunct w:val="0"/>
        <w:autoSpaceDE w:val="0"/>
        <w:spacing w:after="0" w:line="240" w:lineRule="auto"/>
        <w:textAlignment w:val="baseline"/>
        <w:rPr>
          <w:rFonts w:ascii="Comic Sans MS" w:eastAsia="Arial" w:hAnsi="Comic Sans MS" w:cs="Comic Sans MS"/>
          <w:sz w:val="16"/>
          <w:szCs w:val="16"/>
          <w:lang w:eastAsia="ar-SA"/>
        </w:rPr>
      </w:pPr>
      <w:r w:rsidRPr="000E3ECF">
        <w:rPr>
          <w:rFonts w:ascii="Comic Sans MS" w:eastAsia="Arial" w:hAnsi="Comic Sans MS" w:cs="Comic Sans MS"/>
          <w:lang w:eastAsia="ar-SA"/>
        </w:rPr>
        <w:t>Cadet : Distance M</w:t>
      </w:r>
    </w:p>
    <w:p w:rsidR="000E3ECF" w:rsidRPr="000E3ECF" w:rsidRDefault="000E3ECF" w:rsidP="000E3ECF">
      <w:pPr>
        <w:suppressAutoHyphens/>
        <w:overflowPunct w:val="0"/>
        <w:autoSpaceDE w:val="0"/>
        <w:spacing w:after="0" w:line="240" w:lineRule="auto"/>
        <w:textAlignment w:val="baseline"/>
        <w:rPr>
          <w:rFonts w:ascii="Comic Sans MS" w:eastAsia="Arial" w:hAnsi="Comic Sans MS" w:cs="Comic Sans MS"/>
          <w:sz w:val="16"/>
          <w:szCs w:val="16"/>
          <w:lang w:eastAsia="ar-SA"/>
        </w:rPr>
      </w:pP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b/>
          <w:bCs/>
          <w:lang w:eastAsia="ar-SA"/>
        </w:rPr>
      </w:pPr>
      <w:r w:rsidRPr="000E3ECF">
        <w:rPr>
          <w:rFonts w:ascii="Comic Sans MS" w:eastAsia="Arial" w:hAnsi="Comic Sans MS" w:cs="Comic Sans MS"/>
          <w:lang w:eastAsia="ar-SA"/>
        </w:rPr>
        <w:t>Les relayeurs peuvent effectuer plusieurs disciplines sous réserve que le format de course total soit ouvert à leur catégorie d’âge en individuel.</w:t>
      </w:r>
    </w:p>
    <w:p w:rsidR="000E3ECF" w:rsidRPr="000E3ECF" w:rsidRDefault="000E3ECF" w:rsidP="000E3ECF">
      <w:pPr>
        <w:suppressAutoHyphens/>
        <w:overflowPunct w:val="0"/>
        <w:autoSpaceDE w:val="0"/>
        <w:spacing w:after="0" w:line="240" w:lineRule="auto"/>
        <w:jc w:val="both"/>
        <w:textAlignment w:val="baseline"/>
        <w:rPr>
          <w:rFonts w:ascii="Comic Sans MS" w:eastAsia="Times New Roman" w:hAnsi="Comic Sans MS" w:cs="Comic Sans MS"/>
          <w:b/>
          <w:bCs/>
          <w:lang w:eastAsia="ar-SA"/>
        </w:rPr>
      </w:pPr>
    </w:p>
    <w:p w:rsidR="000E3ECF" w:rsidRPr="000E3ECF" w:rsidRDefault="000E3ECF" w:rsidP="000E3ECF">
      <w:pPr>
        <w:shd w:val="clear" w:color="auto" w:fill="E5E5E5"/>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0E3ECF">
        <w:rPr>
          <w:rFonts w:ascii="Comic Sans MS" w:eastAsia="Times New Roman" w:hAnsi="Comic Sans MS" w:cs="Comic Sans MS"/>
          <w:b/>
          <w:sz w:val="24"/>
          <w:szCs w:val="20"/>
          <w:lang w:eastAsia="ar-SA"/>
        </w:rPr>
        <w:t xml:space="preserve">3-Licences Admises    </w:t>
      </w:r>
      <w:r w:rsidRPr="000E3ECF">
        <w:rPr>
          <w:rFonts w:ascii="Comic Sans MS" w:eastAsia="Times New Roman" w:hAnsi="Comic Sans MS" w:cs="Comic Sans MS"/>
          <w:b/>
          <w:bCs/>
          <w:color w:val="FF0000"/>
          <w:sz w:val="24"/>
          <w:szCs w:val="24"/>
          <w:shd w:val="clear" w:color="auto" w:fill="FFFF00"/>
          <w:lang w:eastAsia="ar-SA"/>
        </w:rPr>
        <w:t xml:space="preserve">Voir </w:t>
      </w:r>
      <w:r w:rsidR="00880407">
        <w:rPr>
          <w:rFonts w:ascii="Comic Sans MS" w:eastAsia="Times New Roman" w:hAnsi="Comic Sans MS" w:cs="Comic Sans MS"/>
          <w:b/>
          <w:bCs/>
          <w:color w:val="FF0000"/>
          <w:sz w:val="24"/>
          <w:szCs w:val="24"/>
          <w:shd w:val="clear" w:color="auto" w:fill="FFFF00"/>
          <w:lang w:eastAsia="ar-SA"/>
        </w:rPr>
        <w:t>point 3.2</w:t>
      </w:r>
      <w:r w:rsidRPr="000E3ECF">
        <w:rPr>
          <w:rFonts w:ascii="Comic Sans MS" w:eastAsia="Times New Roman" w:hAnsi="Comic Sans MS" w:cs="Comic Sans MS"/>
          <w:b/>
          <w:bCs/>
          <w:color w:val="FF0000"/>
          <w:sz w:val="24"/>
          <w:szCs w:val="24"/>
          <w:shd w:val="clear" w:color="auto" w:fill="FFFF00"/>
          <w:lang w:eastAsia="ar-SA"/>
        </w:rPr>
        <w:t xml:space="preserve">  de la R.S. </w:t>
      </w:r>
      <w:r w:rsidR="00880407">
        <w:rPr>
          <w:rFonts w:ascii="Comic Sans MS" w:eastAsia="Times New Roman" w:hAnsi="Comic Sans MS" w:cs="Comic Sans MS"/>
          <w:b/>
          <w:bCs/>
          <w:color w:val="FF0000"/>
          <w:sz w:val="24"/>
          <w:szCs w:val="24"/>
          <w:shd w:val="clear" w:color="auto" w:fill="FFFF00"/>
          <w:lang w:eastAsia="ar-SA"/>
        </w:rPr>
        <w:t>2020</w:t>
      </w: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0E3ECF" w:rsidRPr="000E3ECF" w:rsidRDefault="000E3ECF" w:rsidP="000E3E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 xml:space="preserve">L’accès d’un participant à une épreuve agréée par la F.F.TRI. </w:t>
      </w:r>
      <w:proofErr w:type="gramStart"/>
      <w:r w:rsidRPr="000E3ECF">
        <w:rPr>
          <w:rFonts w:ascii="Comic Sans MS" w:eastAsia="Times New Roman" w:hAnsi="Comic Sans MS" w:cs="Comic Sans MS"/>
          <w:sz w:val="20"/>
          <w:szCs w:val="20"/>
          <w:lang w:eastAsia="ar-SA"/>
        </w:rPr>
        <w:t>est</w:t>
      </w:r>
      <w:proofErr w:type="gramEnd"/>
      <w:r w:rsidRPr="000E3ECF">
        <w:rPr>
          <w:rFonts w:ascii="Comic Sans MS" w:eastAsia="Times New Roman" w:hAnsi="Comic Sans MS" w:cs="Comic Sans MS"/>
          <w:sz w:val="20"/>
          <w:szCs w:val="20"/>
          <w:lang w:eastAsia="ar-SA"/>
        </w:rPr>
        <w:t xml:space="preserve"> subordonné à sa catégorie d’âge et : </w:t>
      </w:r>
    </w:p>
    <w:p w:rsidR="000E3ECF" w:rsidRPr="000E3ECF" w:rsidRDefault="000E3ECF" w:rsidP="000E3ECF">
      <w:pPr>
        <w:suppressAutoHyphens/>
        <w:autoSpaceDE w:val="0"/>
        <w:spacing w:after="5" w:line="240" w:lineRule="auto"/>
        <w:rPr>
          <w:rFonts w:ascii="Comic Sans MS" w:eastAsia="Times New Roman" w:hAnsi="Comic Sans MS" w:cs="Comic Sans MS"/>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Soit à la détention et présentation d’une licence F.F.TRI. Compétition (papier ou électronique), </w:t>
      </w:r>
    </w:p>
    <w:p w:rsidR="000E3ECF" w:rsidRPr="000E3ECF" w:rsidRDefault="000E3ECF" w:rsidP="000E3ECF">
      <w:pPr>
        <w:suppressAutoHyphens/>
        <w:autoSpaceDE w:val="0"/>
        <w:spacing w:after="5" w:line="240" w:lineRule="auto"/>
        <w:rPr>
          <w:rFonts w:ascii="Comic Sans MS" w:eastAsia="Times New Roman" w:hAnsi="Comic Sans MS" w:cs="Comic Sans MS"/>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Soit à l’acquisition d’un </w:t>
      </w:r>
      <w:proofErr w:type="spellStart"/>
      <w:r w:rsidRPr="000E3ECF">
        <w:rPr>
          <w:rFonts w:ascii="Comic Sans MS" w:eastAsia="Times New Roman" w:hAnsi="Comic Sans MS" w:cs="Comic Sans MS"/>
          <w:sz w:val="20"/>
          <w:szCs w:val="20"/>
          <w:lang w:eastAsia="ar-SA"/>
        </w:rPr>
        <w:t>pass</w:t>
      </w:r>
      <w:proofErr w:type="spellEnd"/>
      <w:r w:rsidRPr="000E3ECF">
        <w:rPr>
          <w:rFonts w:ascii="Comic Sans MS" w:eastAsia="Times New Roman" w:hAnsi="Comic Sans MS" w:cs="Comic Sans MS"/>
          <w:sz w:val="20"/>
          <w:szCs w:val="20"/>
          <w:lang w:eastAsia="ar-SA"/>
        </w:rPr>
        <w:t xml:space="preserve"> compétition, </w:t>
      </w:r>
    </w:p>
    <w:p w:rsidR="000E3ECF" w:rsidRPr="000E3ECF" w:rsidRDefault="000E3ECF" w:rsidP="000E3ECF">
      <w:pPr>
        <w:suppressAutoHyphens/>
        <w:autoSpaceDE w:val="0"/>
        <w:spacing w:after="0" w:line="240" w:lineRule="auto"/>
        <w:rPr>
          <w:rFonts w:ascii="Comic Sans MS" w:eastAsia="Times New Roman" w:hAnsi="Comic Sans MS" w:cs="Comic Sans MS"/>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Au règlement du droit d’inscription,</w:t>
      </w:r>
    </w:p>
    <w:p w:rsidR="000E3ECF" w:rsidRPr="000E3ECF" w:rsidRDefault="000E3ECF" w:rsidP="000E3ECF">
      <w:pPr>
        <w:suppressAutoHyphens/>
        <w:autoSpaceDE w:val="0"/>
        <w:spacing w:after="0" w:line="240" w:lineRule="auto"/>
        <w:rPr>
          <w:rFonts w:ascii="Times New Roman" w:eastAsia="Times New Roman" w:hAnsi="Times New Roman" w:cs="Times New Roman"/>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Et à l'absence de sanction disciplinaire interdisant la participation à l'épreuve.</w:t>
      </w:r>
    </w:p>
    <w:p w:rsidR="000E3ECF" w:rsidRPr="000E3ECF" w:rsidRDefault="000E3ECF" w:rsidP="000E3ECF">
      <w:pPr>
        <w:suppressAutoHyphens/>
        <w:autoSpaceDE w:val="0"/>
        <w:spacing w:after="0" w:line="240" w:lineRule="auto"/>
        <w:rPr>
          <w:rFonts w:ascii="Times New Roman" w:eastAsia="Times New Roman" w:hAnsi="Times New Roman" w:cs="Times New Roman"/>
          <w:sz w:val="20"/>
          <w:szCs w:val="20"/>
          <w:lang w:eastAsia="ar-SA"/>
        </w:rPr>
      </w:pPr>
    </w:p>
    <w:p w:rsidR="000E3ECF" w:rsidRPr="000E3ECF" w:rsidRDefault="000E3ECF" w:rsidP="000E3ECF">
      <w:pPr>
        <w:suppressAutoHyphens/>
        <w:autoSpaceDE w:val="0"/>
        <w:spacing w:after="0" w:line="240" w:lineRule="auto"/>
        <w:ind w:right="15"/>
        <w:rPr>
          <w:rFonts w:ascii="Comic Sans MS" w:eastAsia="Times New Roman" w:hAnsi="Comic Sans MS" w:cs="Comic Sans MS"/>
          <w:sz w:val="20"/>
          <w:szCs w:val="20"/>
          <w:lang w:eastAsia="ar-SA"/>
        </w:rPr>
      </w:pPr>
      <w:r w:rsidRPr="000E3ECF">
        <w:rPr>
          <w:rFonts w:ascii="Comic Sans MS" w:eastAsia="Times New Roman" w:hAnsi="Comic Sans MS" w:cs="Comic Sans MS"/>
          <w:sz w:val="20"/>
          <w:szCs w:val="20"/>
          <w:lang w:eastAsia="ar-SA"/>
        </w:rPr>
        <w:t xml:space="preserve">Le </w:t>
      </w:r>
      <w:proofErr w:type="spellStart"/>
      <w:r w:rsidRPr="000E3ECF">
        <w:rPr>
          <w:rFonts w:ascii="Comic Sans MS" w:eastAsia="Times New Roman" w:hAnsi="Comic Sans MS" w:cs="Comic Sans MS"/>
          <w:b/>
          <w:bCs/>
          <w:sz w:val="20"/>
          <w:szCs w:val="20"/>
          <w:lang w:eastAsia="ar-SA"/>
        </w:rPr>
        <w:t>Pass</w:t>
      </w:r>
      <w:proofErr w:type="spellEnd"/>
      <w:r w:rsidRPr="000E3ECF">
        <w:rPr>
          <w:rFonts w:ascii="Comic Sans MS" w:eastAsia="Times New Roman" w:hAnsi="Comic Sans MS" w:cs="Comic Sans MS"/>
          <w:b/>
          <w:bCs/>
          <w:sz w:val="20"/>
          <w:szCs w:val="20"/>
          <w:lang w:eastAsia="ar-SA"/>
        </w:rPr>
        <w:t xml:space="preserve"> Compétition</w:t>
      </w:r>
      <w:r w:rsidRPr="000E3ECF">
        <w:rPr>
          <w:rFonts w:ascii="Comic Sans MS" w:eastAsia="Times New Roman" w:hAnsi="Comic Sans MS" w:cs="Comic Sans MS"/>
          <w:sz w:val="20"/>
          <w:szCs w:val="20"/>
          <w:lang w:eastAsia="ar-SA"/>
        </w:rPr>
        <w:t xml:space="preserve">, placé sous la responsabilité de l’organisateur, est délivré sous réserve : </w:t>
      </w:r>
    </w:p>
    <w:p w:rsidR="000E3ECF" w:rsidRPr="000E3ECF" w:rsidRDefault="000E3ECF" w:rsidP="000E3ECF">
      <w:pPr>
        <w:suppressAutoHyphens/>
        <w:autoSpaceDE w:val="0"/>
        <w:spacing w:after="0" w:line="240" w:lineRule="auto"/>
        <w:rPr>
          <w:rFonts w:ascii="Comic Sans MS" w:eastAsia="Times New Roman" w:hAnsi="Comic Sans MS" w:cs="Comic Sans MS"/>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De la présentation d'un </w:t>
      </w:r>
      <w:r w:rsidRPr="000E3ECF">
        <w:rPr>
          <w:rFonts w:ascii="Comic Sans MS" w:eastAsia="Times New Roman" w:hAnsi="Comic Sans MS" w:cs="Comic Sans MS"/>
          <w:b/>
          <w:bCs/>
          <w:sz w:val="20"/>
          <w:szCs w:val="20"/>
          <w:lang w:eastAsia="ar-SA"/>
        </w:rPr>
        <w:t xml:space="preserve">certificat médical de non contre-indication à la pratique du sport en compétition (ou à défaut de la discipline concernée en compétition) datant de moins d'un an </w:t>
      </w:r>
      <w:r w:rsidRPr="000E3ECF">
        <w:rPr>
          <w:rFonts w:ascii="Comic Sans MS" w:eastAsia="Times New Roman" w:hAnsi="Comic Sans MS" w:cs="Comic Sans MS"/>
          <w:sz w:val="20"/>
          <w:szCs w:val="20"/>
          <w:lang w:eastAsia="ar-SA"/>
        </w:rPr>
        <w:t>au jour de l'inscription à la compétition (</w:t>
      </w:r>
      <w:proofErr w:type="spellStart"/>
      <w:r w:rsidRPr="000E3ECF">
        <w:rPr>
          <w:rFonts w:ascii="Comic Sans MS" w:eastAsia="Times New Roman" w:hAnsi="Comic Sans MS" w:cs="Comic Sans MS"/>
          <w:sz w:val="20"/>
          <w:szCs w:val="20"/>
          <w:lang w:eastAsia="ar-SA"/>
        </w:rPr>
        <w:t>cf</w:t>
      </w:r>
      <w:proofErr w:type="spellEnd"/>
      <w:r w:rsidRPr="000E3ECF">
        <w:rPr>
          <w:rFonts w:ascii="Comic Sans MS" w:eastAsia="Times New Roman" w:hAnsi="Comic Sans MS" w:cs="Comic Sans MS"/>
          <w:sz w:val="20"/>
          <w:szCs w:val="20"/>
          <w:lang w:eastAsia="ar-SA"/>
        </w:rPr>
        <w:t xml:space="preserve"> </w:t>
      </w:r>
      <w:r w:rsidRPr="000E3ECF">
        <w:rPr>
          <w:rFonts w:ascii="Comic Sans MS" w:eastAsia="Arial" w:hAnsi="Comic Sans MS" w:cs="Comic Sans MS"/>
          <w:sz w:val="20"/>
          <w:szCs w:val="20"/>
          <w:lang w:eastAsia="ar-SA"/>
        </w:rPr>
        <w:t>articles L231-2 et L231-2-1 du Code du Sport</w:t>
      </w:r>
      <w:r w:rsidRPr="000E3ECF">
        <w:rPr>
          <w:rFonts w:ascii="Comic Sans MS" w:eastAsia="Times New Roman" w:hAnsi="Comic Sans MS" w:cs="Comic Sans MS"/>
          <w:sz w:val="20"/>
          <w:szCs w:val="20"/>
          <w:lang w:eastAsia="ar-SA"/>
        </w:rPr>
        <w:t>)</w:t>
      </w:r>
    </w:p>
    <w:p w:rsidR="000E3ECF" w:rsidRPr="000E3ECF" w:rsidRDefault="000E3ECF" w:rsidP="000E3ECF">
      <w:pPr>
        <w:suppressAutoHyphens/>
        <w:autoSpaceDE w:val="0"/>
        <w:spacing w:after="0" w:line="240" w:lineRule="auto"/>
        <w:rPr>
          <w:rFonts w:ascii="Comic Sans MS" w:eastAsia="Times New Roman" w:hAnsi="Comic Sans MS" w:cs="Comic Sans MS"/>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De la présentation d'une pièce d'identité officielle avec photo,</w:t>
      </w:r>
    </w:p>
    <w:p w:rsidR="000E3ECF" w:rsidRPr="000E3ECF" w:rsidRDefault="000E3ECF" w:rsidP="000E3ECF">
      <w:pPr>
        <w:suppressAutoHyphens/>
        <w:autoSpaceDE w:val="0"/>
        <w:spacing w:after="0" w:line="240" w:lineRule="auto"/>
        <w:rPr>
          <w:rFonts w:ascii="Comic Sans MS" w:eastAsia="Times New Roman" w:hAnsi="Comic Sans MS" w:cs="Comic Sans MS"/>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Du paiement de son coût,</w:t>
      </w:r>
    </w:p>
    <w:p w:rsidR="000E3ECF" w:rsidRPr="000E3ECF" w:rsidRDefault="000E3ECF" w:rsidP="000E3ECF">
      <w:pPr>
        <w:suppressAutoHyphens/>
        <w:autoSpaceDE w:val="0"/>
        <w:spacing w:after="0" w:line="240" w:lineRule="auto"/>
        <w:rPr>
          <w:rFonts w:ascii="Times New Roman" w:eastAsia="Times New Roman" w:hAnsi="Times New Roman" w:cs="Times New Roman"/>
          <w:sz w:val="20"/>
          <w:szCs w:val="20"/>
          <w:lang w:eastAsia="ar-SA"/>
        </w:rPr>
      </w:pPr>
      <w:r w:rsidRPr="000E3ECF">
        <w:rPr>
          <w:rFonts w:ascii="Times New Roman" w:eastAsia="Times New Roman" w:hAnsi="Times New Roman" w:cs="Times New Roman"/>
          <w:sz w:val="20"/>
          <w:szCs w:val="20"/>
          <w:lang w:eastAsia="ar-SA"/>
        </w:rPr>
        <w:t>→</w:t>
      </w:r>
      <w:r w:rsidRPr="000E3ECF">
        <w:rPr>
          <w:rFonts w:ascii="Comic Sans MS" w:eastAsia="Times New Roman" w:hAnsi="Comic Sans MS" w:cs="Comic Sans MS"/>
          <w:sz w:val="20"/>
          <w:szCs w:val="20"/>
          <w:lang w:eastAsia="ar-SA"/>
        </w:rPr>
        <w:t xml:space="preserve"> D'une autorisation parentale pour les mineurs.</w:t>
      </w:r>
    </w:p>
    <w:p w:rsidR="000E3ECF" w:rsidRPr="000E3ECF" w:rsidRDefault="000E3ECF" w:rsidP="000E3ECF">
      <w:pPr>
        <w:suppressAutoHyphens/>
        <w:autoSpaceDE w:val="0"/>
        <w:spacing w:after="0" w:line="240" w:lineRule="auto"/>
        <w:ind w:right="-285"/>
        <w:rPr>
          <w:rFonts w:ascii="Times New Roman" w:eastAsia="Times New Roman" w:hAnsi="Times New Roman" w:cs="Times New Roman"/>
          <w:sz w:val="20"/>
          <w:szCs w:val="20"/>
          <w:lang w:eastAsia="ar-SA"/>
        </w:rPr>
      </w:pPr>
    </w:p>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D90568">
        <w:rPr>
          <w:rFonts w:ascii="Comic Sans MS" w:eastAsia="Times New Roman" w:hAnsi="Comic Sans MS" w:cs="Comic Sans MS"/>
          <w:b/>
          <w:i/>
          <w:sz w:val="36"/>
          <w:szCs w:val="20"/>
          <w:u w:val="single"/>
          <w:lang w:eastAsia="ar-SA"/>
        </w:rPr>
        <w:lastRenderedPageBreak/>
        <w:t>Organisation de la Sécurité du Parcours Cycliste</w:t>
      </w:r>
    </w:p>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D90568" w:rsidRPr="00D90568" w:rsidRDefault="00D90568" w:rsidP="00D90568">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D90568">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6.5</w:t>
      </w:r>
      <w:r w:rsidRPr="00D90568">
        <w:rPr>
          <w:rFonts w:ascii="Comic Sans MS" w:eastAsia="Times New Roman" w:hAnsi="Comic Sans MS" w:cs="Comic Sans MS"/>
          <w:b/>
          <w:color w:val="FF0000"/>
          <w:sz w:val="24"/>
          <w:szCs w:val="20"/>
          <w:shd w:val="clear" w:color="auto" w:fill="FFFF00"/>
          <w:lang w:eastAsia="ar-SA"/>
        </w:rPr>
        <w:t xml:space="preserve">  de la R.S. </w:t>
      </w:r>
      <w:r w:rsidR="00880407">
        <w:rPr>
          <w:rFonts w:ascii="Comic Sans MS" w:eastAsia="Times New Roman" w:hAnsi="Comic Sans MS" w:cs="Comic Sans MS"/>
          <w:b/>
          <w:color w:val="FF0000"/>
          <w:sz w:val="24"/>
          <w:szCs w:val="20"/>
          <w:shd w:val="clear" w:color="auto" w:fill="FFFF00"/>
          <w:lang w:eastAsia="ar-SA"/>
        </w:rPr>
        <w:t>2020</w:t>
      </w:r>
    </w:p>
    <w:p w:rsidR="000E3ECF" w:rsidRDefault="000E3ECF" w:rsidP="000E3ECF"/>
    <w:p w:rsidR="00D90568" w:rsidRPr="00D90568" w:rsidRDefault="00D90568" w:rsidP="00D90568">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b/>
          <w:sz w:val="24"/>
          <w:szCs w:val="20"/>
          <w:lang w:eastAsia="ar-SA"/>
        </w:rPr>
        <w:t>1 - Signaleurs sur parcours cycliste :</w:t>
      </w:r>
    </w:p>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282" w:type="dxa"/>
        <w:tblLayout w:type="fixed"/>
        <w:tblCellMar>
          <w:left w:w="71" w:type="dxa"/>
          <w:right w:w="71" w:type="dxa"/>
        </w:tblCellMar>
        <w:tblLook w:val="0000" w:firstRow="0" w:lastRow="0" w:firstColumn="0" w:lastColumn="0" w:noHBand="0" w:noVBand="0"/>
      </w:tblPr>
      <w:tblGrid>
        <w:gridCol w:w="2805"/>
        <w:gridCol w:w="4245"/>
        <w:gridCol w:w="885"/>
        <w:gridCol w:w="1030"/>
      </w:tblGrid>
      <w:tr w:rsidR="00D90568" w:rsidRPr="00D90568" w:rsidTr="00AA79E2">
        <w:tc>
          <w:tcPr>
            <w:tcW w:w="2805" w:type="dxa"/>
            <w:vMerge w:val="restart"/>
            <w:tcBorders>
              <w:top w:val="single" w:sz="4" w:space="0" w:color="000000"/>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Équipement de chaque signaleur</w:t>
            </w:r>
          </w:p>
        </w:tc>
        <w:tc>
          <w:tcPr>
            <w:tcW w:w="424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panneaux de signalisation adaptés</w:t>
            </w:r>
          </w:p>
        </w:tc>
        <w:tc>
          <w:tcPr>
            <w:tcW w:w="88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non</w:t>
            </w:r>
          </w:p>
        </w:tc>
      </w:tr>
      <w:tr w:rsidR="00D90568" w:rsidRPr="00D90568" w:rsidTr="00AA79E2">
        <w:tc>
          <w:tcPr>
            <w:tcW w:w="2805" w:type="dxa"/>
            <w:vMerge/>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Fiche avec numéros téléphone d'urgence</w:t>
            </w:r>
          </w:p>
        </w:tc>
        <w:tc>
          <w:tcPr>
            <w:tcW w:w="88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103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non</w:t>
            </w:r>
          </w:p>
        </w:tc>
      </w:tr>
      <w:tr w:rsidR="00D90568" w:rsidRPr="00D90568" w:rsidTr="00AA79E2">
        <w:tc>
          <w:tcPr>
            <w:tcW w:w="2805" w:type="dxa"/>
            <w:vMerge w:val="restart"/>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Tenue de reconnaissance (obligatoire)</w:t>
            </w:r>
          </w:p>
        </w:tc>
        <w:tc>
          <w:tcPr>
            <w:tcW w:w="424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baudrier / chasuble</w:t>
            </w:r>
          </w:p>
        </w:tc>
        <w:tc>
          <w:tcPr>
            <w:tcW w:w="88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non</w:t>
            </w:r>
          </w:p>
        </w:tc>
      </w:tr>
      <w:tr w:rsidR="00D90568" w:rsidRPr="00D90568" w:rsidTr="00AA79E2">
        <w:tc>
          <w:tcPr>
            <w:tcW w:w="2805" w:type="dxa"/>
            <w:vMerge/>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 xml:space="preserve">brassard / </w:t>
            </w:r>
            <w:proofErr w:type="spellStart"/>
            <w:r w:rsidRPr="00D90568">
              <w:rPr>
                <w:rFonts w:ascii="Comic Sans MS" w:eastAsia="Times New Roman" w:hAnsi="Comic Sans MS" w:cs="Comic Sans MS"/>
                <w:sz w:val="20"/>
                <w:szCs w:val="20"/>
                <w:lang w:eastAsia="ar-SA"/>
              </w:rPr>
              <w:t>T.Shirt</w:t>
            </w:r>
            <w:proofErr w:type="spellEnd"/>
            <w:r w:rsidRPr="00D90568">
              <w:rPr>
                <w:rFonts w:ascii="Comic Sans MS" w:eastAsia="Times New Roman" w:hAnsi="Comic Sans MS" w:cs="Comic Sans MS"/>
                <w:sz w:val="20"/>
                <w:szCs w:val="20"/>
                <w:lang w:eastAsia="ar-SA"/>
              </w:rPr>
              <w:t xml:space="preserve"> organisation</w:t>
            </w:r>
          </w:p>
        </w:tc>
        <w:tc>
          <w:tcPr>
            <w:tcW w:w="88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non</w:t>
            </w:r>
          </w:p>
        </w:tc>
      </w:tr>
      <w:tr w:rsidR="00D90568" w:rsidRPr="00D90568" w:rsidTr="00AA79E2">
        <w:tc>
          <w:tcPr>
            <w:tcW w:w="2805" w:type="dxa"/>
            <w:vMerge w:val="restart"/>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Système de transmission utilisé</w:t>
            </w:r>
          </w:p>
        </w:tc>
        <w:tc>
          <w:tcPr>
            <w:tcW w:w="424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téléphone portable</w:t>
            </w:r>
          </w:p>
        </w:tc>
        <w:tc>
          <w:tcPr>
            <w:tcW w:w="88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103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non</w:t>
            </w:r>
          </w:p>
        </w:tc>
      </w:tr>
      <w:tr w:rsidR="00D90568" w:rsidRPr="00D90568" w:rsidTr="00AA79E2">
        <w:tc>
          <w:tcPr>
            <w:tcW w:w="2805" w:type="dxa"/>
            <w:vMerge/>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radio - cibiste</w:t>
            </w:r>
          </w:p>
        </w:tc>
        <w:tc>
          <w:tcPr>
            <w:tcW w:w="88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103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non</w:t>
            </w:r>
          </w:p>
        </w:tc>
      </w:tr>
    </w:tbl>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282" w:type="dxa"/>
        <w:tblLayout w:type="fixed"/>
        <w:tblCellMar>
          <w:left w:w="71" w:type="dxa"/>
          <w:right w:w="71" w:type="dxa"/>
        </w:tblCellMar>
        <w:tblLook w:val="0000" w:firstRow="0" w:lastRow="0" w:firstColumn="0" w:lastColumn="0" w:noHBand="0" w:noVBand="0"/>
      </w:tblPr>
      <w:tblGrid>
        <w:gridCol w:w="3682"/>
        <w:gridCol w:w="1223"/>
        <w:gridCol w:w="1275"/>
        <w:gridCol w:w="1245"/>
        <w:gridCol w:w="1540"/>
      </w:tblGrid>
      <w:tr w:rsidR="00D90568" w:rsidRPr="00D90568" w:rsidTr="00AA79E2">
        <w:tc>
          <w:tcPr>
            <w:tcW w:w="3682" w:type="dxa"/>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23"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1</w:t>
            </w:r>
          </w:p>
        </w:tc>
        <w:tc>
          <w:tcPr>
            <w:tcW w:w="127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2</w:t>
            </w:r>
          </w:p>
        </w:tc>
        <w:tc>
          <w:tcPr>
            <w:tcW w:w="124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16"/>
                <w:szCs w:val="16"/>
                <w:lang w:eastAsia="ar-SA"/>
              </w:rPr>
              <w:t>Épreuve 4</w:t>
            </w:r>
          </w:p>
        </w:tc>
      </w:tr>
      <w:tr w:rsidR="00D90568" w:rsidRPr="00D90568" w:rsidTr="00AA79E2">
        <w:tc>
          <w:tcPr>
            <w:tcW w:w="3682"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Nombres de signaleurs</w:t>
            </w:r>
          </w:p>
        </w:tc>
        <w:tc>
          <w:tcPr>
            <w:tcW w:w="1223"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540" w:type="dxa"/>
            <w:tcBorders>
              <w:left w:val="single" w:sz="4" w:space="0" w:color="000000"/>
              <w:bottom w:val="single" w:sz="4" w:space="0" w:color="000000"/>
              <w:right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D90568" w:rsidRPr="00D90568" w:rsidTr="00AA79E2">
        <w:tc>
          <w:tcPr>
            <w:tcW w:w="3682"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Nombre de signaleurs équipés de système de transmission</w:t>
            </w:r>
          </w:p>
        </w:tc>
        <w:tc>
          <w:tcPr>
            <w:tcW w:w="1223"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540" w:type="dxa"/>
            <w:tcBorders>
              <w:left w:val="single" w:sz="4" w:space="0" w:color="000000"/>
              <w:bottom w:val="single" w:sz="4" w:space="0" w:color="000000"/>
              <w:right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D90568" w:rsidRPr="00D90568" w:rsidRDefault="00D90568" w:rsidP="00D90568">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b/>
          <w:sz w:val="24"/>
          <w:szCs w:val="20"/>
          <w:lang w:eastAsia="ar-SA"/>
        </w:rPr>
        <w:t>2 - Véhicules de Course sur parcours cycliste :</w:t>
      </w:r>
    </w:p>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13" w:type="dxa"/>
        <w:tblLayout w:type="fixed"/>
        <w:tblCellMar>
          <w:left w:w="71" w:type="dxa"/>
          <w:right w:w="71" w:type="dxa"/>
        </w:tblCellMar>
        <w:tblLook w:val="0000" w:firstRow="0" w:lastRow="0" w:firstColumn="0" w:lastColumn="0" w:noHBand="0" w:noVBand="0"/>
      </w:tblPr>
      <w:tblGrid>
        <w:gridCol w:w="1350"/>
        <w:gridCol w:w="3405"/>
        <w:gridCol w:w="690"/>
        <w:gridCol w:w="720"/>
        <w:gridCol w:w="2370"/>
        <w:gridCol w:w="1715"/>
      </w:tblGrid>
      <w:tr w:rsidR="00D90568" w:rsidRPr="00D90568" w:rsidTr="00AA79E2">
        <w:tc>
          <w:tcPr>
            <w:tcW w:w="1350" w:type="dxa"/>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405" w:type="dxa"/>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690"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70"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Type de véhicule</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Nombre</w:t>
            </w:r>
          </w:p>
        </w:tc>
      </w:tr>
      <w:tr w:rsidR="00D90568" w:rsidRPr="00D90568" w:rsidTr="00AA79E2">
        <w:tc>
          <w:tcPr>
            <w:tcW w:w="1350" w:type="dxa"/>
            <w:vMerge w:val="restart"/>
            <w:tcBorders>
              <w:top w:val="single" w:sz="4" w:space="0" w:color="000000"/>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Véhicules de course</w:t>
            </w:r>
          </w:p>
        </w:tc>
        <w:tc>
          <w:tcPr>
            <w:tcW w:w="3405" w:type="dxa"/>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 xml:space="preserve">véhicule ouvreur  </w:t>
            </w:r>
            <w:r w:rsidRPr="00D90568">
              <w:rPr>
                <w:rFonts w:ascii="Comic Sans MS" w:eastAsia="Times New Roman" w:hAnsi="Comic Sans MS" w:cs="Comic Sans MS"/>
                <w:color w:val="FF0000"/>
                <w:sz w:val="20"/>
                <w:szCs w:val="20"/>
                <w:lang w:eastAsia="ar-SA"/>
              </w:rPr>
              <w:t>(OBLIGATOIRE)</w:t>
            </w:r>
          </w:p>
        </w:tc>
        <w:tc>
          <w:tcPr>
            <w:tcW w:w="690" w:type="dxa"/>
            <w:tcBorders>
              <w:top w:val="single" w:sz="4" w:space="0" w:color="000000"/>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720" w:type="dxa"/>
            <w:tcBorders>
              <w:top w:val="single" w:sz="4" w:space="0" w:color="000000"/>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non</w:t>
            </w:r>
          </w:p>
        </w:tc>
        <w:tc>
          <w:tcPr>
            <w:tcW w:w="2370"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715" w:type="dxa"/>
            <w:tcBorders>
              <w:left w:val="single" w:sz="4" w:space="0" w:color="000000"/>
              <w:bottom w:val="single" w:sz="4" w:space="0" w:color="000000"/>
              <w:right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D90568" w:rsidRPr="00D90568" w:rsidTr="00AA79E2">
        <w:tc>
          <w:tcPr>
            <w:tcW w:w="1350" w:type="dxa"/>
            <w:vMerge/>
            <w:tcBorders>
              <w:top w:val="single" w:sz="4" w:space="0" w:color="000000"/>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405" w:type="dxa"/>
            <w:tcBorders>
              <w:left w:val="single" w:sz="4" w:space="0" w:color="000000"/>
              <w:bottom w:val="single" w:sz="4" w:space="0" w:color="000000"/>
            </w:tcBorders>
            <w:shd w:val="clear" w:color="auto" w:fill="auto"/>
          </w:tcPr>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 xml:space="preserve">véhicule balai  </w:t>
            </w:r>
            <w:r w:rsidRPr="00D90568">
              <w:rPr>
                <w:rFonts w:ascii="Comic Sans MS" w:eastAsia="Times New Roman" w:hAnsi="Comic Sans MS" w:cs="Comic Sans MS"/>
                <w:color w:val="FF0000"/>
                <w:sz w:val="20"/>
                <w:szCs w:val="20"/>
                <w:lang w:eastAsia="ar-SA"/>
              </w:rPr>
              <w:t>(OBLIGATOIRE)</w:t>
            </w:r>
          </w:p>
        </w:tc>
        <w:tc>
          <w:tcPr>
            <w:tcW w:w="690"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720"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non</w:t>
            </w:r>
          </w:p>
        </w:tc>
        <w:tc>
          <w:tcPr>
            <w:tcW w:w="2370" w:type="dxa"/>
            <w:tcBorders>
              <w:left w:val="single" w:sz="4" w:space="0" w:color="000000"/>
              <w:bottom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715" w:type="dxa"/>
            <w:tcBorders>
              <w:left w:val="single" w:sz="4" w:space="0" w:color="000000"/>
              <w:bottom w:val="single" w:sz="4" w:space="0" w:color="000000"/>
              <w:right w:val="single" w:sz="4"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D90568" w:rsidRPr="00D90568" w:rsidRDefault="00D90568" w:rsidP="00D90568">
      <w:pPr>
        <w:tabs>
          <w:tab w:val="left" w:pos="1395"/>
          <w:tab w:val="left" w:pos="6285"/>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D90568" w:rsidRPr="00D90568" w:rsidRDefault="00D90568" w:rsidP="00D90568">
      <w:pPr>
        <w:shd w:val="clear" w:color="auto" w:fill="E5E5E5"/>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b/>
          <w:sz w:val="24"/>
          <w:szCs w:val="20"/>
          <w:lang w:eastAsia="ar-SA"/>
        </w:rPr>
        <w:t>3 - Fléchage des Parcours cyclistes et Matérialisation du kilométrage :</w:t>
      </w:r>
    </w:p>
    <w:p w:rsidR="00D90568" w:rsidRPr="00D90568" w:rsidRDefault="00D90568" w:rsidP="00D90568">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350"/>
        <w:gridCol w:w="1215"/>
        <w:gridCol w:w="555"/>
        <w:gridCol w:w="750"/>
        <w:gridCol w:w="1230"/>
        <w:gridCol w:w="1290"/>
        <w:gridCol w:w="1290"/>
        <w:gridCol w:w="1570"/>
      </w:tblGrid>
      <w:tr w:rsidR="00D90568" w:rsidRPr="00D90568" w:rsidTr="00AA79E2">
        <w:tc>
          <w:tcPr>
            <w:tcW w:w="1350" w:type="dxa"/>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380" w:type="dxa"/>
            <w:gridSpan w:val="4"/>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Couleur</w:t>
            </w:r>
          </w:p>
        </w:tc>
      </w:tr>
      <w:tr w:rsidR="00D90568" w:rsidRPr="00D90568" w:rsidTr="00AA79E2">
        <w:tc>
          <w:tcPr>
            <w:tcW w:w="1350" w:type="dxa"/>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3</w:t>
            </w:r>
          </w:p>
        </w:tc>
        <w:tc>
          <w:tcPr>
            <w:tcW w:w="157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16"/>
                <w:szCs w:val="16"/>
                <w:lang w:eastAsia="ar-SA"/>
              </w:rPr>
              <w:t>Épreuve 4</w:t>
            </w:r>
          </w:p>
        </w:tc>
      </w:tr>
      <w:tr w:rsidR="00D90568" w:rsidRPr="00D90568" w:rsidTr="00AA79E2">
        <w:tc>
          <w:tcPr>
            <w:tcW w:w="1350" w:type="dxa"/>
            <w:vMerge w:val="restart"/>
            <w:tcBorders>
              <w:top w:val="single" w:sz="1" w:space="0" w:color="000000"/>
              <w:left w:val="single" w:sz="1" w:space="0" w:color="000000"/>
              <w:bottom w:val="single" w:sz="1"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Fléchage</w:t>
            </w:r>
          </w:p>
        </w:tc>
        <w:tc>
          <w:tcPr>
            <w:tcW w:w="1215"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Au sol</w:t>
            </w:r>
          </w:p>
        </w:tc>
        <w:tc>
          <w:tcPr>
            <w:tcW w:w="555"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750"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7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D90568" w:rsidRPr="00D90568" w:rsidTr="00AA79E2">
        <w:tc>
          <w:tcPr>
            <w:tcW w:w="1350" w:type="dxa"/>
            <w:vMerge/>
            <w:tcBorders>
              <w:top w:val="single" w:sz="1" w:space="0" w:color="000000"/>
              <w:left w:val="single" w:sz="1" w:space="0" w:color="000000"/>
              <w:bottom w:val="single" w:sz="1"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1"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vertical</w:t>
            </w:r>
          </w:p>
        </w:tc>
        <w:tc>
          <w:tcPr>
            <w:tcW w:w="555" w:type="dxa"/>
            <w:tcBorders>
              <w:left w:val="single" w:sz="1"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750" w:type="dxa"/>
            <w:tcBorders>
              <w:left w:val="single" w:sz="1"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7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D90568" w:rsidRPr="00D90568" w:rsidRDefault="00D90568" w:rsidP="00D90568">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575"/>
        <w:gridCol w:w="1065"/>
        <w:gridCol w:w="585"/>
        <w:gridCol w:w="645"/>
        <w:gridCol w:w="1230"/>
        <w:gridCol w:w="1290"/>
        <w:gridCol w:w="1290"/>
        <w:gridCol w:w="1550"/>
      </w:tblGrid>
      <w:tr w:rsidR="00D90568" w:rsidRPr="00D90568" w:rsidTr="00AA79E2">
        <w:tc>
          <w:tcPr>
            <w:tcW w:w="1575" w:type="dxa"/>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360" w:type="dxa"/>
            <w:gridSpan w:val="4"/>
            <w:tcBorders>
              <w:top w:val="single" w:sz="4" w:space="0" w:color="000000"/>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20"/>
                <w:szCs w:val="20"/>
                <w:lang w:eastAsia="ar-SA"/>
              </w:rPr>
              <w:t>Tous les combien de km</w:t>
            </w:r>
          </w:p>
        </w:tc>
      </w:tr>
      <w:tr w:rsidR="00D90568" w:rsidRPr="00D90568" w:rsidTr="00AA79E2">
        <w:tc>
          <w:tcPr>
            <w:tcW w:w="1575" w:type="dxa"/>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16"/>
                <w:szCs w:val="16"/>
                <w:lang w:eastAsia="ar-SA"/>
              </w:rPr>
              <w:t>Épreuve 3</w:t>
            </w:r>
          </w:p>
        </w:tc>
        <w:tc>
          <w:tcPr>
            <w:tcW w:w="155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D90568">
              <w:rPr>
                <w:rFonts w:ascii="Comic Sans MS" w:eastAsia="Times New Roman" w:hAnsi="Comic Sans MS" w:cs="Comic Sans MS"/>
                <w:sz w:val="16"/>
                <w:szCs w:val="16"/>
                <w:lang w:eastAsia="ar-SA"/>
              </w:rPr>
              <w:t>Épreuve 4</w:t>
            </w:r>
          </w:p>
        </w:tc>
      </w:tr>
      <w:tr w:rsidR="00D90568" w:rsidRPr="00D90568" w:rsidTr="00AA79E2">
        <w:tc>
          <w:tcPr>
            <w:tcW w:w="1575" w:type="dxa"/>
            <w:vMerge w:val="restart"/>
            <w:tcBorders>
              <w:top w:val="single" w:sz="1" w:space="0" w:color="000000"/>
              <w:left w:val="single" w:sz="1" w:space="0" w:color="000000"/>
              <w:bottom w:val="single" w:sz="1"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Matérialisation du kilométrage</w:t>
            </w:r>
          </w:p>
        </w:tc>
        <w:tc>
          <w:tcPr>
            <w:tcW w:w="1065"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Au sol</w:t>
            </w:r>
          </w:p>
        </w:tc>
        <w:tc>
          <w:tcPr>
            <w:tcW w:w="585"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645" w:type="dxa"/>
            <w:tcBorders>
              <w:top w:val="single" w:sz="1" w:space="0" w:color="000000"/>
              <w:left w:val="single" w:sz="1" w:space="0" w:color="000000"/>
              <w:bottom w:val="single" w:sz="1"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5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D90568" w:rsidRPr="00D90568" w:rsidTr="00AA79E2">
        <w:tc>
          <w:tcPr>
            <w:tcW w:w="1575" w:type="dxa"/>
            <w:vMerge/>
            <w:tcBorders>
              <w:top w:val="single" w:sz="1" w:space="0" w:color="000000"/>
              <w:left w:val="single" w:sz="1" w:space="0" w:color="000000"/>
              <w:bottom w:val="single" w:sz="1" w:space="0" w:color="000000"/>
            </w:tcBorders>
            <w:shd w:val="clear" w:color="auto" w:fill="auto"/>
            <w:vAlign w:val="center"/>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tcBorders>
              <w:left w:val="single" w:sz="1"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vertical</w:t>
            </w:r>
          </w:p>
        </w:tc>
        <w:tc>
          <w:tcPr>
            <w:tcW w:w="585" w:type="dxa"/>
            <w:tcBorders>
              <w:left w:val="single" w:sz="1"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D90568">
              <w:rPr>
                <w:rFonts w:ascii="Comic Sans MS" w:eastAsia="Times New Roman" w:hAnsi="Comic Sans MS" w:cs="Comic Sans MS"/>
                <w:sz w:val="20"/>
                <w:szCs w:val="20"/>
                <w:lang w:eastAsia="ar-SA"/>
              </w:rPr>
              <w:t>oui</w:t>
            </w:r>
          </w:p>
        </w:tc>
        <w:tc>
          <w:tcPr>
            <w:tcW w:w="645" w:type="dxa"/>
            <w:tcBorders>
              <w:left w:val="single" w:sz="1" w:space="0" w:color="000000"/>
              <w:bottom w:val="single" w:sz="4" w:space="0" w:color="000000"/>
            </w:tcBorders>
            <w:shd w:val="clear" w:color="auto" w:fill="auto"/>
          </w:tcPr>
          <w:p w:rsidR="00D90568" w:rsidRPr="00D90568" w:rsidRDefault="00D90568" w:rsidP="00D90568">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D90568">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50" w:type="dxa"/>
            <w:tcBorders>
              <w:left w:val="single" w:sz="4" w:space="0" w:color="000000"/>
              <w:bottom w:val="single" w:sz="4" w:space="0" w:color="000000"/>
              <w:right w:val="single" w:sz="4" w:space="0" w:color="000000"/>
            </w:tcBorders>
            <w:shd w:val="clear" w:color="auto" w:fill="auto"/>
          </w:tcPr>
          <w:p w:rsidR="00D90568" w:rsidRPr="00D90568" w:rsidRDefault="00D90568" w:rsidP="00D90568">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8D60DF" w:rsidRDefault="008D60DF" w:rsidP="000E3ECF"/>
    <w:p w:rsidR="008D60DF" w:rsidRDefault="008D60DF" w:rsidP="008D60DF">
      <w:r>
        <w:br w:type="page"/>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8D60DF">
        <w:rPr>
          <w:rFonts w:ascii="Comic Sans MS" w:eastAsia="Times New Roman" w:hAnsi="Comic Sans MS" w:cs="Comic Sans MS"/>
          <w:b/>
          <w:i/>
          <w:sz w:val="36"/>
          <w:szCs w:val="20"/>
          <w:u w:val="single"/>
          <w:lang w:eastAsia="ar-SA"/>
        </w:rPr>
        <w:lastRenderedPageBreak/>
        <w:t>Organisation de la Sécurité des Parcours Pédestres</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8D60DF" w:rsidRPr="008D60DF" w:rsidRDefault="008D60DF" w:rsidP="008D60DF">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8D60DF">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6.6</w:t>
      </w:r>
      <w:r w:rsidRPr="008D60DF">
        <w:rPr>
          <w:rFonts w:ascii="Comic Sans MS" w:eastAsia="Times New Roman" w:hAnsi="Comic Sans MS" w:cs="Comic Sans MS"/>
          <w:b/>
          <w:color w:val="FF0000"/>
          <w:sz w:val="24"/>
          <w:szCs w:val="20"/>
          <w:shd w:val="clear" w:color="auto" w:fill="FFFF00"/>
          <w:lang w:eastAsia="ar-SA"/>
        </w:rPr>
        <w:t xml:space="preserve">  de la R.S. </w:t>
      </w:r>
      <w:r w:rsidR="00880407">
        <w:rPr>
          <w:rFonts w:ascii="Comic Sans MS" w:eastAsia="Times New Roman" w:hAnsi="Comic Sans MS" w:cs="Comic Sans MS"/>
          <w:b/>
          <w:color w:val="FF0000"/>
          <w:sz w:val="24"/>
          <w:szCs w:val="20"/>
          <w:shd w:val="clear" w:color="auto" w:fill="FFFF00"/>
          <w:lang w:eastAsia="ar-SA"/>
        </w:rPr>
        <w:t>2020</w:t>
      </w:r>
    </w:p>
    <w:p w:rsidR="008D60DF" w:rsidRDefault="008D60DF"/>
    <w:p w:rsidR="008D60DF" w:rsidRPr="008D60DF" w:rsidRDefault="008D60DF" w:rsidP="008D60DF">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b/>
          <w:sz w:val="24"/>
          <w:szCs w:val="20"/>
          <w:lang w:eastAsia="ar-SA"/>
        </w:rPr>
        <w:t>1 - Signaleurs Course à pied :</w:t>
      </w:r>
    </w:p>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282" w:type="dxa"/>
        <w:tblLayout w:type="fixed"/>
        <w:tblCellMar>
          <w:left w:w="71" w:type="dxa"/>
          <w:right w:w="71" w:type="dxa"/>
        </w:tblCellMar>
        <w:tblLook w:val="0000" w:firstRow="0" w:lastRow="0" w:firstColumn="0" w:lastColumn="0" w:noHBand="0" w:noVBand="0"/>
      </w:tblPr>
      <w:tblGrid>
        <w:gridCol w:w="2805"/>
        <w:gridCol w:w="4245"/>
        <w:gridCol w:w="780"/>
        <w:gridCol w:w="1135"/>
      </w:tblGrid>
      <w:tr w:rsidR="008D60DF" w:rsidRPr="008D60DF" w:rsidTr="00AA79E2">
        <w:tc>
          <w:tcPr>
            <w:tcW w:w="2805" w:type="dxa"/>
            <w:vMerge w:val="restart"/>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Équipement de chaque signaleur</w:t>
            </w:r>
          </w:p>
        </w:tc>
        <w:tc>
          <w:tcPr>
            <w:tcW w:w="4245"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panneaux de signalisation adaptés</w:t>
            </w:r>
          </w:p>
        </w:tc>
        <w:tc>
          <w:tcPr>
            <w:tcW w:w="780"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r w:rsidR="008D60DF" w:rsidRPr="008D60DF" w:rsidTr="00AA79E2">
        <w:tc>
          <w:tcPr>
            <w:tcW w:w="2805" w:type="dxa"/>
            <w:vMerge/>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Fiche avec numéros téléphone d'urgence</w:t>
            </w:r>
          </w:p>
        </w:tc>
        <w:tc>
          <w:tcPr>
            <w:tcW w:w="780"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1135"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r w:rsidR="008D60DF" w:rsidRPr="008D60DF" w:rsidTr="00AA79E2">
        <w:tc>
          <w:tcPr>
            <w:tcW w:w="2805" w:type="dxa"/>
            <w:vMerge w:val="restart"/>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Tenue de reconnaissance (obligatoire)</w:t>
            </w:r>
          </w:p>
        </w:tc>
        <w:tc>
          <w:tcPr>
            <w:tcW w:w="4245"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baudrier / chasuble</w:t>
            </w:r>
          </w:p>
        </w:tc>
        <w:tc>
          <w:tcPr>
            <w:tcW w:w="780"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r w:rsidR="008D60DF" w:rsidRPr="008D60DF" w:rsidTr="00AA79E2">
        <w:tc>
          <w:tcPr>
            <w:tcW w:w="2805" w:type="dxa"/>
            <w:vMerge/>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 xml:space="preserve">brassard / </w:t>
            </w:r>
            <w:proofErr w:type="spellStart"/>
            <w:r w:rsidRPr="008D60DF">
              <w:rPr>
                <w:rFonts w:ascii="Comic Sans MS" w:eastAsia="Times New Roman" w:hAnsi="Comic Sans MS" w:cs="Comic Sans MS"/>
                <w:sz w:val="20"/>
                <w:szCs w:val="20"/>
                <w:lang w:eastAsia="ar-SA"/>
              </w:rPr>
              <w:t>T.Shirt</w:t>
            </w:r>
            <w:proofErr w:type="spellEnd"/>
            <w:r w:rsidRPr="008D60DF">
              <w:rPr>
                <w:rFonts w:ascii="Comic Sans MS" w:eastAsia="Times New Roman" w:hAnsi="Comic Sans MS" w:cs="Comic Sans MS"/>
                <w:sz w:val="20"/>
                <w:szCs w:val="20"/>
                <w:lang w:eastAsia="ar-SA"/>
              </w:rPr>
              <w:t xml:space="preserve"> organisation</w:t>
            </w:r>
          </w:p>
        </w:tc>
        <w:tc>
          <w:tcPr>
            <w:tcW w:w="780"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r w:rsidR="008D60DF" w:rsidRPr="008D60DF" w:rsidTr="00AA79E2">
        <w:tc>
          <w:tcPr>
            <w:tcW w:w="2805" w:type="dxa"/>
            <w:vMerge w:val="restart"/>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Système de transmission utilisé</w:t>
            </w:r>
          </w:p>
        </w:tc>
        <w:tc>
          <w:tcPr>
            <w:tcW w:w="4245"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téléphone portable</w:t>
            </w:r>
          </w:p>
        </w:tc>
        <w:tc>
          <w:tcPr>
            <w:tcW w:w="780"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1135"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r w:rsidR="008D60DF" w:rsidRPr="008D60DF" w:rsidTr="00AA79E2">
        <w:tc>
          <w:tcPr>
            <w:tcW w:w="2805" w:type="dxa"/>
            <w:vMerge/>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radio - cibiste</w:t>
            </w:r>
          </w:p>
        </w:tc>
        <w:tc>
          <w:tcPr>
            <w:tcW w:w="780"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1135"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bl>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282" w:type="dxa"/>
        <w:tblLayout w:type="fixed"/>
        <w:tblCellMar>
          <w:left w:w="71" w:type="dxa"/>
          <w:right w:w="71" w:type="dxa"/>
        </w:tblCellMar>
        <w:tblLook w:val="0000" w:firstRow="0" w:lastRow="0" w:firstColumn="0" w:lastColumn="0" w:noHBand="0" w:noVBand="0"/>
      </w:tblPr>
      <w:tblGrid>
        <w:gridCol w:w="3682"/>
        <w:gridCol w:w="1223"/>
        <w:gridCol w:w="1275"/>
        <w:gridCol w:w="1245"/>
        <w:gridCol w:w="1540"/>
      </w:tblGrid>
      <w:tr w:rsidR="008D60DF" w:rsidRPr="008D60DF" w:rsidTr="00AA79E2">
        <w:tc>
          <w:tcPr>
            <w:tcW w:w="3682" w:type="dxa"/>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23"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1</w:t>
            </w:r>
          </w:p>
        </w:tc>
        <w:tc>
          <w:tcPr>
            <w:tcW w:w="1275"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2</w:t>
            </w:r>
          </w:p>
        </w:tc>
        <w:tc>
          <w:tcPr>
            <w:tcW w:w="1245"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16"/>
                <w:szCs w:val="16"/>
                <w:lang w:eastAsia="ar-SA"/>
              </w:rPr>
              <w:t>Épreuve 4</w:t>
            </w:r>
          </w:p>
        </w:tc>
      </w:tr>
      <w:tr w:rsidR="008D60DF" w:rsidRPr="008D60DF" w:rsidTr="00AA79E2">
        <w:tc>
          <w:tcPr>
            <w:tcW w:w="3682"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Nombres de signaleurs</w:t>
            </w:r>
          </w:p>
        </w:tc>
        <w:tc>
          <w:tcPr>
            <w:tcW w:w="1223"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5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D60DF" w:rsidRPr="008D60DF" w:rsidTr="00AA79E2">
        <w:tc>
          <w:tcPr>
            <w:tcW w:w="3682"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Nombre de signaleurs équipés de système de transmission</w:t>
            </w:r>
          </w:p>
        </w:tc>
        <w:tc>
          <w:tcPr>
            <w:tcW w:w="1223"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5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D60DF" w:rsidRPr="008D60DF" w:rsidRDefault="008D60DF" w:rsidP="008D60DF">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b/>
          <w:sz w:val="24"/>
          <w:szCs w:val="20"/>
          <w:lang w:eastAsia="ar-SA"/>
        </w:rPr>
        <w:t>2 - Véhicules de Course sur parcours pédestre :</w:t>
      </w:r>
    </w:p>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13" w:type="dxa"/>
        <w:tblLayout w:type="fixed"/>
        <w:tblCellMar>
          <w:left w:w="71" w:type="dxa"/>
          <w:right w:w="71" w:type="dxa"/>
        </w:tblCellMar>
        <w:tblLook w:val="0000" w:firstRow="0" w:lastRow="0" w:firstColumn="0" w:lastColumn="0" w:noHBand="0" w:noVBand="0"/>
      </w:tblPr>
      <w:tblGrid>
        <w:gridCol w:w="1350"/>
        <w:gridCol w:w="3405"/>
        <w:gridCol w:w="690"/>
        <w:gridCol w:w="720"/>
        <w:gridCol w:w="2370"/>
        <w:gridCol w:w="1430"/>
      </w:tblGrid>
      <w:tr w:rsidR="008D60DF" w:rsidRPr="008D60DF" w:rsidTr="00AA79E2">
        <w:tc>
          <w:tcPr>
            <w:tcW w:w="1350" w:type="dxa"/>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405" w:type="dxa"/>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690"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70"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Type de véhicule</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Nombre</w:t>
            </w:r>
          </w:p>
        </w:tc>
      </w:tr>
      <w:tr w:rsidR="008D60DF" w:rsidRPr="008D60DF" w:rsidTr="00AA79E2">
        <w:tc>
          <w:tcPr>
            <w:tcW w:w="1350" w:type="dxa"/>
            <w:vMerge w:val="restart"/>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Véhicules de course</w:t>
            </w:r>
          </w:p>
        </w:tc>
        <w:tc>
          <w:tcPr>
            <w:tcW w:w="3405" w:type="dxa"/>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véhicule ouvreur</w:t>
            </w:r>
          </w:p>
        </w:tc>
        <w:tc>
          <w:tcPr>
            <w:tcW w:w="69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23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3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D60DF" w:rsidRPr="008D60DF" w:rsidTr="00AA79E2">
        <w:tc>
          <w:tcPr>
            <w:tcW w:w="1350" w:type="dxa"/>
            <w:vMerge/>
            <w:tcBorders>
              <w:top w:val="single" w:sz="4" w:space="0" w:color="000000"/>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405" w:type="dxa"/>
            <w:tcBorders>
              <w:left w:val="single" w:sz="4" w:space="0" w:color="000000"/>
              <w:bottom w:val="single" w:sz="4" w:space="0" w:color="000000"/>
            </w:tcBorders>
            <w:shd w:val="clear" w:color="auto" w:fill="auto"/>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 xml:space="preserve">véhicule balai  </w:t>
            </w:r>
            <w:r w:rsidRPr="008D60DF">
              <w:rPr>
                <w:rFonts w:ascii="Comic Sans MS" w:eastAsia="Times New Roman" w:hAnsi="Comic Sans MS" w:cs="Comic Sans MS"/>
                <w:color w:val="FF0000"/>
                <w:sz w:val="20"/>
                <w:szCs w:val="20"/>
                <w:lang w:eastAsia="ar-SA"/>
              </w:rPr>
              <w:t>(OBLIGATOIRE)</w:t>
            </w:r>
          </w:p>
        </w:tc>
        <w:tc>
          <w:tcPr>
            <w:tcW w:w="69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7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23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3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D60DF" w:rsidRPr="008D60DF" w:rsidRDefault="008D60DF" w:rsidP="008D60DF">
      <w:pPr>
        <w:tabs>
          <w:tab w:val="left" w:pos="1395"/>
          <w:tab w:val="left" w:pos="6285"/>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D60DF" w:rsidRPr="008D60DF" w:rsidRDefault="008D60DF" w:rsidP="008D60DF">
      <w:pPr>
        <w:shd w:val="clear" w:color="auto" w:fill="E5E5E5"/>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b/>
          <w:sz w:val="24"/>
          <w:szCs w:val="20"/>
          <w:lang w:eastAsia="ar-SA"/>
        </w:rPr>
        <w:t>3 - Fléchage des Parcours Course à pied et Matérialisation du kilométrage :</w:t>
      </w:r>
    </w:p>
    <w:p w:rsidR="008D60DF" w:rsidRPr="008D60DF" w:rsidRDefault="008D60DF" w:rsidP="008D60DF">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350"/>
        <w:gridCol w:w="1215"/>
        <w:gridCol w:w="555"/>
        <w:gridCol w:w="750"/>
        <w:gridCol w:w="1230"/>
        <w:gridCol w:w="1290"/>
        <w:gridCol w:w="1290"/>
        <w:gridCol w:w="1570"/>
      </w:tblGrid>
      <w:tr w:rsidR="008D60DF" w:rsidRPr="008D60DF" w:rsidTr="00AA79E2">
        <w:tc>
          <w:tcPr>
            <w:tcW w:w="1350" w:type="dxa"/>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380" w:type="dxa"/>
            <w:gridSpan w:val="4"/>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Couleur</w:t>
            </w:r>
          </w:p>
        </w:tc>
      </w:tr>
      <w:tr w:rsidR="008D60DF" w:rsidRPr="008D60DF" w:rsidTr="00AA79E2">
        <w:tc>
          <w:tcPr>
            <w:tcW w:w="1350" w:type="dxa"/>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3</w:t>
            </w:r>
          </w:p>
        </w:tc>
        <w:tc>
          <w:tcPr>
            <w:tcW w:w="1570"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16"/>
                <w:szCs w:val="16"/>
                <w:lang w:eastAsia="ar-SA"/>
              </w:rPr>
              <w:t>Épreuve 4</w:t>
            </w:r>
          </w:p>
        </w:tc>
      </w:tr>
      <w:tr w:rsidR="008D60DF" w:rsidRPr="008D60DF" w:rsidTr="00AA79E2">
        <w:tc>
          <w:tcPr>
            <w:tcW w:w="1350" w:type="dxa"/>
            <w:vMerge w:val="restart"/>
            <w:tcBorders>
              <w:top w:val="single" w:sz="1" w:space="0" w:color="000000"/>
              <w:left w:val="single" w:sz="1" w:space="0" w:color="000000"/>
              <w:bottom w:val="single" w:sz="1"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Fléchage</w:t>
            </w:r>
          </w:p>
        </w:tc>
        <w:tc>
          <w:tcPr>
            <w:tcW w:w="1215"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Au sol</w:t>
            </w:r>
          </w:p>
        </w:tc>
        <w:tc>
          <w:tcPr>
            <w:tcW w:w="555"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750"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70"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8D60DF" w:rsidRPr="008D60DF" w:rsidTr="00AA79E2">
        <w:tc>
          <w:tcPr>
            <w:tcW w:w="1350" w:type="dxa"/>
            <w:vMerge/>
            <w:tcBorders>
              <w:top w:val="single" w:sz="1" w:space="0" w:color="000000"/>
              <w:left w:val="single" w:sz="1" w:space="0" w:color="000000"/>
              <w:bottom w:val="single" w:sz="1"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1"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vertical</w:t>
            </w:r>
          </w:p>
        </w:tc>
        <w:tc>
          <w:tcPr>
            <w:tcW w:w="555" w:type="dxa"/>
            <w:tcBorders>
              <w:left w:val="single" w:sz="1"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750" w:type="dxa"/>
            <w:tcBorders>
              <w:left w:val="single" w:sz="1"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70"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575"/>
        <w:gridCol w:w="1065"/>
        <w:gridCol w:w="585"/>
        <w:gridCol w:w="645"/>
        <w:gridCol w:w="1230"/>
        <w:gridCol w:w="1290"/>
        <w:gridCol w:w="1290"/>
        <w:gridCol w:w="1550"/>
      </w:tblGrid>
      <w:tr w:rsidR="008D60DF" w:rsidRPr="008D60DF" w:rsidTr="00AA79E2">
        <w:tc>
          <w:tcPr>
            <w:tcW w:w="1575" w:type="dxa"/>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360" w:type="dxa"/>
            <w:gridSpan w:val="4"/>
            <w:tcBorders>
              <w:top w:val="single" w:sz="4" w:space="0" w:color="000000"/>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Tous les combien de km</w:t>
            </w:r>
          </w:p>
        </w:tc>
      </w:tr>
      <w:tr w:rsidR="008D60DF" w:rsidRPr="008D60DF" w:rsidTr="00AA79E2">
        <w:tc>
          <w:tcPr>
            <w:tcW w:w="1575" w:type="dxa"/>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16"/>
                <w:szCs w:val="16"/>
                <w:lang w:eastAsia="ar-SA"/>
              </w:rPr>
              <w:t>Épreuve 3</w:t>
            </w:r>
          </w:p>
        </w:tc>
        <w:tc>
          <w:tcPr>
            <w:tcW w:w="1550"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16"/>
                <w:szCs w:val="16"/>
                <w:lang w:eastAsia="ar-SA"/>
              </w:rPr>
              <w:t>Épreuve 4</w:t>
            </w:r>
          </w:p>
        </w:tc>
      </w:tr>
      <w:tr w:rsidR="008D60DF" w:rsidRPr="008D60DF" w:rsidTr="00AA79E2">
        <w:tc>
          <w:tcPr>
            <w:tcW w:w="1575" w:type="dxa"/>
            <w:vMerge w:val="restart"/>
            <w:tcBorders>
              <w:top w:val="single" w:sz="1" w:space="0" w:color="000000"/>
              <w:left w:val="single" w:sz="1" w:space="0" w:color="000000"/>
              <w:bottom w:val="single" w:sz="1"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Matérialisation du kilométrage</w:t>
            </w:r>
          </w:p>
        </w:tc>
        <w:tc>
          <w:tcPr>
            <w:tcW w:w="1065"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Au sol</w:t>
            </w:r>
          </w:p>
        </w:tc>
        <w:tc>
          <w:tcPr>
            <w:tcW w:w="585"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645" w:type="dxa"/>
            <w:tcBorders>
              <w:top w:val="single" w:sz="1" w:space="0" w:color="000000"/>
              <w:left w:val="single" w:sz="1" w:space="0" w:color="000000"/>
              <w:bottom w:val="single" w:sz="1"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50"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8D60DF" w:rsidRPr="008D60DF" w:rsidTr="00AA79E2">
        <w:tc>
          <w:tcPr>
            <w:tcW w:w="1575" w:type="dxa"/>
            <w:vMerge/>
            <w:tcBorders>
              <w:top w:val="single" w:sz="1" w:space="0" w:color="000000"/>
              <w:left w:val="single" w:sz="1" w:space="0" w:color="000000"/>
              <w:bottom w:val="single" w:sz="1"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tcBorders>
              <w:left w:val="single" w:sz="1"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vertical</w:t>
            </w:r>
          </w:p>
        </w:tc>
        <w:tc>
          <w:tcPr>
            <w:tcW w:w="585" w:type="dxa"/>
            <w:tcBorders>
              <w:left w:val="single" w:sz="1"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tc>
        <w:tc>
          <w:tcPr>
            <w:tcW w:w="645" w:type="dxa"/>
            <w:tcBorders>
              <w:left w:val="single" w:sz="1" w:space="0" w:color="000000"/>
              <w:bottom w:val="single" w:sz="4" w:space="0" w:color="000000"/>
            </w:tcBorders>
            <w:shd w:val="clear" w:color="auto" w:fill="auto"/>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8D60DF">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50" w:type="dxa"/>
            <w:tcBorders>
              <w:left w:val="single" w:sz="4" w:space="0" w:color="000000"/>
              <w:bottom w:val="single" w:sz="4" w:space="0" w:color="000000"/>
              <w:right w:val="single" w:sz="4" w:space="0" w:color="000000"/>
            </w:tcBorders>
            <w:shd w:val="clear" w:color="auto" w:fill="auto"/>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b/>
          <w:i/>
          <w:sz w:val="16"/>
          <w:szCs w:val="16"/>
          <w:u w:val="single"/>
          <w:lang w:eastAsia="ar-SA"/>
        </w:rPr>
      </w:pPr>
    </w:p>
    <w:p w:rsidR="008D60DF" w:rsidRDefault="008D60DF">
      <w:r>
        <w:br w:type="page"/>
      </w:r>
    </w:p>
    <w:p w:rsidR="008D60DF" w:rsidRPr="008D60DF" w:rsidRDefault="008D60DF" w:rsidP="00AA79E2">
      <w:pPr>
        <w:suppressAutoHyphens/>
        <w:overflowPunct w:val="0"/>
        <w:autoSpaceDE w:val="0"/>
        <w:spacing w:after="0" w:line="240" w:lineRule="auto"/>
        <w:textAlignment w:val="baseline"/>
        <w:rPr>
          <w:rFonts w:ascii="Comic Sans MS" w:eastAsia="Times New Roman" w:hAnsi="Comic Sans MS" w:cs="Comic Sans MS"/>
          <w:i/>
          <w:sz w:val="20"/>
          <w:szCs w:val="20"/>
          <w:lang w:eastAsia="ar-SA"/>
        </w:rPr>
      </w:pPr>
      <w:r w:rsidRPr="008D60DF">
        <w:rPr>
          <w:rFonts w:ascii="Comic Sans MS" w:eastAsia="Times New Roman" w:hAnsi="Comic Sans MS" w:cs="Comic Sans MS"/>
          <w:b/>
          <w:i/>
          <w:sz w:val="36"/>
          <w:szCs w:val="20"/>
          <w:u w:val="single"/>
          <w:lang w:eastAsia="ar-SA"/>
        </w:rPr>
        <w:lastRenderedPageBreak/>
        <w:t>Organisation des Ravitaillements</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i/>
          <w:sz w:val="20"/>
          <w:szCs w:val="20"/>
          <w:lang w:eastAsia="ar-SA"/>
        </w:rPr>
      </w:pPr>
    </w:p>
    <w:p w:rsidR="008D60DF" w:rsidRPr="008D60DF" w:rsidRDefault="008D60DF" w:rsidP="008D60DF">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8D60DF">
        <w:rPr>
          <w:rFonts w:ascii="Comic Sans MS" w:eastAsia="Times New Roman" w:hAnsi="Comic Sans MS" w:cs="Comic Sans MS"/>
          <w:color w:val="0000FF"/>
          <w:sz w:val="24"/>
          <w:szCs w:val="20"/>
          <w:lang w:eastAsia="ar-SA"/>
        </w:rPr>
        <w:t xml:space="preserve"> </w:t>
      </w:r>
      <w:r w:rsidRPr="008D60DF">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5.7</w:t>
      </w:r>
      <w:r w:rsidRPr="008D60DF">
        <w:rPr>
          <w:rFonts w:ascii="Comic Sans MS" w:eastAsia="Times New Roman" w:hAnsi="Comic Sans MS" w:cs="Comic Sans MS"/>
          <w:b/>
          <w:color w:val="FF0000"/>
          <w:sz w:val="24"/>
          <w:szCs w:val="20"/>
          <w:shd w:val="clear" w:color="auto" w:fill="FFFF00"/>
          <w:lang w:eastAsia="ar-SA"/>
        </w:rPr>
        <w:t xml:space="preserve">  de la R.S. </w:t>
      </w:r>
      <w:r w:rsidR="00880407">
        <w:rPr>
          <w:rFonts w:ascii="Comic Sans MS" w:eastAsia="Times New Roman" w:hAnsi="Comic Sans MS" w:cs="Comic Sans MS"/>
          <w:b/>
          <w:color w:val="FF0000"/>
          <w:sz w:val="24"/>
          <w:szCs w:val="20"/>
          <w:shd w:val="clear" w:color="auto" w:fill="FFFF00"/>
          <w:lang w:eastAsia="ar-SA"/>
        </w:rPr>
        <w:t>2020</w:t>
      </w:r>
    </w:p>
    <w:p w:rsidR="008D60DF" w:rsidRDefault="008D60DF"/>
    <w:tbl>
      <w:tblPr>
        <w:tblW w:w="0" w:type="auto"/>
        <w:tblInd w:w="-84" w:type="dxa"/>
        <w:tblLayout w:type="fixed"/>
        <w:tblCellMar>
          <w:top w:w="45" w:type="dxa"/>
          <w:left w:w="45" w:type="dxa"/>
          <w:bottom w:w="45" w:type="dxa"/>
          <w:right w:w="45" w:type="dxa"/>
        </w:tblCellMar>
        <w:tblLook w:val="0000" w:firstRow="0" w:lastRow="0" w:firstColumn="0" w:lastColumn="0" w:noHBand="0" w:noVBand="0"/>
      </w:tblPr>
      <w:tblGrid>
        <w:gridCol w:w="1995"/>
        <w:gridCol w:w="720"/>
        <w:gridCol w:w="720"/>
        <w:gridCol w:w="750"/>
        <w:gridCol w:w="690"/>
        <w:gridCol w:w="645"/>
        <w:gridCol w:w="705"/>
        <w:gridCol w:w="675"/>
        <w:gridCol w:w="675"/>
        <w:gridCol w:w="675"/>
        <w:gridCol w:w="615"/>
        <w:gridCol w:w="630"/>
        <w:gridCol w:w="960"/>
      </w:tblGrid>
      <w:tr w:rsidR="008D60DF" w:rsidRPr="008D60DF" w:rsidTr="00AA79E2">
        <w:tc>
          <w:tcPr>
            <w:tcW w:w="1995"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b/>
                <w:bCs/>
                <w:sz w:val="20"/>
                <w:szCs w:val="20"/>
                <w:lang w:eastAsia="ar-SA"/>
              </w:rPr>
              <w:t xml:space="preserve">  </w:t>
            </w:r>
          </w:p>
          <w:p w:rsidR="008D60DF" w:rsidRPr="008D60DF" w:rsidRDefault="008D60DF" w:rsidP="008D60DF">
            <w:pPr>
              <w:suppressAutoHyphens/>
              <w:overflowPunct w:val="0"/>
              <w:autoSpaceDE w:val="0"/>
              <w:spacing w:after="0" w:line="240" w:lineRule="auto"/>
              <w:jc w:val="right"/>
              <w:textAlignment w:val="baseline"/>
              <w:rPr>
                <w:rFonts w:ascii="Comic Sans MS" w:eastAsia="Times New Roman" w:hAnsi="Comic Sans MS" w:cs="Comic Sans MS"/>
                <w:b/>
                <w:bCs/>
                <w:lang w:eastAsia="ar-SA"/>
              </w:rPr>
            </w:pPr>
            <w:r w:rsidRPr="008D60DF">
              <w:rPr>
                <w:rFonts w:ascii="Comic Sans MS" w:eastAsia="Arial Unicode MS" w:hAnsi="Comic Sans MS" w:cs="Comic Sans MS"/>
                <w:sz w:val="20"/>
                <w:szCs w:val="20"/>
                <w:lang w:eastAsia="ar-SA"/>
              </w:rPr>
              <w:t>Format ?</w:t>
            </w:r>
          </w:p>
        </w:tc>
        <w:tc>
          <w:tcPr>
            <w:tcW w:w="2190" w:type="dxa"/>
            <w:gridSpan w:val="3"/>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1</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40" w:type="dxa"/>
            <w:gridSpan w:val="3"/>
            <w:tcBorders>
              <w:top w:val="single" w:sz="4" w:space="0" w:color="000000"/>
              <w:left w:val="double" w:sz="1" w:space="0" w:color="000000"/>
              <w:bottom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2</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25" w:type="dxa"/>
            <w:gridSpan w:val="3"/>
            <w:tcBorders>
              <w:top w:val="single" w:sz="4" w:space="0" w:color="000000"/>
              <w:left w:val="double" w:sz="1" w:space="0" w:color="000000"/>
              <w:bottom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3</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205" w:type="dxa"/>
            <w:gridSpan w:val="3"/>
            <w:tcBorders>
              <w:top w:val="single" w:sz="4" w:space="0" w:color="000000"/>
              <w:left w:val="double" w:sz="1" w:space="0" w:color="000000"/>
              <w:bottom w:val="single" w:sz="4" w:space="0" w:color="000000"/>
              <w:right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4</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D60DF" w:rsidRPr="008D60DF" w:rsidTr="00AA79E2">
        <w:trPr>
          <w:trHeight w:val="1135"/>
        </w:trPr>
        <w:tc>
          <w:tcPr>
            <w:tcW w:w="199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b/>
                <w:bCs/>
                <w:sz w:val="20"/>
                <w:szCs w:val="20"/>
                <w:lang w:eastAsia="ar-SA"/>
              </w:rPr>
              <w:t>Ravitaillements</w:t>
            </w:r>
          </w:p>
        </w:tc>
        <w:tc>
          <w:tcPr>
            <w:tcW w:w="720"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sz w:val="20"/>
                <w:szCs w:val="20"/>
                <w:lang w:eastAsia="ar-SA"/>
              </w:rPr>
              <w:t>Solide</w:t>
            </w:r>
          </w:p>
        </w:tc>
        <w:tc>
          <w:tcPr>
            <w:tcW w:w="720"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8D60DF">
              <w:rPr>
                <w:rFonts w:ascii="Comic Sans MS" w:eastAsia="Arial Unicode MS" w:hAnsi="Comic Sans MS" w:cs="Comic Sans MS"/>
                <w:sz w:val="20"/>
                <w:szCs w:val="20"/>
                <w:lang w:eastAsia="ar-SA"/>
              </w:rPr>
              <w:t>Liquide</w:t>
            </w:r>
          </w:p>
        </w:tc>
        <w:tc>
          <w:tcPr>
            <w:tcW w:w="750"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spacing w:before="100" w:after="100" w:line="240" w:lineRule="auto"/>
              <w:jc w:val="center"/>
              <w:rPr>
                <w:rFonts w:ascii="Comic Sans MS" w:eastAsia="Arial Unicode MS" w:hAnsi="Comic Sans MS" w:cs="Comic Sans MS"/>
                <w:sz w:val="24"/>
                <w:szCs w:val="24"/>
                <w:lang w:eastAsia="ar-SA"/>
              </w:rPr>
            </w:pPr>
            <w:r w:rsidRPr="008D60DF">
              <w:rPr>
                <w:rFonts w:ascii="Comic Sans MS" w:eastAsia="Times New Roman" w:hAnsi="Comic Sans MS" w:cs="Comic Sans MS"/>
                <w:b/>
                <w:bCs/>
                <w:sz w:val="20"/>
                <w:szCs w:val="24"/>
                <w:lang w:eastAsia="ar-SA"/>
              </w:rPr>
              <w:t>Épongeage</w:t>
            </w:r>
          </w:p>
        </w:tc>
        <w:tc>
          <w:tcPr>
            <w:tcW w:w="690" w:type="dxa"/>
            <w:tcBorders>
              <w:left w:val="double" w:sz="1"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sz w:val="20"/>
                <w:szCs w:val="20"/>
                <w:lang w:eastAsia="ar-SA"/>
              </w:rPr>
              <w:t>Solide</w:t>
            </w:r>
          </w:p>
        </w:tc>
        <w:tc>
          <w:tcPr>
            <w:tcW w:w="645"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8D60DF">
              <w:rPr>
                <w:rFonts w:ascii="Comic Sans MS" w:eastAsia="Arial Unicode MS" w:hAnsi="Comic Sans MS" w:cs="Comic Sans MS"/>
                <w:sz w:val="20"/>
                <w:szCs w:val="20"/>
                <w:lang w:eastAsia="ar-SA"/>
              </w:rPr>
              <w:t>Liquide</w:t>
            </w:r>
          </w:p>
        </w:tc>
        <w:tc>
          <w:tcPr>
            <w:tcW w:w="705"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spacing w:before="100" w:after="100" w:line="240" w:lineRule="auto"/>
              <w:jc w:val="center"/>
              <w:rPr>
                <w:rFonts w:ascii="Comic Sans MS" w:eastAsia="Arial Unicode MS" w:hAnsi="Comic Sans MS" w:cs="Comic Sans MS"/>
                <w:sz w:val="24"/>
                <w:szCs w:val="24"/>
                <w:lang w:eastAsia="ar-SA"/>
              </w:rPr>
            </w:pPr>
            <w:r w:rsidRPr="008D60DF">
              <w:rPr>
                <w:rFonts w:ascii="Comic Sans MS" w:eastAsia="Times New Roman" w:hAnsi="Comic Sans MS" w:cs="Comic Sans MS"/>
                <w:b/>
                <w:bCs/>
                <w:sz w:val="20"/>
                <w:szCs w:val="24"/>
                <w:lang w:eastAsia="ar-SA"/>
              </w:rPr>
              <w:t>Épongeage</w:t>
            </w:r>
          </w:p>
        </w:tc>
        <w:tc>
          <w:tcPr>
            <w:tcW w:w="675" w:type="dxa"/>
            <w:tcBorders>
              <w:left w:val="double" w:sz="1"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sz w:val="20"/>
                <w:szCs w:val="20"/>
                <w:lang w:eastAsia="ar-SA"/>
              </w:rPr>
              <w:t>Solide</w:t>
            </w:r>
          </w:p>
        </w:tc>
        <w:tc>
          <w:tcPr>
            <w:tcW w:w="675"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8D60DF">
              <w:rPr>
                <w:rFonts w:ascii="Comic Sans MS" w:eastAsia="Arial Unicode MS" w:hAnsi="Comic Sans MS" w:cs="Comic Sans MS"/>
                <w:sz w:val="20"/>
                <w:szCs w:val="20"/>
                <w:lang w:eastAsia="ar-SA"/>
              </w:rPr>
              <w:t>Liquide</w:t>
            </w:r>
          </w:p>
        </w:tc>
        <w:tc>
          <w:tcPr>
            <w:tcW w:w="675"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spacing w:before="100" w:after="100" w:line="240" w:lineRule="auto"/>
              <w:jc w:val="center"/>
              <w:rPr>
                <w:rFonts w:ascii="Comic Sans MS" w:eastAsia="Arial Unicode MS" w:hAnsi="Comic Sans MS" w:cs="Comic Sans MS"/>
                <w:sz w:val="24"/>
                <w:szCs w:val="24"/>
                <w:lang w:eastAsia="ar-SA"/>
              </w:rPr>
            </w:pPr>
            <w:r w:rsidRPr="008D60DF">
              <w:rPr>
                <w:rFonts w:ascii="Comic Sans MS" w:eastAsia="Times New Roman" w:hAnsi="Comic Sans MS" w:cs="Comic Sans MS"/>
                <w:b/>
                <w:bCs/>
                <w:sz w:val="20"/>
                <w:szCs w:val="24"/>
                <w:lang w:eastAsia="ar-SA"/>
              </w:rPr>
              <w:t>Épongeage</w:t>
            </w:r>
          </w:p>
        </w:tc>
        <w:tc>
          <w:tcPr>
            <w:tcW w:w="615" w:type="dxa"/>
            <w:tcBorders>
              <w:left w:val="double" w:sz="1"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sz w:val="20"/>
                <w:szCs w:val="20"/>
                <w:lang w:eastAsia="ar-SA"/>
              </w:rPr>
              <w:t>Solide</w:t>
            </w:r>
          </w:p>
        </w:tc>
        <w:tc>
          <w:tcPr>
            <w:tcW w:w="630" w:type="dxa"/>
            <w:tcBorders>
              <w:left w:val="single" w:sz="4" w:space="0" w:color="000000"/>
              <w:bottom w:val="single" w:sz="4" w:space="0" w:color="000000"/>
            </w:tcBorders>
            <w:shd w:val="clear" w:color="auto" w:fill="auto"/>
            <w:textDirection w:val="tbRlV"/>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8D60DF">
              <w:rPr>
                <w:rFonts w:ascii="Comic Sans MS" w:eastAsia="Arial Unicode MS" w:hAnsi="Comic Sans MS" w:cs="Comic Sans MS"/>
                <w:sz w:val="20"/>
                <w:szCs w:val="20"/>
                <w:lang w:eastAsia="ar-SA"/>
              </w:rPr>
              <w:t>Liquide</w:t>
            </w:r>
          </w:p>
        </w:tc>
        <w:tc>
          <w:tcPr>
            <w:tcW w:w="960" w:type="dxa"/>
            <w:tcBorders>
              <w:left w:val="single" w:sz="4" w:space="0" w:color="000000"/>
              <w:bottom w:val="single" w:sz="4" w:space="0" w:color="000000"/>
              <w:right w:val="single" w:sz="4" w:space="0" w:color="000000"/>
            </w:tcBorders>
            <w:shd w:val="clear" w:color="auto" w:fill="auto"/>
            <w:textDirection w:val="tbRlV"/>
            <w:vAlign w:val="center"/>
          </w:tcPr>
          <w:p w:rsidR="008D60DF" w:rsidRPr="008D60DF" w:rsidRDefault="008D60DF" w:rsidP="008D60DF">
            <w:pPr>
              <w:suppressAutoHyphens/>
              <w:spacing w:before="100" w:after="100" w:line="240" w:lineRule="auto"/>
              <w:jc w:val="center"/>
              <w:rPr>
                <w:rFonts w:ascii="Times New Roman" w:eastAsia="Times New Roman" w:hAnsi="Times New Roman" w:cs="Times New Roman"/>
                <w:sz w:val="24"/>
                <w:szCs w:val="24"/>
                <w:lang w:eastAsia="ar-SA"/>
              </w:rPr>
            </w:pPr>
            <w:r w:rsidRPr="008D60DF">
              <w:rPr>
                <w:rFonts w:ascii="Comic Sans MS" w:eastAsia="Times New Roman" w:hAnsi="Comic Sans MS" w:cs="Comic Sans MS"/>
                <w:b/>
                <w:bCs/>
                <w:sz w:val="20"/>
                <w:szCs w:val="24"/>
                <w:lang w:eastAsia="ar-SA"/>
              </w:rPr>
              <w:t>Épongeage</w:t>
            </w:r>
          </w:p>
        </w:tc>
      </w:tr>
      <w:tr w:rsidR="008D60DF" w:rsidRPr="008D60DF" w:rsidTr="00AA79E2">
        <w:tc>
          <w:tcPr>
            <w:tcW w:w="1995"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Times New Roman" w:eastAsia="Times New Roman" w:hAnsi="Times New Roman" w:cs="Times New Roman"/>
                <w:sz w:val="20"/>
                <w:szCs w:val="20"/>
                <w:lang w:eastAsia="ar-SA"/>
              </w:rPr>
              <w:t>→</w:t>
            </w:r>
            <w:r w:rsidRPr="008D60DF">
              <w:rPr>
                <w:rFonts w:ascii="Comic Sans MS" w:eastAsia="Times New Roman" w:hAnsi="Comic Sans MS" w:cs="Comic Sans MS"/>
                <w:sz w:val="20"/>
                <w:szCs w:val="20"/>
                <w:lang w:eastAsia="ar-SA"/>
              </w:rPr>
              <w:t xml:space="preserve"> au niveau de l'Aire de Transition</w:t>
            </w: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75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9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70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7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1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96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D60DF">
              <w:rPr>
                <w:rFonts w:ascii="Comic Sans MS" w:eastAsia="Times New Roman" w:hAnsi="Comic Sans MS" w:cs="Comic Sans MS"/>
                <w:sz w:val="20"/>
                <w:szCs w:val="20"/>
                <w:lang w:eastAsia="ar-SA"/>
              </w:rPr>
              <w:t>non</w:t>
            </w:r>
          </w:p>
        </w:tc>
      </w:tr>
      <w:tr w:rsidR="008D60DF" w:rsidRPr="008D60DF" w:rsidTr="00AA79E2">
        <w:tc>
          <w:tcPr>
            <w:tcW w:w="199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Times New Roman" w:eastAsia="Times New Roman" w:hAnsi="Times New Roman" w:cs="Times New Roman"/>
                <w:sz w:val="20"/>
                <w:szCs w:val="20"/>
                <w:lang w:eastAsia="ar-SA"/>
              </w:rPr>
              <w:t>→</w:t>
            </w:r>
            <w:r w:rsidRPr="008D60DF">
              <w:rPr>
                <w:rFonts w:ascii="Comic Sans MS" w:eastAsia="Times New Roman" w:hAnsi="Comic Sans MS" w:cs="Comic Sans MS"/>
                <w:sz w:val="20"/>
                <w:szCs w:val="20"/>
                <w:lang w:eastAsia="ar-SA"/>
              </w:rPr>
              <w:t xml:space="preserve"> Nombre sur le parcours pédestre 1</w:t>
            </w:r>
          </w:p>
        </w:tc>
        <w:tc>
          <w:tcPr>
            <w:tcW w:w="7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0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96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8D60DF" w:rsidRPr="008D60DF" w:rsidTr="00AA79E2">
        <w:tc>
          <w:tcPr>
            <w:tcW w:w="199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Times New Roman" w:eastAsia="Times New Roman" w:hAnsi="Times New Roman" w:cs="Times New Roman"/>
                <w:sz w:val="20"/>
                <w:szCs w:val="20"/>
                <w:lang w:eastAsia="ar-SA"/>
              </w:rPr>
              <w:t>→</w:t>
            </w:r>
            <w:r w:rsidRPr="008D60DF">
              <w:rPr>
                <w:rFonts w:ascii="Comic Sans MS" w:eastAsia="Times New Roman" w:hAnsi="Comic Sans MS" w:cs="Comic Sans MS"/>
                <w:sz w:val="20"/>
                <w:szCs w:val="20"/>
                <w:lang w:eastAsia="ar-SA"/>
              </w:rPr>
              <w:t xml:space="preserve"> Nombre sur le parcours cycliste</w:t>
            </w:r>
          </w:p>
        </w:tc>
        <w:tc>
          <w:tcPr>
            <w:tcW w:w="7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0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96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8D60DF" w:rsidRPr="008D60DF" w:rsidTr="00AA79E2">
        <w:tc>
          <w:tcPr>
            <w:tcW w:w="1995"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Times New Roman" w:eastAsia="Times New Roman" w:hAnsi="Times New Roman" w:cs="Times New Roman"/>
                <w:sz w:val="20"/>
                <w:szCs w:val="20"/>
                <w:lang w:eastAsia="ar-SA"/>
              </w:rPr>
              <w:t>→</w:t>
            </w:r>
            <w:r w:rsidRPr="008D60DF">
              <w:rPr>
                <w:rFonts w:ascii="Comic Sans MS" w:eastAsia="Times New Roman" w:hAnsi="Comic Sans MS" w:cs="Comic Sans MS"/>
                <w:sz w:val="20"/>
                <w:szCs w:val="20"/>
                <w:lang w:eastAsia="ar-SA"/>
              </w:rPr>
              <w:t xml:space="preserve"> Nombre sur le parcours pédestre 2</w:t>
            </w: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0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96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8D60DF" w:rsidRPr="008D60DF" w:rsidTr="00AA79E2">
        <w:tc>
          <w:tcPr>
            <w:tcW w:w="1995"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Times New Roman" w:eastAsia="Times New Roman" w:hAnsi="Times New Roman" w:cs="Times New Roman"/>
                <w:sz w:val="20"/>
                <w:szCs w:val="20"/>
                <w:lang w:eastAsia="ar-SA"/>
              </w:rPr>
              <w:t>→</w:t>
            </w:r>
            <w:r w:rsidRPr="008D60DF">
              <w:rPr>
                <w:rFonts w:ascii="Comic Sans MS" w:eastAsia="Times New Roman" w:hAnsi="Comic Sans MS" w:cs="Comic Sans MS"/>
                <w:sz w:val="20"/>
                <w:szCs w:val="20"/>
                <w:lang w:eastAsia="ar-SA"/>
              </w:rPr>
              <w:t xml:space="preserve"> en fin de course</w:t>
            </w: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7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750" w:type="dxa"/>
            <w:tcBorders>
              <w:left w:val="single" w:sz="4" w:space="0" w:color="000000"/>
              <w:bottom w:val="single" w:sz="4" w:space="0" w:color="000000"/>
            </w:tcBorders>
            <w:shd w:val="clear" w:color="auto" w:fill="auto"/>
            <w:vAlign w:val="center"/>
          </w:tcPr>
          <w:p w:rsidR="008D60DF" w:rsidRPr="008D60DF" w:rsidRDefault="008D60DF" w:rsidP="008D60DF">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705" w:type="dxa"/>
            <w:tcBorders>
              <w:left w:val="single" w:sz="4" w:space="0" w:color="000000"/>
              <w:bottom w:val="single" w:sz="4" w:space="0" w:color="000000"/>
            </w:tcBorders>
            <w:shd w:val="clear" w:color="auto" w:fill="auto"/>
            <w:vAlign w:val="center"/>
          </w:tcPr>
          <w:p w:rsidR="008D60DF" w:rsidRPr="008D60DF" w:rsidRDefault="008D60DF" w:rsidP="008D60DF">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8D60DF" w:rsidRPr="008D60DF" w:rsidRDefault="008D60DF" w:rsidP="008D60DF">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6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96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r>
    </w:tbl>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D60DF" w:rsidRPr="008D60DF" w:rsidRDefault="008D60DF" w:rsidP="008D60DF">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8D60DF">
        <w:rPr>
          <w:rFonts w:ascii="Comic Sans MS" w:eastAsia="Times New Roman" w:hAnsi="Comic Sans MS" w:cs="Comic Sans MS"/>
          <w:b/>
          <w:bCs/>
          <w:color w:val="0000FF"/>
          <w:sz w:val="26"/>
          <w:szCs w:val="26"/>
          <w:lang w:eastAsia="ar-SA"/>
        </w:rPr>
        <w:t>Zone de propreté :</w:t>
      </w:r>
      <w:r w:rsidRPr="008D60DF">
        <w:rPr>
          <w:rFonts w:ascii="Comic Sans MS" w:eastAsia="Times New Roman" w:hAnsi="Comic Sans MS" w:cs="Comic Sans MS"/>
          <w:color w:val="0000FF"/>
          <w:sz w:val="24"/>
          <w:szCs w:val="20"/>
          <w:lang w:eastAsia="ar-SA"/>
        </w:rPr>
        <w:t xml:space="preserve">   </w:t>
      </w:r>
      <w:r w:rsidRPr="008D60DF">
        <w:rPr>
          <w:rFonts w:ascii="Comic Sans MS" w:eastAsia="Times New Roman" w:hAnsi="Comic Sans MS" w:cs="Comic Sans MS"/>
          <w:b/>
          <w:color w:val="FF0000"/>
          <w:sz w:val="24"/>
          <w:szCs w:val="20"/>
          <w:shd w:val="clear" w:color="auto" w:fill="FFFF00"/>
          <w:lang w:eastAsia="ar-SA"/>
        </w:rPr>
        <w:t xml:space="preserve">Voir </w:t>
      </w:r>
      <w:r w:rsidR="00880407">
        <w:rPr>
          <w:rFonts w:ascii="Comic Sans MS" w:eastAsia="Times New Roman" w:hAnsi="Comic Sans MS" w:cs="Comic Sans MS"/>
          <w:b/>
          <w:color w:val="FF0000"/>
          <w:sz w:val="24"/>
          <w:szCs w:val="20"/>
          <w:shd w:val="clear" w:color="auto" w:fill="FFFF00"/>
          <w:lang w:eastAsia="ar-SA"/>
        </w:rPr>
        <w:t>point 5.7.2</w:t>
      </w:r>
      <w:r w:rsidRPr="008D60DF">
        <w:rPr>
          <w:rFonts w:ascii="Comic Sans MS" w:eastAsia="Times New Roman" w:hAnsi="Comic Sans MS" w:cs="Comic Sans MS"/>
          <w:b/>
          <w:color w:val="FF0000"/>
          <w:sz w:val="24"/>
          <w:szCs w:val="20"/>
          <w:shd w:val="clear" w:color="auto" w:fill="FFFF00"/>
          <w:lang w:eastAsia="ar-SA"/>
        </w:rPr>
        <w:t xml:space="preserve">  de la R.S. 2</w:t>
      </w:r>
      <w:r w:rsidR="00880407">
        <w:rPr>
          <w:rFonts w:ascii="Comic Sans MS" w:eastAsia="Times New Roman" w:hAnsi="Comic Sans MS" w:cs="Comic Sans MS"/>
          <w:b/>
          <w:color w:val="FF0000"/>
          <w:sz w:val="24"/>
          <w:szCs w:val="20"/>
          <w:shd w:val="clear" w:color="auto" w:fill="FFFF00"/>
          <w:lang w:eastAsia="ar-SA"/>
        </w:rPr>
        <w:t>020</w:t>
      </w:r>
    </w:p>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84" w:type="dxa"/>
        <w:tblLayout w:type="fixed"/>
        <w:tblCellMar>
          <w:top w:w="45" w:type="dxa"/>
          <w:left w:w="45" w:type="dxa"/>
          <w:bottom w:w="45" w:type="dxa"/>
          <w:right w:w="45" w:type="dxa"/>
        </w:tblCellMar>
        <w:tblLook w:val="0000" w:firstRow="0" w:lastRow="0" w:firstColumn="0" w:lastColumn="0" w:noHBand="0" w:noVBand="0"/>
      </w:tblPr>
      <w:tblGrid>
        <w:gridCol w:w="2130"/>
        <w:gridCol w:w="1020"/>
        <w:gridCol w:w="870"/>
        <w:gridCol w:w="1170"/>
        <w:gridCol w:w="945"/>
        <w:gridCol w:w="1155"/>
        <w:gridCol w:w="855"/>
        <w:gridCol w:w="1170"/>
        <w:gridCol w:w="1140"/>
      </w:tblGrid>
      <w:tr w:rsidR="008D60DF" w:rsidRPr="008D60DF" w:rsidTr="00AA79E2">
        <w:tc>
          <w:tcPr>
            <w:tcW w:w="213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8D60DF">
              <w:rPr>
                <w:rFonts w:ascii="Comic Sans MS" w:eastAsia="Arial Unicode MS" w:hAnsi="Comic Sans MS" w:cs="Comic Sans MS"/>
                <w:b/>
                <w:bCs/>
                <w:sz w:val="20"/>
                <w:szCs w:val="20"/>
                <w:lang w:eastAsia="ar-SA"/>
              </w:rPr>
              <w:t xml:space="preserve">  </w:t>
            </w:r>
          </w:p>
          <w:p w:rsidR="008D60DF" w:rsidRPr="008D60DF" w:rsidRDefault="008D60DF" w:rsidP="008D60DF">
            <w:pPr>
              <w:suppressAutoHyphens/>
              <w:overflowPunct w:val="0"/>
              <w:autoSpaceDE w:val="0"/>
              <w:spacing w:after="0" w:line="240" w:lineRule="auto"/>
              <w:jc w:val="right"/>
              <w:textAlignment w:val="baseline"/>
              <w:rPr>
                <w:rFonts w:ascii="Comic Sans MS" w:eastAsia="Times New Roman" w:hAnsi="Comic Sans MS" w:cs="Comic Sans MS"/>
                <w:b/>
                <w:bCs/>
                <w:lang w:eastAsia="ar-SA"/>
              </w:rPr>
            </w:pPr>
            <w:r w:rsidRPr="008D60DF">
              <w:rPr>
                <w:rFonts w:ascii="Comic Sans MS" w:eastAsia="Arial Unicode MS" w:hAnsi="Comic Sans MS" w:cs="Comic Sans MS"/>
                <w:sz w:val="20"/>
                <w:szCs w:val="20"/>
                <w:lang w:eastAsia="ar-SA"/>
              </w:rPr>
              <w:t>Format ?</w:t>
            </w:r>
          </w:p>
        </w:tc>
        <w:tc>
          <w:tcPr>
            <w:tcW w:w="1890" w:type="dxa"/>
            <w:gridSpan w:val="2"/>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1</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115" w:type="dxa"/>
            <w:gridSpan w:val="2"/>
            <w:tcBorders>
              <w:top w:val="single" w:sz="4" w:space="0" w:color="000000"/>
              <w:left w:val="double" w:sz="1" w:space="0" w:color="000000"/>
              <w:bottom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2</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10" w:type="dxa"/>
            <w:gridSpan w:val="2"/>
            <w:tcBorders>
              <w:top w:val="single" w:sz="4" w:space="0" w:color="000000"/>
              <w:left w:val="double" w:sz="1" w:space="0" w:color="000000"/>
              <w:bottom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3</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10"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b/>
                <w:bCs/>
                <w:lang w:eastAsia="ar-SA"/>
              </w:rPr>
              <w:t>Épreuve 4</w:t>
            </w:r>
          </w:p>
          <w:p w:rsidR="008D60DF" w:rsidRPr="008D60DF" w:rsidRDefault="008D60DF" w:rsidP="008D60DF">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D60DF" w:rsidRPr="008D60DF" w:rsidTr="00AA79E2">
        <w:trPr>
          <w:trHeight w:val="785"/>
        </w:trPr>
        <w:tc>
          <w:tcPr>
            <w:tcW w:w="21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Arial Unicode MS" w:hAnsi="Comic Sans MS" w:cs="Comic Sans MS"/>
                <w:sz w:val="20"/>
                <w:szCs w:val="20"/>
                <w:lang w:eastAsia="ar-SA"/>
              </w:rPr>
            </w:pPr>
          </w:p>
        </w:tc>
        <w:tc>
          <w:tcPr>
            <w:tcW w:w="10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8D60DF">
              <w:rPr>
                <w:rFonts w:ascii="Comic Sans MS" w:eastAsia="Arial Unicode MS" w:hAnsi="Comic Sans MS" w:cs="Comic Sans MS"/>
                <w:sz w:val="18"/>
                <w:szCs w:val="18"/>
                <w:lang w:eastAsia="ar-SA"/>
              </w:rPr>
              <w:t>Zone de propreté</w:t>
            </w:r>
          </w:p>
        </w:tc>
        <w:tc>
          <w:tcPr>
            <w:tcW w:w="8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pacing w:before="100" w:after="100" w:line="240" w:lineRule="auto"/>
              <w:jc w:val="center"/>
              <w:rPr>
                <w:rFonts w:ascii="Comic Sans MS" w:eastAsia="Arial Unicode MS" w:hAnsi="Comic Sans MS" w:cs="Comic Sans MS"/>
                <w:sz w:val="18"/>
                <w:szCs w:val="18"/>
                <w:lang w:eastAsia="ar-SA"/>
              </w:rPr>
            </w:pPr>
            <w:r w:rsidRPr="008D60DF">
              <w:rPr>
                <w:rFonts w:ascii="Comic Sans MS" w:eastAsia="Times New Roman" w:hAnsi="Comic Sans MS" w:cs="Comic Sans MS"/>
                <w:sz w:val="18"/>
                <w:szCs w:val="18"/>
                <w:lang w:eastAsia="ar-SA"/>
              </w:rPr>
              <w:t>Nombre</w:t>
            </w: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8D60DF">
              <w:rPr>
                <w:rFonts w:ascii="Comic Sans MS" w:eastAsia="Arial Unicode MS" w:hAnsi="Comic Sans MS" w:cs="Comic Sans MS"/>
                <w:sz w:val="18"/>
                <w:szCs w:val="18"/>
                <w:lang w:eastAsia="ar-SA"/>
              </w:rPr>
              <w:t>Zone de propreté</w:t>
            </w:r>
          </w:p>
        </w:tc>
        <w:tc>
          <w:tcPr>
            <w:tcW w:w="9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pacing w:before="100" w:after="100" w:line="240" w:lineRule="auto"/>
              <w:jc w:val="center"/>
              <w:rPr>
                <w:rFonts w:ascii="Comic Sans MS" w:eastAsia="Arial Unicode MS" w:hAnsi="Comic Sans MS" w:cs="Comic Sans MS"/>
                <w:sz w:val="18"/>
                <w:szCs w:val="18"/>
                <w:lang w:eastAsia="ar-SA"/>
              </w:rPr>
            </w:pPr>
            <w:r w:rsidRPr="008D60DF">
              <w:rPr>
                <w:rFonts w:ascii="Comic Sans MS" w:eastAsia="Times New Roman" w:hAnsi="Comic Sans MS" w:cs="Comic Sans MS"/>
                <w:sz w:val="18"/>
                <w:szCs w:val="18"/>
                <w:lang w:eastAsia="ar-SA"/>
              </w:rPr>
              <w:t>Nombre</w:t>
            </w:r>
          </w:p>
        </w:tc>
        <w:tc>
          <w:tcPr>
            <w:tcW w:w="115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8D60DF">
              <w:rPr>
                <w:rFonts w:ascii="Comic Sans MS" w:eastAsia="Arial Unicode MS" w:hAnsi="Comic Sans MS" w:cs="Comic Sans MS"/>
                <w:sz w:val="18"/>
                <w:szCs w:val="18"/>
                <w:lang w:eastAsia="ar-SA"/>
              </w:rPr>
              <w:t>Zone de propreté</w:t>
            </w:r>
          </w:p>
        </w:tc>
        <w:tc>
          <w:tcPr>
            <w:tcW w:w="85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pacing w:before="100" w:after="100" w:line="240" w:lineRule="auto"/>
              <w:jc w:val="center"/>
              <w:rPr>
                <w:rFonts w:ascii="Comic Sans MS" w:eastAsia="Arial Unicode MS" w:hAnsi="Comic Sans MS" w:cs="Comic Sans MS"/>
                <w:sz w:val="18"/>
                <w:szCs w:val="18"/>
                <w:lang w:eastAsia="ar-SA"/>
              </w:rPr>
            </w:pPr>
            <w:r w:rsidRPr="008D60DF">
              <w:rPr>
                <w:rFonts w:ascii="Comic Sans MS" w:eastAsia="Times New Roman" w:hAnsi="Comic Sans MS" w:cs="Comic Sans MS"/>
                <w:sz w:val="18"/>
                <w:szCs w:val="18"/>
                <w:lang w:eastAsia="ar-SA"/>
              </w:rPr>
              <w:t>Nombre</w:t>
            </w: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8D60DF">
              <w:rPr>
                <w:rFonts w:ascii="Comic Sans MS" w:eastAsia="Arial Unicode MS" w:hAnsi="Comic Sans MS" w:cs="Comic Sans MS"/>
                <w:sz w:val="18"/>
                <w:szCs w:val="18"/>
                <w:lang w:eastAsia="ar-SA"/>
              </w:rPr>
              <w:t>Zone de propreté</w:t>
            </w:r>
          </w:p>
        </w:tc>
        <w:tc>
          <w:tcPr>
            <w:tcW w:w="11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pacing w:before="100" w:after="100" w:line="240" w:lineRule="auto"/>
              <w:jc w:val="center"/>
              <w:rPr>
                <w:rFonts w:ascii="Times New Roman" w:eastAsia="Times New Roman" w:hAnsi="Times New Roman" w:cs="Times New Roman"/>
                <w:sz w:val="24"/>
                <w:szCs w:val="24"/>
                <w:lang w:eastAsia="ar-SA"/>
              </w:rPr>
            </w:pPr>
            <w:r w:rsidRPr="008D60DF">
              <w:rPr>
                <w:rFonts w:ascii="Comic Sans MS" w:eastAsia="Times New Roman" w:hAnsi="Comic Sans MS" w:cs="Comic Sans MS"/>
                <w:sz w:val="18"/>
                <w:szCs w:val="18"/>
                <w:lang w:eastAsia="ar-SA"/>
              </w:rPr>
              <w:t>Nombre</w:t>
            </w:r>
          </w:p>
        </w:tc>
      </w:tr>
      <w:tr w:rsidR="008D60DF" w:rsidRPr="008D60DF" w:rsidTr="00AA79E2">
        <w:tc>
          <w:tcPr>
            <w:tcW w:w="213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durant le parcours pédestre 1</w:t>
            </w:r>
          </w:p>
        </w:tc>
        <w:tc>
          <w:tcPr>
            <w:tcW w:w="1020" w:type="dxa"/>
            <w:tcBorders>
              <w:top w:val="single" w:sz="4" w:space="0" w:color="000000"/>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11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8D60DF" w:rsidRPr="008D60DF" w:rsidTr="00AA79E2">
        <w:tc>
          <w:tcPr>
            <w:tcW w:w="21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au niveau de l'Aire de Transition</w:t>
            </w:r>
          </w:p>
        </w:tc>
        <w:tc>
          <w:tcPr>
            <w:tcW w:w="10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11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8D60DF" w:rsidRPr="008D60DF" w:rsidTr="00AA79E2">
        <w:tc>
          <w:tcPr>
            <w:tcW w:w="21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durant le parcours cycliste</w:t>
            </w:r>
          </w:p>
        </w:tc>
        <w:tc>
          <w:tcPr>
            <w:tcW w:w="10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11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8D60DF" w:rsidRPr="008D60DF" w:rsidTr="00AA79E2">
        <w:tc>
          <w:tcPr>
            <w:tcW w:w="213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durant le parcours pédestre 2</w:t>
            </w:r>
          </w:p>
        </w:tc>
        <w:tc>
          <w:tcPr>
            <w:tcW w:w="102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8D60DF" w:rsidRPr="008D60DF" w:rsidRDefault="008D60DF" w:rsidP="008D60D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oui</w:t>
            </w:r>
          </w:p>
          <w:p w:rsidR="008D60DF" w:rsidRPr="008D60DF" w:rsidRDefault="008D60DF" w:rsidP="008D60DF">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8D60DF">
              <w:rPr>
                <w:rFonts w:ascii="Comic Sans MS" w:eastAsia="Times New Roman" w:hAnsi="Comic Sans MS" w:cs="Comic Sans MS"/>
                <w:sz w:val="20"/>
                <w:szCs w:val="20"/>
                <w:lang w:eastAsia="ar-SA"/>
              </w:rPr>
              <w:t>non</w:t>
            </w:r>
          </w:p>
        </w:tc>
        <w:tc>
          <w:tcPr>
            <w:tcW w:w="1140" w:type="dxa"/>
            <w:tcBorders>
              <w:left w:val="single" w:sz="4" w:space="0" w:color="000000"/>
              <w:bottom w:val="single" w:sz="4" w:space="0" w:color="000000"/>
              <w:right w:val="single" w:sz="4" w:space="0" w:color="000000"/>
            </w:tcBorders>
            <w:shd w:val="clear" w:color="auto" w:fill="auto"/>
            <w:vAlign w:val="center"/>
          </w:tcPr>
          <w:p w:rsidR="008D60DF" w:rsidRPr="008D60DF" w:rsidRDefault="008D60DF" w:rsidP="008D60DF">
            <w:pPr>
              <w:suppressAutoHyphens/>
              <w:snapToGrid w:val="0"/>
              <w:spacing w:before="100" w:after="100" w:line="240" w:lineRule="auto"/>
              <w:jc w:val="center"/>
              <w:rPr>
                <w:rFonts w:ascii="Comic Sans MS" w:eastAsia="Times New Roman" w:hAnsi="Comic Sans MS" w:cs="Comic Sans MS"/>
                <w:sz w:val="20"/>
                <w:szCs w:val="24"/>
                <w:lang w:eastAsia="ar-SA"/>
              </w:rPr>
            </w:pPr>
          </w:p>
        </w:tc>
      </w:tr>
    </w:tbl>
    <w:p w:rsidR="00AA79E2" w:rsidRDefault="00AA79E2" w:rsidP="008D60DF">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8D60DF" w:rsidRPr="008D60DF" w:rsidRDefault="008D60DF" w:rsidP="008D60DF">
      <w:pPr>
        <w:suppressAutoHyphens/>
        <w:overflowPunct w:val="0"/>
        <w:autoSpaceDE w:val="0"/>
        <w:spacing w:after="0" w:line="240" w:lineRule="auto"/>
        <w:textAlignment w:val="baseline"/>
        <w:rPr>
          <w:rFonts w:ascii="Comic Sans MS" w:eastAsia="Times New Roman" w:hAnsi="Comic Sans MS" w:cs="Comic Sans MS"/>
          <w:b/>
          <w:i/>
          <w:iCs/>
          <w:sz w:val="20"/>
          <w:szCs w:val="20"/>
          <w:u w:val="single"/>
          <w:lang w:eastAsia="ar-SA"/>
        </w:rPr>
      </w:pPr>
      <w:r w:rsidRPr="008D60DF">
        <w:rPr>
          <w:rFonts w:ascii="Comic Sans MS" w:eastAsia="Arial" w:hAnsi="Comic Sans MS" w:cs="Comic Sans MS"/>
          <w:color w:val="000000"/>
          <w:sz w:val="20"/>
          <w:szCs w:val="20"/>
          <w:lang w:eastAsia="ar-SA"/>
        </w:rPr>
        <w:t xml:space="preserve">La mise en place des zones de propreté sont obligatoires. Elles seront identifiées par un panneau « début de zone de propreté » et un panneau « fin de zone de propreté ». </w:t>
      </w:r>
    </w:p>
    <w:p w:rsidR="008D60DF" w:rsidRDefault="008D60DF">
      <w:r>
        <w:br w:type="page"/>
      </w:r>
    </w:p>
    <w:p w:rsidR="00386F7C" w:rsidRPr="00386F7C" w:rsidRDefault="008D60DF" w:rsidP="00386F7C">
      <w:pPr>
        <w:jc w:val="center"/>
        <w:rPr>
          <w:rFonts w:ascii="Comic Sans MS" w:eastAsia="Times New Roman" w:hAnsi="Comic Sans MS" w:cs="Comic Sans MS"/>
          <w:b/>
          <w:bCs/>
          <w:color w:val="0000FF"/>
          <w:sz w:val="26"/>
          <w:szCs w:val="26"/>
          <w:lang w:eastAsia="ar-SA"/>
        </w:rPr>
      </w:pPr>
      <w:r>
        <w:lastRenderedPageBreak/>
        <w:br w:type="page"/>
      </w:r>
      <w:r w:rsidR="00386F7C" w:rsidRPr="00386F7C">
        <w:rPr>
          <w:rFonts w:ascii="Comic Sans MS" w:eastAsia="Times New Roman" w:hAnsi="Comic Sans MS" w:cs="Comic Sans MS"/>
          <w:b/>
          <w:i/>
          <w:iCs/>
          <w:sz w:val="36"/>
          <w:u w:val="single"/>
          <w:lang w:eastAsia="ar-SA"/>
        </w:rPr>
        <w:lastRenderedPageBreak/>
        <w:t>Plan Aire de Transition</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86F7C">
        <w:rPr>
          <w:rFonts w:ascii="Comic Sans MS" w:eastAsia="Times New Roman" w:hAnsi="Comic Sans MS" w:cs="Comic Sans MS"/>
          <w:b/>
          <w:bCs/>
          <w:color w:val="0000FF"/>
          <w:sz w:val="26"/>
          <w:szCs w:val="26"/>
          <w:lang w:eastAsia="ar-SA"/>
        </w:rPr>
        <w:t>Préciser le sens de circulation des concurrents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r w:rsidRPr="00386F7C">
        <w:rPr>
          <w:rFonts w:ascii="Comic Sans MS" w:eastAsia="Times New Roman" w:hAnsi="Comic Sans MS" w:cs="Comic Sans MS"/>
          <w:b/>
          <w:bCs/>
          <w:color w:val="0000FF"/>
          <w:sz w:val="26"/>
          <w:szCs w:val="26"/>
          <w:lang w:eastAsia="ar-SA"/>
        </w:rPr>
        <w:t xml:space="preserve"> </w:t>
      </w:r>
      <w:proofErr w:type="gramStart"/>
      <w:r w:rsidRPr="00386F7C">
        <w:rPr>
          <w:rFonts w:ascii="Comic Sans MS" w:eastAsia="Times New Roman" w:hAnsi="Comic Sans MS" w:cs="Comic Sans MS"/>
          <w:b/>
          <w:bCs/>
          <w:color w:val="0000FF"/>
          <w:sz w:val="26"/>
          <w:szCs w:val="26"/>
          <w:lang w:eastAsia="ar-SA"/>
        </w:rPr>
        <w:t>lors</w:t>
      </w:r>
      <w:proofErr w:type="gramEnd"/>
      <w:r w:rsidRPr="00386F7C">
        <w:rPr>
          <w:rFonts w:ascii="Comic Sans MS" w:eastAsia="Times New Roman" w:hAnsi="Comic Sans MS" w:cs="Comic Sans MS"/>
          <w:b/>
          <w:bCs/>
          <w:color w:val="0000FF"/>
          <w:sz w:val="26"/>
          <w:szCs w:val="26"/>
          <w:lang w:eastAsia="ar-SA"/>
        </w:rPr>
        <w:t xml:space="preserve"> de chacune des transitions.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86F7C">
        <w:rPr>
          <w:rFonts w:ascii="Comic Sans MS" w:eastAsia="Times New Roman" w:hAnsi="Comic Sans MS" w:cs="Comic Sans MS"/>
          <w:b/>
          <w:i/>
          <w:iCs/>
          <w:sz w:val="36"/>
          <w:u w:val="single"/>
          <w:lang w:eastAsia="ar-SA"/>
        </w:rPr>
        <w:t>Plan général du site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86F7C">
        <w:rPr>
          <w:rFonts w:ascii="Comic Sans MS" w:eastAsia="Times New Roman" w:hAnsi="Comic Sans MS" w:cs="Comic Sans MS"/>
          <w:b/>
          <w:color w:val="0000FF"/>
          <w:sz w:val="26"/>
          <w:szCs w:val="26"/>
          <w:lang w:eastAsia="ar-SA"/>
        </w:rPr>
        <w:t>Indiquer : local retrait des dossards, zone panneaux d'affichage, départ, arrivée, aire de transition, ravitaillement final,</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86F7C">
        <w:rPr>
          <w:rFonts w:ascii="Comic Sans MS" w:eastAsia="Times New Roman" w:hAnsi="Comic Sans MS" w:cs="Comic Sans MS"/>
          <w:b/>
          <w:color w:val="0000FF"/>
          <w:sz w:val="26"/>
          <w:szCs w:val="26"/>
          <w:lang w:eastAsia="ar-SA"/>
        </w:rPr>
        <w:t xml:space="preserve"> </w:t>
      </w:r>
      <w:proofErr w:type="gramStart"/>
      <w:r w:rsidRPr="00386F7C">
        <w:rPr>
          <w:rFonts w:ascii="Comic Sans MS" w:eastAsia="Times New Roman" w:hAnsi="Comic Sans MS" w:cs="Comic Sans MS"/>
          <w:b/>
          <w:color w:val="0000FF"/>
          <w:sz w:val="26"/>
          <w:szCs w:val="26"/>
          <w:lang w:eastAsia="ar-SA"/>
        </w:rPr>
        <w:t>local</w:t>
      </w:r>
      <w:proofErr w:type="gramEnd"/>
      <w:r w:rsidRPr="00386F7C">
        <w:rPr>
          <w:rFonts w:ascii="Comic Sans MS" w:eastAsia="Times New Roman" w:hAnsi="Comic Sans MS" w:cs="Comic Sans MS"/>
          <w:b/>
          <w:color w:val="0000FF"/>
          <w:sz w:val="26"/>
          <w:szCs w:val="26"/>
          <w:lang w:eastAsia="ar-SA"/>
        </w:rPr>
        <w:t xml:space="preserve"> médical, PC sécurité, local arbitre, local contrôle antidopage, podium, exposants, restauration, parking, etc…</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6"/>
          <w:szCs w:val="26"/>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386F7C" w:rsidRPr="00386F7C" w:rsidRDefault="00386F7C" w:rsidP="00386F7C">
      <w:pPr>
        <w:pageBreakBefore/>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86F7C">
        <w:rPr>
          <w:rFonts w:ascii="Comic Sans MS" w:eastAsia="Times New Roman" w:hAnsi="Comic Sans MS" w:cs="Comic Sans MS"/>
          <w:b/>
          <w:i/>
          <w:sz w:val="36"/>
          <w:szCs w:val="20"/>
          <w:u w:val="single"/>
          <w:lang w:eastAsia="ar-SA"/>
        </w:rPr>
        <w:t>Plan Parcours Course à pied 1</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roofErr w:type="gramStart"/>
      <w:r w:rsidRPr="00386F7C">
        <w:rPr>
          <w:rFonts w:ascii="Comic Sans MS" w:eastAsia="Times New Roman" w:hAnsi="Comic Sans MS" w:cs="Comic Sans MS"/>
          <w:b/>
          <w:color w:val="0000FF"/>
          <w:sz w:val="26"/>
          <w:szCs w:val="26"/>
          <w:lang w:eastAsia="ar-SA"/>
        </w:rPr>
        <w:t>pour</w:t>
      </w:r>
      <w:proofErr w:type="gramEnd"/>
      <w:r w:rsidRPr="00386F7C">
        <w:rPr>
          <w:rFonts w:ascii="Comic Sans MS" w:eastAsia="Times New Roman" w:hAnsi="Comic Sans MS" w:cs="Comic Sans MS"/>
          <w:b/>
          <w:color w:val="0000FF"/>
          <w:sz w:val="26"/>
          <w:szCs w:val="26"/>
          <w:lang w:eastAsia="ar-SA"/>
        </w:rPr>
        <w:t xml:space="preserve"> chaque épreuve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86F7C">
        <w:rPr>
          <w:rFonts w:ascii="Comic Sans MS" w:eastAsia="Times New Roman" w:hAnsi="Comic Sans MS" w:cs="Comic Sans MS"/>
          <w:b/>
          <w:bCs/>
          <w:color w:val="0000FF"/>
          <w:sz w:val="26"/>
          <w:szCs w:val="26"/>
          <w:lang w:eastAsia="ar-SA"/>
        </w:rPr>
        <w:t>Positionner les postes des signaleurs et les zones de ravitaillement</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
    <w:tbl>
      <w:tblPr>
        <w:tblW w:w="0" w:type="auto"/>
        <w:tblInd w:w="-38" w:type="dxa"/>
        <w:tblLayout w:type="fixed"/>
        <w:tblCellMar>
          <w:left w:w="71" w:type="dxa"/>
          <w:right w:w="71" w:type="dxa"/>
        </w:tblCellMar>
        <w:tblLook w:val="0000" w:firstRow="0" w:lastRow="0" w:firstColumn="0" w:lastColumn="0" w:noHBand="0" w:noVBand="0"/>
      </w:tblPr>
      <w:tblGrid>
        <w:gridCol w:w="3600"/>
        <w:gridCol w:w="1230"/>
        <w:gridCol w:w="1320"/>
        <w:gridCol w:w="1320"/>
        <w:gridCol w:w="1270"/>
      </w:tblGrid>
      <w:tr w:rsidR="00386F7C" w:rsidRPr="00386F7C" w:rsidTr="00ED0280">
        <w:tc>
          <w:tcPr>
            <w:tcW w:w="360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right"/>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napToGrid w:val="0"/>
              <w:spacing w:after="0" w:line="240" w:lineRule="auto"/>
              <w:jc w:val="right"/>
              <w:textAlignment w:val="baseline"/>
              <w:rPr>
                <w:rFonts w:ascii="Comic Sans MS" w:eastAsia="Times New Roman" w:hAnsi="Comic Sans MS" w:cs="Comic Sans MS"/>
                <w:b/>
                <w:bCs/>
                <w:lang w:eastAsia="ar-SA"/>
              </w:rPr>
            </w:pPr>
            <w:r w:rsidRPr="00386F7C">
              <w:rPr>
                <w:rFonts w:ascii="Comic Sans MS" w:eastAsia="Times New Roman" w:hAnsi="Comic Sans MS" w:cs="Comic Sans MS"/>
                <w:sz w:val="20"/>
                <w:szCs w:val="20"/>
                <w:lang w:eastAsia="ar-SA"/>
              </w:rPr>
              <w:t>Format ?</w:t>
            </w:r>
          </w:p>
        </w:tc>
        <w:tc>
          <w:tcPr>
            <w:tcW w:w="123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1</w:t>
            </w: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2</w:t>
            </w: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b/>
                <w:bCs/>
                <w:lang w:eastAsia="ar-SA"/>
              </w:rPr>
              <w:t>Épreuve 4</w:t>
            </w: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Distance TOTALE  en kilomètres</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70"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Nombre de tours</w:t>
            </w:r>
          </w:p>
        </w:tc>
        <w:tc>
          <w:tcPr>
            <w:tcW w:w="123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i/>
                <w:iCs/>
                <w:sz w:val="20"/>
                <w:szCs w:val="20"/>
                <w:lang w:eastAsia="ar-SA"/>
              </w:rPr>
              <w:t>Si plusieurs tours, Type de comptage</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70"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i/>
                <w:iCs/>
                <w:sz w:val="20"/>
                <w:szCs w:val="20"/>
                <w:lang w:eastAsia="ar-SA"/>
              </w:rPr>
              <w:t>Si label Mixité, Type de départ</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70"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bl>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b/>
          <w:bCs/>
          <w:color w:val="0000FF"/>
          <w:sz w:val="24"/>
          <w:szCs w:val="24"/>
          <w:lang w:eastAsia="ar-SA"/>
        </w:rPr>
        <w:t>Un tableau par épreuve</w:t>
      </w:r>
    </w:p>
    <w:tbl>
      <w:tblPr>
        <w:tblW w:w="0" w:type="auto"/>
        <w:tblInd w:w="-338" w:type="dxa"/>
        <w:tblLayout w:type="fixed"/>
        <w:tblCellMar>
          <w:left w:w="71" w:type="dxa"/>
          <w:right w:w="71" w:type="dxa"/>
        </w:tblCellMar>
        <w:tblLook w:val="0000" w:firstRow="0" w:lastRow="0" w:firstColumn="0" w:lastColumn="0" w:noHBand="0" w:noVBand="0"/>
      </w:tblPr>
      <w:tblGrid>
        <w:gridCol w:w="5430"/>
        <w:gridCol w:w="1215"/>
        <w:gridCol w:w="1346"/>
        <w:gridCol w:w="1309"/>
        <w:gridCol w:w="1255"/>
      </w:tblGrid>
      <w:tr w:rsidR="00386F7C" w:rsidRPr="00386F7C" w:rsidTr="00ED0280">
        <w:tc>
          <w:tcPr>
            <w:tcW w:w="5430" w:type="dxa"/>
            <w:tcBorders>
              <w:top w:val="single" w:sz="8" w:space="0" w:color="000000"/>
              <w:left w:val="single" w:sz="8"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Nomination des routes, chemins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  (intersections, ronds-points, ...)</w:t>
            </w:r>
          </w:p>
        </w:tc>
        <w:tc>
          <w:tcPr>
            <w:tcW w:w="1215"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Kilomètres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parcourus</w:t>
            </w:r>
          </w:p>
        </w:tc>
        <w:tc>
          <w:tcPr>
            <w:tcW w:w="1346"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Nombre de </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signaleurs prévus</w:t>
            </w:r>
          </w:p>
        </w:tc>
        <w:tc>
          <w:tcPr>
            <w:tcW w:w="1309"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Passage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Premier</w:t>
            </w:r>
          </w:p>
        </w:tc>
        <w:tc>
          <w:tcPr>
            <w:tcW w:w="1255" w:type="dxa"/>
            <w:tcBorders>
              <w:top w:val="single" w:sz="8"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Horaire Passage Dernier</w:t>
            </w:r>
          </w:p>
        </w:tc>
      </w:tr>
      <w:tr w:rsidR="00386F7C" w:rsidRPr="00386F7C" w:rsidTr="00ED0280">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Départ CAP 1</w:t>
            </w: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Arrivée CAP 1</w:t>
            </w: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4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30" w:type="dxa"/>
            <w:tcBorders>
              <w:top w:val="single" w:sz="4" w:space="0" w:color="000000"/>
              <w:left w:val="single" w:sz="8" w:space="0" w:color="000000"/>
              <w:bottom w:val="single" w:sz="8"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61" w:type="dxa"/>
            <w:gridSpan w:val="2"/>
            <w:tcBorders>
              <w:top w:val="single" w:sz="4" w:space="0" w:color="000000"/>
              <w:left w:val="single" w:sz="4" w:space="0" w:color="000000"/>
              <w:bottom w:val="single" w:sz="8" w:space="0" w:color="000000"/>
            </w:tcBorders>
            <w:shd w:val="clear" w:color="auto" w:fill="auto"/>
            <w:vAlign w:val="center"/>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Total Signaleurs : </w:t>
            </w:r>
          </w:p>
        </w:tc>
        <w:tc>
          <w:tcPr>
            <w:tcW w:w="1309" w:type="dxa"/>
            <w:tcBorders>
              <w:top w:val="single" w:sz="4" w:space="0" w:color="000000"/>
              <w:left w:val="single" w:sz="4" w:space="0" w:color="000000"/>
              <w:bottom w:val="single" w:sz="8"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55" w:type="dxa"/>
            <w:tcBorders>
              <w:top w:val="single" w:sz="4" w:space="0" w:color="000000"/>
              <w:left w:val="single" w:sz="4" w:space="0" w:color="000000"/>
              <w:bottom w:val="single" w:sz="8"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386F7C" w:rsidRPr="00386F7C" w:rsidRDefault="00386F7C" w:rsidP="00386F7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b/>
          <w:bCs/>
          <w:i/>
          <w:color w:val="FF0000"/>
          <w:sz w:val="16"/>
          <w:szCs w:val="16"/>
          <w:u w:val="single"/>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p>
    <w:p w:rsidR="00386F7C" w:rsidRPr="00386F7C" w:rsidRDefault="00386F7C" w:rsidP="00386F7C">
      <w:pPr>
        <w:pageBreakBefore/>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86F7C">
        <w:rPr>
          <w:rFonts w:ascii="Comic Sans MS" w:eastAsia="Times New Roman" w:hAnsi="Comic Sans MS" w:cs="Comic Sans MS"/>
          <w:b/>
          <w:bCs/>
          <w:i/>
          <w:sz w:val="36"/>
          <w:szCs w:val="24"/>
          <w:u w:val="single"/>
          <w:lang w:eastAsia="ar-SA"/>
        </w:rPr>
        <w:t>Plan Parcours Vélo</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roofErr w:type="gramStart"/>
      <w:r w:rsidRPr="00386F7C">
        <w:rPr>
          <w:rFonts w:ascii="Comic Sans MS" w:eastAsia="Times New Roman" w:hAnsi="Comic Sans MS" w:cs="Comic Sans MS"/>
          <w:b/>
          <w:color w:val="0000FF"/>
          <w:sz w:val="26"/>
          <w:szCs w:val="26"/>
          <w:lang w:eastAsia="ar-SA"/>
        </w:rPr>
        <w:t>pour</w:t>
      </w:r>
      <w:proofErr w:type="gramEnd"/>
      <w:r w:rsidRPr="00386F7C">
        <w:rPr>
          <w:rFonts w:ascii="Comic Sans MS" w:eastAsia="Times New Roman" w:hAnsi="Comic Sans MS" w:cs="Comic Sans MS"/>
          <w:b/>
          <w:color w:val="0000FF"/>
          <w:sz w:val="26"/>
          <w:szCs w:val="26"/>
          <w:lang w:eastAsia="ar-SA"/>
        </w:rPr>
        <w:t xml:space="preserve"> chaque épreuve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86F7C">
        <w:rPr>
          <w:rFonts w:ascii="Comic Sans MS" w:eastAsia="Times New Roman" w:hAnsi="Comic Sans MS" w:cs="Comic Sans MS"/>
          <w:b/>
          <w:bCs/>
          <w:color w:val="0000FF"/>
          <w:sz w:val="26"/>
          <w:szCs w:val="26"/>
          <w:lang w:eastAsia="ar-SA"/>
        </w:rPr>
        <w:t>Positionner les postes des signaleurs et les zones de ravitaillement</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
    <w:tbl>
      <w:tblPr>
        <w:tblW w:w="0" w:type="auto"/>
        <w:tblInd w:w="-38" w:type="dxa"/>
        <w:tblLayout w:type="fixed"/>
        <w:tblCellMar>
          <w:left w:w="71" w:type="dxa"/>
          <w:right w:w="71" w:type="dxa"/>
        </w:tblCellMar>
        <w:tblLook w:val="0000" w:firstRow="0" w:lastRow="0" w:firstColumn="0" w:lastColumn="0" w:noHBand="0" w:noVBand="0"/>
      </w:tblPr>
      <w:tblGrid>
        <w:gridCol w:w="3600"/>
        <w:gridCol w:w="1230"/>
        <w:gridCol w:w="1320"/>
        <w:gridCol w:w="1320"/>
        <w:gridCol w:w="1284"/>
      </w:tblGrid>
      <w:tr w:rsidR="00386F7C" w:rsidRPr="00386F7C" w:rsidTr="00ED0280">
        <w:tc>
          <w:tcPr>
            <w:tcW w:w="360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right"/>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napToGrid w:val="0"/>
              <w:spacing w:after="0" w:line="240" w:lineRule="auto"/>
              <w:jc w:val="right"/>
              <w:textAlignment w:val="baseline"/>
              <w:rPr>
                <w:rFonts w:ascii="Comic Sans MS" w:eastAsia="Times New Roman" w:hAnsi="Comic Sans MS" w:cs="Comic Sans MS"/>
                <w:b/>
                <w:bCs/>
                <w:lang w:eastAsia="ar-SA"/>
              </w:rPr>
            </w:pPr>
            <w:r w:rsidRPr="00386F7C">
              <w:rPr>
                <w:rFonts w:ascii="Comic Sans MS" w:eastAsia="Times New Roman" w:hAnsi="Comic Sans MS" w:cs="Comic Sans MS"/>
                <w:sz w:val="20"/>
                <w:szCs w:val="20"/>
                <w:lang w:eastAsia="ar-SA"/>
              </w:rPr>
              <w:t>Format ?</w:t>
            </w:r>
          </w:p>
        </w:tc>
        <w:tc>
          <w:tcPr>
            <w:tcW w:w="123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1</w:t>
            </w: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2</w:t>
            </w: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3</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b/>
                <w:bCs/>
                <w:lang w:eastAsia="ar-SA"/>
              </w:rPr>
              <w:t>Épreuve 4</w:t>
            </w: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Distance TOTALE  en kilomètres</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84"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Nombre de tours</w:t>
            </w:r>
          </w:p>
        </w:tc>
        <w:tc>
          <w:tcPr>
            <w:tcW w:w="123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i/>
                <w:iCs/>
                <w:sz w:val="20"/>
                <w:szCs w:val="20"/>
                <w:lang w:eastAsia="ar-SA"/>
              </w:rPr>
              <w:t>Si plusieurs tours, Type de comptage</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84"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bl>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8"/>
          <w:szCs w:val="28"/>
          <w:lang w:eastAsia="ar-SA"/>
        </w:rPr>
      </w:pPr>
    </w:p>
    <w:p w:rsidR="00386F7C" w:rsidRPr="00386F7C" w:rsidRDefault="00386F7C" w:rsidP="00386F7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b/>
          <w:bCs/>
          <w:color w:val="0000FF"/>
          <w:sz w:val="24"/>
          <w:szCs w:val="24"/>
          <w:lang w:eastAsia="ar-SA"/>
        </w:rPr>
        <w:t>Un tableau par épreuve</w:t>
      </w:r>
    </w:p>
    <w:tbl>
      <w:tblPr>
        <w:tblW w:w="0" w:type="auto"/>
        <w:tblInd w:w="-368" w:type="dxa"/>
        <w:tblLayout w:type="fixed"/>
        <w:tblCellMar>
          <w:left w:w="71" w:type="dxa"/>
          <w:right w:w="71" w:type="dxa"/>
        </w:tblCellMar>
        <w:tblLook w:val="0000" w:firstRow="0" w:lastRow="0" w:firstColumn="0" w:lastColumn="0" w:noHBand="0" w:noVBand="0"/>
      </w:tblPr>
      <w:tblGrid>
        <w:gridCol w:w="5460"/>
        <w:gridCol w:w="1215"/>
        <w:gridCol w:w="1384"/>
        <w:gridCol w:w="1186"/>
        <w:gridCol w:w="1395"/>
      </w:tblGrid>
      <w:tr w:rsidR="00386F7C" w:rsidRPr="00386F7C" w:rsidTr="00ED0280">
        <w:tc>
          <w:tcPr>
            <w:tcW w:w="5460" w:type="dxa"/>
            <w:tcBorders>
              <w:top w:val="single" w:sz="8" w:space="0" w:color="000000"/>
              <w:left w:val="single" w:sz="8"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Nomination des routes, chemins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  (intersections, ronds-points, ...)</w:t>
            </w:r>
          </w:p>
        </w:tc>
        <w:tc>
          <w:tcPr>
            <w:tcW w:w="1215"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Kilomètres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parcourus</w:t>
            </w:r>
          </w:p>
        </w:tc>
        <w:tc>
          <w:tcPr>
            <w:tcW w:w="1384"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Nombre de </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signaleurs prévus</w:t>
            </w:r>
          </w:p>
        </w:tc>
        <w:tc>
          <w:tcPr>
            <w:tcW w:w="1186"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Passage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Premier</w:t>
            </w:r>
          </w:p>
        </w:tc>
        <w:tc>
          <w:tcPr>
            <w:tcW w:w="1395" w:type="dxa"/>
            <w:tcBorders>
              <w:top w:val="single" w:sz="8"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Horaire Passage Dernier</w:t>
            </w: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Départ Vélo</w:t>
            </w: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Arrivée Vélo</w:t>
            </w:r>
          </w:p>
        </w:tc>
        <w:tc>
          <w:tcPr>
            <w:tcW w:w="121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84"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86"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60" w:type="dxa"/>
            <w:tcBorders>
              <w:top w:val="single" w:sz="4" w:space="0" w:color="000000"/>
              <w:left w:val="single" w:sz="8" w:space="0" w:color="000000"/>
              <w:bottom w:val="single" w:sz="8"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99" w:type="dxa"/>
            <w:gridSpan w:val="2"/>
            <w:tcBorders>
              <w:top w:val="single" w:sz="4" w:space="0" w:color="000000"/>
              <w:left w:val="single" w:sz="4" w:space="0" w:color="000000"/>
              <w:bottom w:val="single" w:sz="8" w:space="0" w:color="000000"/>
            </w:tcBorders>
            <w:shd w:val="clear" w:color="auto" w:fill="auto"/>
            <w:vAlign w:val="center"/>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Total Signaleurs :</w:t>
            </w:r>
          </w:p>
        </w:tc>
        <w:tc>
          <w:tcPr>
            <w:tcW w:w="1186" w:type="dxa"/>
            <w:tcBorders>
              <w:top w:val="single" w:sz="4" w:space="0" w:color="000000"/>
              <w:left w:val="single" w:sz="4" w:space="0" w:color="000000"/>
              <w:bottom w:val="single" w:sz="8"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395" w:type="dxa"/>
            <w:tcBorders>
              <w:top w:val="single" w:sz="4" w:space="0" w:color="000000"/>
              <w:left w:val="single" w:sz="4" w:space="0" w:color="000000"/>
              <w:bottom w:val="single" w:sz="8"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386F7C" w:rsidRPr="00386F7C" w:rsidRDefault="00386F7C" w:rsidP="00386F7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Être le plus descriptif possible sur les voies utilisées. Mentionner toutes les intersections, tous les villages traversés, les lieux-dits, les ronds-points. Les kilomètres mentionnés sont les kilomètres parcourus. </w:t>
      </w:r>
    </w:p>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8"/>
          <w:szCs w:val="28"/>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386F7C" w:rsidRPr="00386F7C" w:rsidRDefault="00386F7C" w:rsidP="00386F7C">
      <w:pPr>
        <w:pageBreakBefore/>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86F7C">
        <w:rPr>
          <w:rFonts w:ascii="Comic Sans MS" w:eastAsia="Times New Roman" w:hAnsi="Comic Sans MS" w:cs="Comic Sans MS"/>
          <w:b/>
          <w:i/>
          <w:sz w:val="36"/>
          <w:szCs w:val="20"/>
          <w:u w:val="single"/>
          <w:lang w:eastAsia="ar-SA"/>
        </w:rPr>
        <w:t>Plan Parcours Course à p</w:t>
      </w:r>
      <w:r w:rsidRPr="00386F7C">
        <w:rPr>
          <w:rFonts w:ascii="Comic Sans MS" w:eastAsia="Times New Roman" w:hAnsi="Comic Sans MS" w:cs="Comic Sans MS"/>
          <w:b/>
          <w:i/>
          <w:sz w:val="36"/>
          <w:szCs w:val="36"/>
          <w:u w:val="single"/>
          <w:lang w:eastAsia="ar-SA"/>
        </w:rPr>
        <w:t>ied 2</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roofErr w:type="gramStart"/>
      <w:r w:rsidRPr="00386F7C">
        <w:rPr>
          <w:rFonts w:ascii="Comic Sans MS" w:eastAsia="Times New Roman" w:hAnsi="Comic Sans MS" w:cs="Comic Sans MS"/>
          <w:b/>
          <w:color w:val="0000FF"/>
          <w:sz w:val="26"/>
          <w:szCs w:val="26"/>
          <w:lang w:eastAsia="ar-SA"/>
        </w:rPr>
        <w:t>pour</w:t>
      </w:r>
      <w:proofErr w:type="gramEnd"/>
      <w:r w:rsidRPr="00386F7C">
        <w:rPr>
          <w:rFonts w:ascii="Comic Sans MS" w:eastAsia="Times New Roman" w:hAnsi="Comic Sans MS" w:cs="Comic Sans MS"/>
          <w:b/>
          <w:color w:val="0000FF"/>
          <w:sz w:val="26"/>
          <w:szCs w:val="26"/>
          <w:lang w:eastAsia="ar-SA"/>
        </w:rPr>
        <w:t xml:space="preserve"> chaque épreuve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86F7C">
        <w:rPr>
          <w:rFonts w:ascii="Comic Sans MS" w:eastAsia="Times New Roman" w:hAnsi="Comic Sans MS" w:cs="Comic Sans MS"/>
          <w:b/>
          <w:bCs/>
          <w:color w:val="0000FF"/>
          <w:sz w:val="26"/>
          <w:szCs w:val="26"/>
          <w:lang w:eastAsia="ar-SA"/>
        </w:rPr>
        <w:t>Positionner les postes des signaleurs et les zones de ravitaillement</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86F7C">
        <w:rPr>
          <w:rFonts w:ascii="Comic Sans MS" w:eastAsia="Times New Roman" w:hAnsi="Comic Sans MS" w:cs="Comic Sans MS"/>
          <w:b/>
          <w:bCs/>
          <w:color w:val="0000FF"/>
          <w:sz w:val="26"/>
          <w:szCs w:val="26"/>
          <w:lang w:eastAsia="ar-SA"/>
        </w:rPr>
        <w:t>Indiquer la zone de pénalité</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
    <w:tbl>
      <w:tblPr>
        <w:tblW w:w="0" w:type="auto"/>
        <w:tblInd w:w="-38" w:type="dxa"/>
        <w:tblLayout w:type="fixed"/>
        <w:tblCellMar>
          <w:left w:w="71" w:type="dxa"/>
          <w:right w:w="71" w:type="dxa"/>
        </w:tblCellMar>
        <w:tblLook w:val="0000" w:firstRow="0" w:lastRow="0" w:firstColumn="0" w:lastColumn="0" w:noHBand="0" w:noVBand="0"/>
      </w:tblPr>
      <w:tblGrid>
        <w:gridCol w:w="3600"/>
        <w:gridCol w:w="1230"/>
        <w:gridCol w:w="1320"/>
        <w:gridCol w:w="1320"/>
        <w:gridCol w:w="1352"/>
      </w:tblGrid>
      <w:tr w:rsidR="00386F7C" w:rsidRPr="00386F7C" w:rsidTr="00ED0280">
        <w:tc>
          <w:tcPr>
            <w:tcW w:w="360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right"/>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napToGrid w:val="0"/>
              <w:spacing w:after="0" w:line="240" w:lineRule="auto"/>
              <w:jc w:val="right"/>
              <w:textAlignment w:val="baseline"/>
              <w:rPr>
                <w:rFonts w:ascii="Comic Sans MS" w:eastAsia="Times New Roman" w:hAnsi="Comic Sans MS" w:cs="Comic Sans MS"/>
                <w:b/>
                <w:bCs/>
                <w:lang w:eastAsia="ar-SA"/>
              </w:rPr>
            </w:pPr>
            <w:r w:rsidRPr="00386F7C">
              <w:rPr>
                <w:rFonts w:ascii="Comic Sans MS" w:eastAsia="Times New Roman" w:hAnsi="Comic Sans MS" w:cs="Comic Sans MS"/>
                <w:sz w:val="20"/>
                <w:szCs w:val="20"/>
                <w:lang w:eastAsia="ar-SA"/>
              </w:rPr>
              <w:t>Format ?</w:t>
            </w:r>
          </w:p>
        </w:tc>
        <w:tc>
          <w:tcPr>
            <w:tcW w:w="123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1</w:t>
            </w: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2</w:t>
            </w: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386F7C">
              <w:rPr>
                <w:rFonts w:ascii="Comic Sans MS" w:eastAsia="Times New Roman" w:hAnsi="Comic Sans MS" w:cs="Comic Sans MS"/>
                <w:b/>
                <w:bCs/>
                <w:lang w:eastAsia="ar-SA"/>
              </w:rPr>
              <w:t>Épreuve 3</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b/>
                <w:bCs/>
                <w:lang w:eastAsia="ar-SA"/>
              </w:rPr>
              <w:t>Épreuve 4</w:t>
            </w: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Distance TOTALE  en kilomètres</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52"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Nombre de tours</w:t>
            </w:r>
          </w:p>
        </w:tc>
        <w:tc>
          <w:tcPr>
            <w:tcW w:w="123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386F7C" w:rsidRPr="00386F7C" w:rsidTr="00ED0280">
        <w:tc>
          <w:tcPr>
            <w:tcW w:w="360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i/>
                <w:iCs/>
                <w:sz w:val="20"/>
                <w:szCs w:val="20"/>
                <w:lang w:eastAsia="ar-SA"/>
              </w:rPr>
              <w:t>Si plusieurs tours, Type de comptage</w:t>
            </w:r>
          </w:p>
        </w:tc>
        <w:tc>
          <w:tcPr>
            <w:tcW w:w="123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52" w:type="dxa"/>
            <w:tcBorders>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bl>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386F7C" w:rsidRPr="00386F7C" w:rsidRDefault="00386F7C" w:rsidP="00386F7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b/>
          <w:bCs/>
          <w:color w:val="0000FF"/>
          <w:sz w:val="24"/>
          <w:szCs w:val="24"/>
          <w:lang w:eastAsia="ar-SA"/>
        </w:rPr>
        <w:t>Un tableau par épreuve</w:t>
      </w:r>
    </w:p>
    <w:tbl>
      <w:tblPr>
        <w:tblW w:w="0" w:type="auto"/>
        <w:tblInd w:w="-338" w:type="dxa"/>
        <w:tblLayout w:type="fixed"/>
        <w:tblCellMar>
          <w:left w:w="71" w:type="dxa"/>
          <w:right w:w="71" w:type="dxa"/>
        </w:tblCellMar>
        <w:tblLook w:val="0000" w:firstRow="0" w:lastRow="0" w:firstColumn="0" w:lastColumn="0" w:noHBand="0" w:noVBand="0"/>
      </w:tblPr>
      <w:tblGrid>
        <w:gridCol w:w="5400"/>
        <w:gridCol w:w="1245"/>
        <w:gridCol w:w="1360"/>
        <w:gridCol w:w="1309"/>
        <w:gridCol w:w="1241"/>
      </w:tblGrid>
      <w:tr w:rsidR="00386F7C" w:rsidRPr="00386F7C" w:rsidTr="00ED0280">
        <w:tc>
          <w:tcPr>
            <w:tcW w:w="5400" w:type="dxa"/>
            <w:tcBorders>
              <w:top w:val="single" w:sz="8" w:space="0" w:color="000000"/>
              <w:left w:val="single" w:sz="8" w:space="0" w:color="000000"/>
              <w:bottom w:val="single" w:sz="4" w:space="0" w:color="000000"/>
            </w:tcBorders>
            <w:shd w:val="clear" w:color="auto" w:fill="auto"/>
          </w:tcPr>
          <w:p w:rsidR="00386F7C" w:rsidRPr="00386F7C" w:rsidRDefault="00386F7C" w:rsidP="00386F7C">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Nomination des routes, chemins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  (intersections, ronds-points, ...)</w:t>
            </w:r>
          </w:p>
        </w:tc>
        <w:tc>
          <w:tcPr>
            <w:tcW w:w="1245"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Kilomètres</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parcourus</w:t>
            </w:r>
          </w:p>
        </w:tc>
        <w:tc>
          <w:tcPr>
            <w:tcW w:w="1360"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Nombre de </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signaleurs prévus</w:t>
            </w:r>
          </w:p>
        </w:tc>
        <w:tc>
          <w:tcPr>
            <w:tcW w:w="1309" w:type="dxa"/>
            <w:tcBorders>
              <w:top w:val="single" w:sz="8" w:space="0" w:color="000000"/>
              <w:left w:val="single" w:sz="4" w:space="0" w:color="000000"/>
              <w:bottom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Horaire Passage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Premier</w:t>
            </w:r>
          </w:p>
        </w:tc>
        <w:tc>
          <w:tcPr>
            <w:tcW w:w="1241" w:type="dxa"/>
            <w:tcBorders>
              <w:top w:val="single" w:sz="8" w:space="0" w:color="000000"/>
              <w:left w:val="single" w:sz="4" w:space="0" w:color="000000"/>
              <w:bottom w:val="single" w:sz="4" w:space="0" w:color="000000"/>
              <w:right w:val="single" w:sz="4" w:space="0" w:color="000000"/>
            </w:tcBorders>
            <w:shd w:val="clear" w:color="auto" w:fill="auto"/>
          </w:tcPr>
          <w:p w:rsidR="00386F7C" w:rsidRPr="00386F7C" w:rsidRDefault="00386F7C" w:rsidP="00386F7C">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386F7C">
              <w:rPr>
                <w:rFonts w:ascii="Comic Sans MS" w:eastAsia="Times New Roman" w:hAnsi="Comic Sans MS" w:cs="Comic Sans MS"/>
                <w:sz w:val="20"/>
                <w:szCs w:val="20"/>
                <w:lang w:eastAsia="ar-SA"/>
              </w:rPr>
              <w:t>Horaire Passage Dernier</w:t>
            </w:r>
          </w:p>
        </w:tc>
      </w:tr>
      <w:tr w:rsidR="00386F7C" w:rsidRPr="00386F7C" w:rsidTr="00ED0280">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Départ CAP 2</w:t>
            </w:r>
          </w:p>
        </w:tc>
        <w:tc>
          <w:tcPr>
            <w:tcW w:w="124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Arrivée CAP 2</w:t>
            </w:r>
          </w:p>
        </w:tc>
        <w:tc>
          <w:tcPr>
            <w:tcW w:w="1245"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09" w:type="dxa"/>
            <w:tcBorders>
              <w:top w:val="single" w:sz="4" w:space="0" w:color="000000"/>
              <w:left w:val="single" w:sz="4" w:space="0" w:color="000000"/>
              <w:bottom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386F7C" w:rsidRPr="00386F7C" w:rsidTr="00ED0280">
        <w:trPr>
          <w:trHeight w:val="340"/>
        </w:trPr>
        <w:tc>
          <w:tcPr>
            <w:tcW w:w="5400" w:type="dxa"/>
            <w:tcBorders>
              <w:top w:val="single" w:sz="4" w:space="0" w:color="000000"/>
              <w:left w:val="single" w:sz="8" w:space="0" w:color="000000"/>
              <w:bottom w:val="single" w:sz="8"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605" w:type="dxa"/>
            <w:gridSpan w:val="2"/>
            <w:tcBorders>
              <w:top w:val="single" w:sz="4" w:space="0" w:color="000000"/>
              <w:left w:val="single" w:sz="4" w:space="0" w:color="000000"/>
              <w:bottom w:val="single" w:sz="8" w:space="0" w:color="000000"/>
            </w:tcBorders>
            <w:shd w:val="clear" w:color="auto" w:fill="auto"/>
            <w:vAlign w:val="center"/>
          </w:tcPr>
          <w:p w:rsidR="00386F7C" w:rsidRPr="00386F7C" w:rsidRDefault="00386F7C" w:rsidP="00386F7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 xml:space="preserve">Total Signaleurs : </w:t>
            </w:r>
          </w:p>
        </w:tc>
        <w:tc>
          <w:tcPr>
            <w:tcW w:w="1309" w:type="dxa"/>
            <w:tcBorders>
              <w:top w:val="single" w:sz="4" w:space="0" w:color="000000"/>
              <w:left w:val="single" w:sz="4" w:space="0" w:color="000000"/>
              <w:bottom w:val="single" w:sz="8"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41" w:type="dxa"/>
            <w:tcBorders>
              <w:top w:val="single" w:sz="4" w:space="0" w:color="000000"/>
              <w:left w:val="single" w:sz="4" w:space="0" w:color="000000"/>
              <w:bottom w:val="single" w:sz="8" w:space="0" w:color="000000"/>
              <w:right w:val="single" w:sz="4" w:space="0" w:color="000000"/>
            </w:tcBorders>
            <w:shd w:val="clear" w:color="auto" w:fill="auto"/>
            <w:vAlign w:val="center"/>
          </w:tcPr>
          <w:p w:rsidR="00386F7C" w:rsidRPr="00386F7C" w:rsidRDefault="00386F7C" w:rsidP="00386F7C">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386F7C" w:rsidRPr="00386F7C" w:rsidRDefault="00386F7C" w:rsidP="00386F7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8D60DF" w:rsidRDefault="008D60DF" w:rsidP="00386F7C"/>
    <w:p w:rsidR="008D60DF" w:rsidRDefault="008D60DF">
      <w:r>
        <w:br w:type="page"/>
      </w:r>
    </w:p>
    <w:p w:rsidR="00386F7C" w:rsidRPr="00386F7C" w:rsidRDefault="00386F7C" w:rsidP="00A95B76">
      <w:pPr>
        <w:pageBreakBefore/>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32"/>
          <w:szCs w:val="32"/>
          <w:lang w:eastAsia="ar-SA"/>
        </w:rPr>
      </w:pPr>
      <w:r w:rsidRPr="00386F7C">
        <w:rPr>
          <w:rFonts w:ascii="Comic Sans MS" w:eastAsia="Times New Roman" w:hAnsi="Comic Sans MS" w:cs="Comic Sans MS"/>
          <w:b/>
          <w:sz w:val="32"/>
          <w:szCs w:val="32"/>
          <w:lang w:eastAsia="ar-SA"/>
        </w:rPr>
        <w:lastRenderedPageBreak/>
        <w:t>Liste des pièces administratives</w:t>
      </w:r>
    </w:p>
    <w:p w:rsidR="00386F7C" w:rsidRPr="00386F7C" w:rsidRDefault="00386F7C" w:rsidP="00386F7C">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386F7C">
        <w:rPr>
          <w:rFonts w:ascii="Comic Sans MS" w:eastAsia="Times New Roman" w:hAnsi="Comic Sans MS" w:cs="Comic Sans MS"/>
          <w:b/>
          <w:sz w:val="32"/>
          <w:szCs w:val="32"/>
          <w:lang w:eastAsia="ar-SA"/>
        </w:rPr>
        <w:t xml:space="preserve"> </w:t>
      </w:r>
      <w:proofErr w:type="gramStart"/>
      <w:r w:rsidRPr="00386F7C">
        <w:rPr>
          <w:rFonts w:ascii="Comic Sans MS" w:eastAsia="Times New Roman" w:hAnsi="Comic Sans MS" w:cs="Comic Sans MS"/>
          <w:b/>
          <w:sz w:val="32"/>
          <w:szCs w:val="32"/>
          <w:lang w:eastAsia="ar-SA"/>
        </w:rPr>
        <w:t>à</w:t>
      </w:r>
      <w:proofErr w:type="gramEnd"/>
      <w:r w:rsidRPr="00386F7C">
        <w:rPr>
          <w:rFonts w:ascii="Comic Sans MS" w:eastAsia="Times New Roman" w:hAnsi="Comic Sans MS" w:cs="Comic Sans MS"/>
          <w:b/>
          <w:sz w:val="32"/>
          <w:szCs w:val="32"/>
          <w:lang w:eastAsia="ar-SA"/>
        </w:rPr>
        <w:t xml:space="preserve"> fournir avec le Dossier Technique</w:t>
      </w:r>
    </w:p>
    <w:p w:rsidR="00386F7C" w:rsidRPr="00386F7C" w:rsidRDefault="00386F7C" w:rsidP="00386F7C">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bCs/>
          <w:sz w:val="20"/>
          <w:szCs w:val="20"/>
          <w:lang w:eastAsia="ar-SA"/>
        </w:rPr>
        <w:t xml:space="preserve"> </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386F7C" w:rsidRPr="00386F7C" w:rsidRDefault="00386F7C" w:rsidP="00386F7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ab/>
        <w:t>1 - Attestations de Présence :</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Les attestations de présence et de participation à la Sécurité médicale de l'épreuve :</w:t>
      </w:r>
    </w:p>
    <w:p w:rsidR="00386F7C" w:rsidRPr="00386F7C" w:rsidRDefault="00386F7C" w:rsidP="00386F7C">
      <w:pPr>
        <w:numPr>
          <w:ilvl w:val="0"/>
          <w:numId w:val="9"/>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de chaque médecin et/ou de la Société de secours</w:t>
      </w:r>
    </w:p>
    <w:p w:rsidR="00386F7C" w:rsidRPr="00386F7C" w:rsidRDefault="00386F7C" w:rsidP="00386F7C">
      <w:pPr>
        <w:numPr>
          <w:ilvl w:val="0"/>
          <w:numId w:val="9"/>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de l'association ou la société assurant la mise à disposition des ambulances et autres moyens médicaux</w:t>
      </w:r>
    </w:p>
    <w:p w:rsidR="00386F7C" w:rsidRPr="00386F7C" w:rsidRDefault="00386F7C" w:rsidP="00386F7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386F7C" w:rsidRPr="00386F7C" w:rsidRDefault="00386F7C" w:rsidP="00386F7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b/>
          <w:sz w:val="20"/>
          <w:szCs w:val="20"/>
          <w:lang w:eastAsia="ar-SA"/>
        </w:rPr>
        <w:t xml:space="preserve">          2 -   Copie de demande de passage :</w:t>
      </w:r>
    </w:p>
    <w:p w:rsidR="00386F7C" w:rsidRPr="00386F7C" w:rsidRDefault="00386F7C" w:rsidP="00386F7C">
      <w:pPr>
        <w:numPr>
          <w:ilvl w:val="0"/>
          <w:numId w:val="10"/>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sur toutes les communes traversées</w:t>
      </w:r>
    </w:p>
    <w:p w:rsidR="00386F7C" w:rsidRPr="00386F7C" w:rsidRDefault="00386F7C" w:rsidP="00386F7C">
      <w:pPr>
        <w:numPr>
          <w:ilvl w:val="0"/>
          <w:numId w:val="10"/>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sur les éventuelles propriétés privées traversées</w:t>
      </w:r>
    </w:p>
    <w:p w:rsidR="00386F7C" w:rsidRPr="00386F7C" w:rsidRDefault="00386F7C" w:rsidP="00386F7C">
      <w:pPr>
        <w:numPr>
          <w:ilvl w:val="0"/>
          <w:numId w:val="10"/>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386F7C">
        <w:rPr>
          <w:rFonts w:ascii="Comic Sans MS" w:eastAsia="Times New Roman" w:hAnsi="Comic Sans MS" w:cs="Comic Sans MS"/>
          <w:sz w:val="20"/>
          <w:szCs w:val="20"/>
          <w:lang w:eastAsia="ar-SA"/>
        </w:rPr>
        <w:t>des administrations concernées par le parcours (eaux et forêts par exemple)</w:t>
      </w:r>
    </w:p>
    <w:p w:rsidR="00A95B76" w:rsidRDefault="00A95B76" w:rsidP="00A95B76"/>
    <w:p w:rsidR="00A95B76" w:rsidRPr="00A95B76" w:rsidRDefault="00A95B76" w:rsidP="00A95B76">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Comic Sans MS" w:eastAsia="Times New Roman" w:hAnsi="Comic Sans MS" w:cs="Comic Sans MS"/>
          <w:b/>
          <w:sz w:val="28"/>
          <w:szCs w:val="28"/>
          <w:lang w:eastAsia="ar-SA"/>
        </w:rPr>
      </w:pPr>
      <w:r w:rsidRPr="00A95B76">
        <w:rPr>
          <w:rFonts w:ascii="Comic Sans MS" w:eastAsia="Times New Roman" w:hAnsi="Comic Sans MS" w:cs="Comic Sans MS"/>
          <w:b/>
          <w:sz w:val="28"/>
          <w:szCs w:val="28"/>
          <w:lang w:eastAsia="ar-SA"/>
        </w:rPr>
        <w:t xml:space="preserve">Liste des pièces administratives </w:t>
      </w:r>
      <w:proofErr w:type="spellStart"/>
      <w:r w:rsidRPr="00A95B76">
        <w:rPr>
          <w:rFonts w:ascii="Comic Sans MS" w:eastAsia="Times New Roman" w:hAnsi="Comic Sans MS" w:cs="Comic Sans MS"/>
          <w:b/>
          <w:sz w:val="28"/>
          <w:szCs w:val="28"/>
          <w:lang w:eastAsia="ar-SA"/>
        </w:rPr>
        <w:t>supplémentairesà</w:t>
      </w:r>
      <w:proofErr w:type="spellEnd"/>
      <w:r w:rsidRPr="00A95B76">
        <w:rPr>
          <w:rFonts w:ascii="Comic Sans MS" w:eastAsia="Times New Roman" w:hAnsi="Comic Sans MS" w:cs="Comic Sans MS"/>
          <w:b/>
          <w:sz w:val="28"/>
          <w:szCs w:val="28"/>
          <w:lang w:eastAsia="ar-SA"/>
        </w:rPr>
        <w:t xml:space="preserve"> fournir avec le Dossier Préfectoral</w:t>
      </w: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color w:val="FF0000"/>
          <w:sz w:val="16"/>
          <w:szCs w:val="16"/>
          <w:lang w:eastAsia="ar-SA"/>
        </w:rPr>
      </w:pPr>
      <w:r w:rsidRPr="00A95B76">
        <w:rPr>
          <w:rFonts w:ascii="Comic Sans MS" w:eastAsia="Times New Roman" w:hAnsi="Comic Sans MS" w:cs="Comic Sans MS"/>
          <w:color w:val="FF0000"/>
          <w:sz w:val="24"/>
          <w:szCs w:val="24"/>
          <w:lang w:eastAsia="ar-SA"/>
        </w:rPr>
        <w:t>Attention : les pièces supplémentaires demandées peuvent être différentes d’une préfecture à l’autre</w:t>
      </w:r>
    </w:p>
    <w:p w:rsidR="00A95B76" w:rsidRPr="00A95B76" w:rsidRDefault="00A95B76" w:rsidP="00A95B76">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sz w:val="20"/>
          <w:szCs w:val="20"/>
          <w:lang w:eastAsia="ar-SA"/>
        </w:rPr>
        <w:tab/>
        <w:t>Agrément et assurance :</w:t>
      </w:r>
    </w:p>
    <w:p w:rsidR="00A95B76" w:rsidRPr="00A95B76" w:rsidRDefault="00A95B76" w:rsidP="00A95B76">
      <w:pPr>
        <w:numPr>
          <w:ilvl w:val="0"/>
          <w:numId w:val="13"/>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la licence manifestation F.F.TRI.</w:t>
      </w: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A95B76" w:rsidRPr="00A95B76" w:rsidRDefault="00A95B76" w:rsidP="00A95B76">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sz w:val="20"/>
          <w:szCs w:val="20"/>
          <w:lang w:eastAsia="ar-SA"/>
        </w:rPr>
        <w:tab/>
        <w:t>Avis de passage :</w:t>
      </w:r>
    </w:p>
    <w:p w:rsidR="00A95B76" w:rsidRPr="00A95B76" w:rsidRDefault="00A95B76" w:rsidP="00A95B76">
      <w:pPr>
        <w:numPr>
          <w:ilvl w:val="0"/>
          <w:numId w:val="10"/>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sur toutes les communes traversées</w:t>
      </w:r>
    </w:p>
    <w:p w:rsidR="00A95B76" w:rsidRPr="00A95B76" w:rsidRDefault="00A95B76" w:rsidP="00A95B76">
      <w:pPr>
        <w:numPr>
          <w:ilvl w:val="0"/>
          <w:numId w:val="10"/>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sur les éventuelles propriétés privées traversées</w:t>
      </w:r>
    </w:p>
    <w:p w:rsidR="00A95B76" w:rsidRPr="00A95B76" w:rsidRDefault="00A95B76" w:rsidP="00A95B76">
      <w:pPr>
        <w:numPr>
          <w:ilvl w:val="0"/>
          <w:numId w:val="10"/>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des administrations concernées par le parcours (eaux et forêts par exemple)</w:t>
      </w: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A95B76" w:rsidRPr="00A95B76" w:rsidRDefault="00A95B76" w:rsidP="00A95B76">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sz w:val="20"/>
          <w:szCs w:val="20"/>
          <w:lang w:eastAsia="ar-SA"/>
        </w:rPr>
        <w:tab/>
        <w:t xml:space="preserve">Courriers </w:t>
      </w:r>
      <w:proofErr w:type="gramStart"/>
      <w:r w:rsidRPr="00A95B76">
        <w:rPr>
          <w:rFonts w:ascii="Comic Sans MS" w:eastAsia="Times New Roman" w:hAnsi="Comic Sans MS" w:cs="Comic Sans MS"/>
          <w:b/>
          <w:sz w:val="20"/>
          <w:szCs w:val="20"/>
          <w:lang w:eastAsia="ar-SA"/>
        </w:rPr>
        <w:t>d’information  :</w:t>
      </w:r>
      <w:proofErr w:type="gramEnd"/>
    </w:p>
    <w:p w:rsidR="00A95B76" w:rsidRPr="00A95B76" w:rsidRDefault="00A95B76" w:rsidP="00A95B76">
      <w:pPr>
        <w:numPr>
          <w:ilvl w:val="0"/>
          <w:numId w:val="12"/>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à l'hôpital le plus proche du lieu de l'épreuve</w:t>
      </w:r>
    </w:p>
    <w:p w:rsidR="00A95B76" w:rsidRPr="00A95B76" w:rsidRDefault="00A95B76" w:rsidP="00A95B76">
      <w:pPr>
        <w:numPr>
          <w:ilvl w:val="0"/>
          <w:numId w:val="12"/>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à la caserne de pompiers la plus proche du lieu de l'épreuve</w:t>
      </w:r>
    </w:p>
    <w:p w:rsidR="00A95B76" w:rsidRPr="00A95B76" w:rsidRDefault="00A95B76" w:rsidP="00A95B76">
      <w:pPr>
        <w:numPr>
          <w:ilvl w:val="0"/>
          <w:numId w:val="12"/>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au service de police ou de gendarmerie du secteur de l'épreuve</w:t>
      </w:r>
    </w:p>
    <w:p w:rsidR="00A95B76" w:rsidRPr="00A95B76" w:rsidRDefault="00A95B76" w:rsidP="00A95B76">
      <w:pPr>
        <w:numPr>
          <w:ilvl w:val="0"/>
          <w:numId w:val="12"/>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Direction Départementale  de la Cohésion Sociale (DDCS)</w:t>
      </w: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A95B76" w:rsidRPr="00A95B76" w:rsidRDefault="00A95B76" w:rsidP="00A95B76">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sz w:val="20"/>
          <w:szCs w:val="20"/>
          <w:lang w:eastAsia="ar-SA"/>
        </w:rPr>
        <w:tab/>
        <w:t>Nombre de Signaleurs :</w:t>
      </w:r>
    </w:p>
    <w:p w:rsidR="00A95B76" w:rsidRPr="00A95B76" w:rsidRDefault="00A95B76" w:rsidP="00A95B76">
      <w:pPr>
        <w:numPr>
          <w:ilvl w:val="0"/>
          <w:numId w:val="11"/>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 xml:space="preserve">la liste de tous les signaleurs présents en mentionnant : </w:t>
      </w: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ab/>
      </w:r>
      <w:proofErr w:type="gramStart"/>
      <w:r w:rsidRPr="00A95B76">
        <w:rPr>
          <w:rFonts w:ascii="Comic Sans MS" w:eastAsia="Times New Roman" w:hAnsi="Comic Sans MS" w:cs="Comic Sans MS"/>
          <w:sz w:val="20"/>
          <w:szCs w:val="20"/>
          <w:lang w:eastAsia="ar-SA"/>
        </w:rPr>
        <w:t>nom</w:t>
      </w:r>
      <w:proofErr w:type="gramEnd"/>
      <w:r w:rsidRPr="00A95B76">
        <w:rPr>
          <w:rFonts w:ascii="Comic Sans MS" w:eastAsia="Times New Roman" w:hAnsi="Comic Sans MS" w:cs="Comic Sans MS"/>
          <w:sz w:val="20"/>
          <w:szCs w:val="20"/>
          <w:lang w:eastAsia="ar-SA"/>
        </w:rPr>
        <w:t xml:space="preserve"> (nom de jeune fille pour les femmes) / prénom / date de naissance / n° de permis de conduire</w:t>
      </w:r>
    </w:p>
    <w:p w:rsidR="00A95B76" w:rsidRPr="00A95B76" w:rsidRDefault="00A95B76" w:rsidP="00A95B76">
      <w:pPr>
        <w:numPr>
          <w:ilvl w:val="0"/>
          <w:numId w:val="11"/>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une attestation sur l'honneur qu'aucun des signaleurs n'est sous le coup d'un retrait de permis de conduire</w:t>
      </w:r>
    </w:p>
    <w:p w:rsidR="00A95B76" w:rsidRPr="00A95B76" w:rsidRDefault="00A95B76" w:rsidP="00A95B76">
      <w:pPr>
        <w:numPr>
          <w:ilvl w:val="0"/>
          <w:numId w:val="11"/>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Estimation du nombre de signaleurs en fonction des parcours (intersections, ronds-points,...)</w:t>
      </w: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A95B76" w:rsidRPr="00A95B76" w:rsidRDefault="00A95B76" w:rsidP="00A95B76">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sz w:val="20"/>
          <w:szCs w:val="20"/>
          <w:lang w:eastAsia="ar-SA"/>
        </w:rPr>
        <w:t xml:space="preserve">         Site </w:t>
      </w:r>
      <w:proofErr w:type="spellStart"/>
      <w:r w:rsidRPr="00A95B76">
        <w:rPr>
          <w:rFonts w:ascii="Comic Sans MS" w:eastAsia="Times New Roman" w:hAnsi="Comic Sans MS" w:cs="Comic Sans MS"/>
          <w:b/>
          <w:sz w:val="20"/>
          <w:szCs w:val="20"/>
          <w:lang w:eastAsia="ar-SA"/>
        </w:rPr>
        <w:t>Natura</w:t>
      </w:r>
      <w:proofErr w:type="spellEnd"/>
      <w:r w:rsidRPr="00A95B76">
        <w:rPr>
          <w:rFonts w:ascii="Comic Sans MS" w:eastAsia="Times New Roman" w:hAnsi="Comic Sans MS" w:cs="Comic Sans MS"/>
          <w:b/>
          <w:sz w:val="20"/>
          <w:szCs w:val="20"/>
          <w:lang w:eastAsia="ar-SA"/>
        </w:rPr>
        <w:t xml:space="preserve"> 2000 : Évaluation d’incidence sur le milieu naturel (Voir Annexe)</w:t>
      </w:r>
    </w:p>
    <w:p w:rsidR="00A95B76" w:rsidRPr="00A95B76" w:rsidRDefault="00A95B76" w:rsidP="00A95B76">
      <w:pPr>
        <w:numPr>
          <w:ilvl w:val="0"/>
          <w:numId w:val="11"/>
        </w:num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A95B76">
        <w:rPr>
          <w:rFonts w:ascii="Comic Sans MS" w:eastAsia="Times New Roman" w:hAnsi="Comic Sans MS" w:cs="Comic Sans MS"/>
          <w:sz w:val="20"/>
          <w:szCs w:val="20"/>
          <w:lang w:eastAsia="ar-SA"/>
        </w:rPr>
        <w:t xml:space="preserve">Vérifier si votre organisation est sur ou proche d’un site </w:t>
      </w:r>
      <w:proofErr w:type="spellStart"/>
      <w:r w:rsidRPr="00A95B76">
        <w:rPr>
          <w:rFonts w:ascii="Comic Sans MS" w:eastAsia="Times New Roman" w:hAnsi="Comic Sans MS" w:cs="Comic Sans MS"/>
          <w:sz w:val="20"/>
          <w:szCs w:val="20"/>
          <w:lang w:eastAsia="ar-SA"/>
        </w:rPr>
        <w:t>Natura</w:t>
      </w:r>
      <w:proofErr w:type="spellEnd"/>
      <w:r w:rsidRPr="00A95B76">
        <w:rPr>
          <w:rFonts w:ascii="Comic Sans MS" w:eastAsia="Times New Roman" w:hAnsi="Comic Sans MS" w:cs="Comic Sans MS"/>
          <w:sz w:val="20"/>
          <w:szCs w:val="20"/>
          <w:lang w:eastAsia="ar-SA"/>
        </w:rPr>
        <w:t xml:space="preserve"> 2000 Pays De La Loire</w:t>
      </w:r>
    </w:p>
    <w:p w:rsidR="008D60DF" w:rsidRDefault="00EB279D" w:rsidP="00A95B76">
      <w:pPr>
        <w:jc w:val="center"/>
      </w:pPr>
      <w:hyperlink r:id="rId13" w:history="1">
        <w:r w:rsidR="00A95B76" w:rsidRPr="00A95B76">
          <w:rPr>
            <w:rFonts w:ascii="Calibri" w:eastAsia="Times New Roman" w:hAnsi="Calibri" w:cs="Times New Roman"/>
            <w:b/>
            <w:color w:val="0000FF"/>
            <w:kern w:val="24"/>
            <w:sz w:val="21"/>
            <w:szCs w:val="21"/>
            <w:u w:val="single"/>
            <w:lang w:eastAsia="ar-SA"/>
          </w:rPr>
          <w:t>http://</w:t>
        </w:r>
      </w:hyperlink>
      <w:hyperlink r:id="rId14" w:history="1">
        <w:r w:rsidR="00A95B76" w:rsidRPr="00A95B76">
          <w:rPr>
            <w:rFonts w:ascii="Calibri" w:eastAsia="Times New Roman" w:hAnsi="Calibri" w:cs="Times New Roman"/>
            <w:b/>
            <w:color w:val="0000FF"/>
            <w:kern w:val="24"/>
            <w:sz w:val="21"/>
            <w:szCs w:val="21"/>
            <w:u w:val="single"/>
            <w:lang w:eastAsia="ar-SA"/>
          </w:rPr>
          <w:t>www.pays-de-la-loire.developpement-durable.gouv.fr/cartotheque-r247.html</w:t>
        </w:r>
      </w:hyperlink>
      <w:r w:rsidR="008D60DF">
        <w:br w:type="page"/>
      </w:r>
    </w:p>
    <w:p w:rsidR="00A95B76" w:rsidRPr="00A95B76" w:rsidRDefault="00A95B76" w:rsidP="00A95B76">
      <w:pPr>
        <w:pBdr>
          <w:top w:val="single" w:sz="4" w:space="0" w:color="000000"/>
          <w:left w:val="single" w:sz="4" w:space="4" w:color="000000"/>
          <w:bottom w:val="single" w:sz="4" w:space="1" w:color="000000"/>
          <w:right w:val="single" w:sz="4" w:space="4" w:color="000000"/>
        </w:pBdr>
        <w:shd w:val="clear" w:color="auto" w:fill="CCCCCC"/>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r w:rsidRPr="00A95B76">
        <w:rPr>
          <w:rFonts w:ascii="Comic Sans MS" w:eastAsia="Times New Roman" w:hAnsi="Comic Sans MS" w:cs="Comic Sans MS"/>
          <w:b/>
          <w:sz w:val="40"/>
          <w:szCs w:val="40"/>
          <w:lang w:eastAsia="ar-SA"/>
        </w:rPr>
        <w:lastRenderedPageBreak/>
        <w:t>Réglementation Sportive FFTRI 2018</w:t>
      </w:r>
    </w:p>
    <w:p w:rsidR="00A95B76" w:rsidRPr="00A95B76" w:rsidRDefault="00A95B76" w:rsidP="00A95B76">
      <w:pPr>
        <w:suppressAutoHyphens/>
        <w:autoSpaceDE w:val="0"/>
        <w:spacing w:after="0" w:line="240" w:lineRule="auto"/>
        <w:rPr>
          <w:rFonts w:ascii="Comic Sans MS" w:eastAsia="Times New Roman" w:hAnsi="Comic Sans MS" w:cs="Comic Sans MS"/>
          <w:b/>
          <w:sz w:val="16"/>
          <w:szCs w:val="16"/>
          <w:u w:val="single"/>
          <w:lang w:eastAsia="ar-SA"/>
        </w:rPr>
      </w:pPr>
      <w:r w:rsidRPr="00A95B76">
        <w:rPr>
          <w:rFonts w:ascii="Comic Sans MS" w:eastAsia="Times New Roman" w:hAnsi="Comic Sans MS" w:cs="Comic Sans MS"/>
          <w:b/>
          <w:bCs/>
          <w:color w:val="000000"/>
          <w:sz w:val="28"/>
          <w:szCs w:val="28"/>
          <w:lang w:eastAsia="ar-SA"/>
        </w:rPr>
        <w:t xml:space="preserve">Annexe 1 : Format de course </w:t>
      </w:r>
      <w:r w:rsidRPr="00A95B76">
        <w:rPr>
          <w:rFonts w:ascii="Comic Sans MS" w:eastAsia="Times New Roman" w:hAnsi="Comic Sans MS" w:cs="Comic Sans MS"/>
          <w:b/>
          <w:bCs/>
          <w:color w:val="000000"/>
          <w:sz w:val="24"/>
          <w:szCs w:val="24"/>
          <w:lang w:eastAsia="ar-SA"/>
        </w:rPr>
        <w:tab/>
      </w:r>
      <w:r w:rsidR="00880407">
        <w:rPr>
          <w:rFonts w:ascii="Comic Sans MS" w:eastAsia="Times New Roman" w:hAnsi="Comic Sans MS" w:cs="Comic Sans MS"/>
          <w:b/>
          <w:bCs/>
          <w:color w:val="FF0000"/>
          <w:sz w:val="24"/>
          <w:szCs w:val="24"/>
          <w:shd w:val="clear" w:color="auto" w:fill="FFFF00"/>
          <w:lang w:eastAsia="ar-SA"/>
        </w:rPr>
        <w:t>points 3.1 et 11</w:t>
      </w:r>
      <w:r w:rsidRPr="00A95B76">
        <w:rPr>
          <w:rFonts w:ascii="Comic Sans MS" w:eastAsia="Times New Roman" w:hAnsi="Comic Sans MS" w:cs="Comic Sans MS"/>
          <w:b/>
          <w:bCs/>
          <w:color w:val="FF0000"/>
          <w:sz w:val="24"/>
          <w:szCs w:val="24"/>
          <w:shd w:val="clear" w:color="auto" w:fill="FFFF00"/>
          <w:lang w:eastAsia="ar-SA"/>
        </w:rPr>
        <w:t xml:space="preserve">  de la R.S. 2</w:t>
      </w:r>
      <w:r w:rsidR="00880407">
        <w:rPr>
          <w:rFonts w:ascii="Comic Sans MS" w:eastAsia="Times New Roman" w:hAnsi="Comic Sans MS" w:cs="Comic Sans MS"/>
          <w:b/>
          <w:bCs/>
          <w:color w:val="FF0000"/>
          <w:sz w:val="24"/>
          <w:szCs w:val="24"/>
          <w:shd w:val="clear" w:color="auto" w:fill="FFFF00"/>
          <w:lang w:eastAsia="ar-SA"/>
        </w:rPr>
        <w:t>020</w:t>
      </w: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b/>
          <w:sz w:val="16"/>
          <w:szCs w:val="16"/>
          <w:u w:val="single"/>
          <w:lang w:eastAsia="ar-SA"/>
        </w:rPr>
      </w:pP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A95B76">
        <w:rPr>
          <w:rFonts w:ascii="Comic Sans MS" w:eastAsia="Times New Roman" w:hAnsi="Comic Sans MS" w:cs="Comic Sans MS"/>
          <w:lang w:eastAsia="ar-SA"/>
        </w:rPr>
        <w:t xml:space="preserve">Un </w:t>
      </w:r>
      <w:r w:rsidRPr="00A95B76">
        <w:rPr>
          <w:rFonts w:ascii="Comic Sans MS" w:eastAsia="Times New Roman" w:hAnsi="Comic Sans MS" w:cs="Comic Sans MS"/>
          <w:b/>
          <w:bCs/>
          <w:lang w:eastAsia="ar-SA"/>
        </w:rPr>
        <w:t>triathlon</w:t>
      </w:r>
      <w:r w:rsidRPr="00A95B76">
        <w:rPr>
          <w:rFonts w:ascii="Comic Sans MS" w:eastAsia="Times New Roman" w:hAnsi="Comic Sans MS" w:cs="Comic Sans MS"/>
          <w:lang w:eastAsia="ar-SA"/>
        </w:rPr>
        <w:t xml:space="preserve"> est une épreuve, consistant à enchaîner en continu et sans arrêt du chronomètre la natation, le cyclisme et la course à pied.</w:t>
      </w:r>
    </w:p>
    <w:p w:rsidR="00A95B76" w:rsidRPr="00A95B76" w:rsidRDefault="00A95B76" w:rsidP="00A95B76">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p w:rsidR="00A95B76" w:rsidRPr="00A95B76" w:rsidRDefault="00A95B76" w:rsidP="00A95B76">
      <w:pPr>
        <w:suppressAutoHyphens/>
        <w:autoSpaceDE w:val="0"/>
        <w:spacing w:after="0" w:line="240" w:lineRule="auto"/>
        <w:jc w:val="center"/>
        <w:rPr>
          <w:rFonts w:ascii="Comic Sans MS" w:eastAsia="Times New Roman" w:hAnsi="Comic Sans MS" w:cs="Comic Sans MS"/>
          <w:b/>
          <w:sz w:val="12"/>
          <w:szCs w:val="12"/>
          <w:u w:val="single"/>
          <w:lang w:eastAsia="ar-SA"/>
        </w:rPr>
      </w:pPr>
      <w:r w:rsidRPr="00A95B76">
        <w:rPr>
          <w:rFonts w:ascii="Comic Sans MS" w:eastAsia="Times New Roman" w:hAnsi="Comic Sans MS" w:cs="Comic Sans MS"/>
          <w:b/>
          <w:lang w:eastAsia="ar-SA"/>
        </w:rPr>
        <w:t>VOTRE ÉPREUVE CORRESPOND AU CAS N° 1 OU N°2</w:t>
      </w:r>
    </w:p>
    <w:p w:rsidR="00A95B76" w:rsidRPr="00A95B76" w:rsidRDefault="00A95B76" w:rsidP="00A95B76">
      <w:pPr>
        <w:suppressAutoHyphens/>
        <w:autoSpaceDE w:val="0"/>
        <w:spacing w:after="0" w:line="240" w:lineRule="auto"/>
        <w:rPr>
          <w:rFonts w:ascii="Comic Sans MS" w:eastAsia="Times New Roman" w:hAnsi="Comic Sans MS" w:cs="Comic Sans MS"/>
          <w:b/>
          <w:sz w:val="12"/>
          <w:szCs w:val="12"/>
          <w:u w:val="single"/>
          <w:lang w:eastAsia="ar-SA"/>
        </w:rPr>
      </w:pP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sz w:val="24"/>
          <w:szCs w:val="24"/>
          <w:lang w:eastAsia="ar-SA"/>
        </w:rPr>
        <w:t>N°1/ Distance officielle</w:t>
      </w:r>
    </w:p>
    <w:p w:rsidR="00A95B76" w:rsidRPr="00A95B76" w:rsidRDefault="00A95B76" w:rsidP="00A95B76">
      <w:pPr>
        <w:suppressAutoHyphens/>
        <w:autoSpaceDE w:val="0"/>
        <w:spacing w:after="0" w:line="240" w:lineRule="auto"/>
        <w:rPr>
          <w:rFonts w:ascii="Comic Sans MS" w:eastAsia="Times New Roman" w:hAnsi="Comic Sans MS" w:cs="Comic Sans MS"/>
          <w:lang w:eastAsia="ar-SA"/>
        </w:rPr>
      </w:pPr>
      <w:r w:rsidRPr="00A95B76">
        <w:rPr>
          <w:rFonts w:ascii="Comic Sans MS" w:eastAsia="Times New Roman" w:hAnsi="Comic Sans MS" w:cs="Comic Sans MS"/>
          <w:sz w:val="20"/>
          <w:szCs w:val="20"/>
          <w:lang w:eastAsia="ar-SA"/>
        </w:rPr>
        <w:t>Les distances inscrites dans la R.S. sont à respecter avec une marge de +/-10% sur chaque activité.</w:t>
      </w: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lang w:eastAsia="ar-SA"/>
        </w:rPr>
      </w:pP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b/>
          <w:bCs/>
          <w:sz w:val="24"/>
          <w:szCs w:val="24"/>
          <w:lang w:eastAsia="ar-SA"/>
        </w:rPr>
        <w:t xml:space="preserve">N°2/ </w:t>
      </w:r>
      <w:r w:rsidRPr="00A95B76">
        <w:rPr>
          <w:rFonts w:ascii="Comic Sans MS" w:eastAsia="Times New Roman" w:hAnsi="Comic Sans MS" w:cs="Comic Sans MS"/>
          <w:b/>
          <w:sz w:val="24"/>
          <w:szCs w:val="24"/>
          <w:lang w:eastAsia="ar-SA"/>
        </w:rPr>
        <w:t>Distance Assimilée</w:t>
      </w:r>
      <w:r w:rsidRPr="00A95B76">
        <w:rPr>
          <w:rFonts w:ascii="Comic Sans MS" w:eastAsia="Times New Roman" w:hAnsi="Comic Sans MS" w:cs="Comic Sans MS"/>
          <w:sz w:val="24"/>
          <w:szCs w:val="24"/>
          <w:lang w:eastAsia="ar-SA"/>
        </w:rPr>
        <w:t xml:space="preserve"> </w:t>
      </w:r>
    </w:p>
    <w:p w:rsidR="00A95B76" w:rsidRPr="00A95B76" w:rsidRDefault="00A95B76" w:rsidP="00A95B76">
      <w:pPr>
        <w:suppressAutoHyphens/>
        <w:autoSpaceDE w:val="0"/>
        <w:spacing w:after="0" w:line="240" w:lineRule="auto"/>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Les épreuves proposant des distances différentes des distances officielles sont acceptées par la F.F.TRI. Et prennent l’appellation « Distance assimilée». Elles sont soumises aux mêmes conditions financières et d’accès (catégories d’âge) que l’épreuve de distance officielle.</w:t>
      </w:r>
    </w:p>
    <w:p w:rsidR="00A95B76" w:rsidRPr="00A95B76" w:rsidRDefault="00A95B76" w:rsidP="00A95B76">
      <w:pPr>
        <w:suppressAutoHyphens/>
        <w:autoSpaceDE w:val="0"/>
        <w:spacing w:after="0" w:line="240" w:lineRule="auto"/>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Une application permettant de classifier automatiquement les épreuves est disponible :</w:t>
      </w:r>
    </w:p>
    <w:p w:rsidR="00A95B76" w:rsidRPr="00A95B76" w:rsidRDefault="00A95B76" w:rsidP="00A95B76">
      <w:pPr>
        <w:suppressAutoHyphens/>
        <w:autoSpaceDE w:val="0"/>
        <w:spacing w:after="0" w:line="240" w:lineRule="auto"/>
        <w:rPr>
          <w:rFonts w:ascii="Comic Sans MS" w:eastAsia="Times New Roman" w:hAnsi="Comic Sans MS" w:cs="Comic Sans MS"/>
          <w:color w:val="0000FF"/>
          <w:sz w:val="16"/>
          <w:szCs w:val="16"/>
          <w:u w:val="single"/>
          <w:lang w:eastAsia="ar-SA"/>
        </w:rPr>
      </w:pPr>
      <w:r w:rsidRPr="00A95B76">
        <w:rPr>
          <w:rFonts w:ascii="Times New Roman" w:eastAsia="Times New Roman" w:hAnsi="Times New Roman" w:cs="Times New Roman"/>
          <w:sz w:val="20"/>
          <w:szCs w:val="20"/>
          <w:lang w:eastAsia="ar-SA"/>
        </w:rPr>
        <w:t>→</w:t>
      </w:r>
      <w:r w:rsidRPr="00A95B76">
        <w:rPr>
          <w:rFonts w:ascii="Comic Sans MS" w:eastAsia="Times New Roman" w:hAnsi="Comic Sans MS" w:cs="Comic Sans MS"/>
          <w:sz w:val="20"/>
          <w:szCs w:val="20"/>
          <w:lang w:eastAsia="ar-SA"/>
        </w:rPr>
        <w:t xml:space="preserve">  Sur le site de la FFTRI </w:t>
      </w:r>
      <w:r w:rsidRPr="00A95B76">
        <w:rPr>
          <w:rFonts w:ascii="Comic Sans MS" w:eastAsia="Times New Roman" w:hAnsi="Comic Sans MS" w:cs="Comic Sans MS"/>
          <w:sz w:val="20"/>
          <w:szCs w:val="20"/>
          <w:lang w:eastAsia="ar-SA"/>
        </w:rPr>
        <w:fldChar w:fldCharType="begin"/>
      </w:r>
      <w:r w:rsidRPr="00A95B76">
        <w:rPr>
          <w:rFonts w:ascii="Comic Sans MS" w:eastAsia="Times New Roman" w:hAnsi="Comic Sans MS" w:cs="Comic Sans MS"/>
          <w:sz w:val="20"/>
          <w:szCs w:val="20"/>
          <w:lang w:eastAsia="ar-SA"/>
        </w:rPr>
        <w:instrText xml:space="preserve"> HYPERLINK "Dossier%20Technique%202018.docx" </w:instrText>
      </w:r>
      <w:r w:rsidRPr="00A95B76">
        <w:rPr>
          <w:rFonts w:ascii="Comic Sans MS" w:eastAsia="Times New Roman" w:hAnsi="Comic Sans MS" w:cs="Comic Sans MS"/>
          <w:sz w:val="20"/>
          <w:szCs w:val="20"/>
          <w:lang w:eastAsia="ar-SA"/>
        </w:rPr>
        <w:fldChar w:fldCharType="separate"/>
      </w:r>
      <w:r w:rsidRPr="00A95B76">
        <w:rPr>
          <w:rFonts w:ascii="Comic Sans MS" w:eastAsia="Times New Roman" w:hAnsi="Comic Sans MS" w:cs="Comic Sans MS"/>
          <w:color w:val="0000FF"/>
          <w:sz w:val="20"/>
          <w:szCs w:val="20"/>
          <w:u w:val="single"/>
          <w:lang w:eastAsia="ar-SA"/>
        </w:rPr>
        <w:t>: http://www.fftri.com/infos-utiles</w:t>
      </w:r>
    </w:p>
    <w:p w:rsidR="00A95B76" w:rsidRPr="00A95B76" w:rsidRDefault="00A95B76" w:rsidP="00A95B76">
      <w:pPr>
        <w:suppressAutoHyphens/>
        <w:autoSpaceDE w:val="0"/>
        <w:spacing w:after="0" w:line="240" w:lineRule="auto"/>
        <w:rPr>
          <w:rFonts w:ascii="Comic Sans MS" w:eastAsia="Times New Roman" w:hAnsi="Comic Sans MS" w:cs="Comic Sans MS"/>
          <w:sz w:val="16"/>
          <w:szCs w:val="16"/>
          <w:lang w:eastAsia="ar-SA"/>
        </w:rPr>
      </w:pPr>
      <w:r w:rsidRPr="00A95B76">
        <w:rPr>
          <w:rFonts w:ascii="Comic Sans MS" w:eastAsia="Times New Roman" w:hAnsi="Comic Sans MS" w:cs="Comic Sans MS"/>
          <w:sz w:val="20"/>
          <w:szCs w:val="20"/>
          <w:lang w:eastAsia="ar-SA"/>
        </w:rPr>
        <w:fldChar w:fldCharType="end"/>
      </w: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A95B76">
        <w:rPr>
          <w:rFonts w:ascii="Comic Sans MS" w:eastAsia="Times New Roman" w:hAnsi="Comic Sans MS" w:cs="Comic Sans MS"/>
          <w:sz w:val="20"/>
          <w:szCs w:val="20"/>
          <w:lang w:eastAsia="ar-SA"/>
        </w:rPr>
        <w:t>Calculer la distance déterminée par le logiciel « </w:t>
      </w:r>
      <w:r w:rsidRPr="00A95B76">
        <w:rPr>
          <w:rFonts w:ascii="Comic Sans MS" w:eastAsia="Times New Roman" w:hAnsi="Comic Sans MS" w:cs="Comic Sans MS"/>
          <w:b/>
          <w:bCs/>
          <w:sz w:val="20"/>
          <w:szCs w:val="20"/>
          <w:lang w:eastAsia="ar-SA"/>
        </w:rPr>
        <w:t>définition catégorie d’épreuve</w:t>
      </w:r>
      <w:r w:rsidRPr="00A95B76">
        <w:rPr>
          <w:rFonts w:ascii="Comic Sans MS" w:eastAsia="Times New Roman" w:hAnsi="Comic Sans MS" w:cs="Comic Sans MS"/>
          <w:sz w:val="20"/>
          <w:szCs w:val="20"/>
          <w:lang w:eastAsia="ar-SA"/>
        </w:rPr>
        <w:t> »</w:t>
      </w:r>
    </w:p>
    <w:p w:rsidR="00A95B76" w:rsidRPr="00A95B76" w:rsidRDefault="00A95B76" w:rsidP="00A95B76">
      <w:pPr>
        <w:suppressAutoHyphens/>
        <w:autoSpaceDE w:val="0"/>
        <w:spacing w:after="0" w:line="240" w:lineRule="auto"/>
        <w:rPr>
          <w:rFonts w:ascii="Comic Sans MS" w:eastAsia="Times New Roman" w:hAnsi="Comic Sans MS" w:cs="Comic Sans MS"/>
          <w:sz w:val="20"/>
          <w:szCs w:val="20"/>
          <w:lang w:eastAsia="ar-SA"/>
        </w:rPr>
      </w:pPr>
    </w:p>
    <w:p w:rsidR="00A95B76" w:rsidRPr="00A95B76" w:rsidRDefault="00A95B76" w:rsidP="00A95B76">
      <w:pPr>
        <w:suppressAutoHyphens/>
        <w:autoSpaceDE w:val="0"/>
        <w:spacing w:after="0" w:line="240" w:lineRule="auto"/>
        <w:rPr>
          <w:rFonts w:ascii="Comic Sans MS" w:eastAsia="Times New Roman" w:hAnsi="Comic Sans MS" w:cs="Comic Sans MS"/>
          <w:sz w:val="20"/>
          <w:szCs w:val="20"/>
          <w:lang w:eastAsia="ar-SA"/>
        </w:rPr>
      </w:pPr>
    </w:p>
    <w:p w:rsidR="00A95B76" w:rsidRPr="00A95B76" w:rsidRDefault="00A95B76" w:rsidP="00A95B76">
      <w:pPr>
        <w:suppressAutoHyphens/>
        <w:autoSpaceDE w:val="0"/>
        <w:spacing w:after="0" w:line="240" w:lineRule="auto"/>
        <w:rPr>
          <w:rFonts w:ascii="Comic Sans MS" w:eastAsia="Times New Roman" w:hAnsi="Comic Sans MS" w:cs="Comic Sans MS"/>
          <w:b/>
          <w:bCs/>
          <w:color w:val="000000"/>
          <w:sz w:val="16"/>
          <w:szCs w:val="16"/>
          <w:lang w:eastAsia="ar-SA"/>
        </w:rPr>
      </w:pPr>
      <w:r w:rsidRPr="00A95B76">
        <w:rPr>
          <w:rFonts w:ascii="Comic Sans MS" w:eastAsia="Times New Roman" w:hAnsi="Comic Sans MS" w:cs="Comic Sans MS"/>
          <w:b/>
          <w:bCs/>
          <w:color w:val="000000"/>
          <w:sz w:val="28"/>
          <w:szCs w:val="28"/>
          <w:lang w:eastAsia="ar-SA"/>
        </w:rPr>
        <w:t xml:space="preserve">Annexe 2 : Sécurité et moyens de secours  </w:t>
      </w:r>
      <w:r w:rsidRPr="00A95B76">
        <w:rPr>
          <w:rFonts w:ascii="Comic Sans MS" w:eastAsia="Times New Roman" w:hAnsi="Comic Sans MS" w:cs="Comic Sans MS"/>
          <w:b/>
          <w:bCs/>
          <w:color w:val="000000"/>
          <w:sz w:val="16"/>
          <w:szCs w:val="16"/>
          <w:lang w:eastAsia="ar-SA"/>
        </w:rPr>
        <w:t xml:space="preserve">   </w:t>
      </w:r>
      <w:r w:rsidR="00880407">
        <w:rPr>
          <w:rFonts w:ascii="Comic Sans MS" w:eastAsia="Times New Roman" w:hAnsi="Comic Sans MS" w:cs="Comic Sans MS"/>
          <w:b/>
          <w:bCs/>
          <w:color w:val="FF0000"/>
          <w:sz w:val="24"/>
          <w:szCs w:val="24"/>
          <w:shd w:val="clear" w:color="auto" w:fill="FFFF00"/>
          <w:lang w:eastAsia="ar-SA"/>
        </w:rPr>
        <w:t>Voir RTS FFTRI</w:t>
      </w:r>
    </w:p>
    <w:p w:rsidR="00A95B76" w:rsidRPr="00A95B76" w:rsidRDefault="00A95B76" w:rsidP="00A95B76">
      <w:pPr>
        <w:suppressAutoHyphens/>
        <w:autoSpaceDE w:val="0"/>
        <w:spacing w:after="0" w:line="240" w:lineRule="auto"/>
        <w:rPr>
          <w:rFonts w:ascii="Comic Sans MS" w:eastAsia="Times New Roman" w:hAnsi="Comic Sans MS" w:cs="Comic Sans MS"/>
          <w:b/>
          <w:bCs/>
          <w:color w:val="000000"/>
          <w:sz w:val="16"/>
          <w:szCs w:val="16"/>
          <w:lang w:eastAsia="ar-SA"/>
        </w:rPr>
      </w:pP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Comic Sans MS" w:eastAsia="Times New Roman" w:hAnsi="Comic Sans MS" w:cs="Comic Sans MS"/>
          <w:color w:val="000000"/>
          <w:sz w:val="20"/>
          <w:szCs w:val="20"/>
          <w:lang w:eastAsia="ar-SA"/>
        </w:rPr>
        <w:t>L'organisateur a une obligation de moyens. Il doit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mettre en œuvre les moyens humains, matériels et de secours adaptés en adéquation avec l'importance et la configuration de la manifestation (nombre et catégories d’âge des compétiteurs, spectateurs, type de locaux…etc.). Le manquement de cette obligation peut engager sa responsabilité devant une juridiction civile, voire pénale.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w:t>
      </w:r>
      <w:proofErr w:type="gramStart"/>
      <w:r w:rsidRPr="00A95B76">
        <w:rPr>
          <w:rFonts w:ascii="Comic Sans MS" w:eastAsia="Times New Roman" w:hAnsi="Comic Sans MS" w:cs="Comic Sans MS"/>
          <w:color w:val="000000"/>
          <w:sz w:val="20"/>
          <w:szCs w:val="20"/>
          <w:lang w:eastAsia="ar-SA"/>
        </w:rPr>
        <w:t>désigner</w:t>
      </w:r>
      <w:proofErr w:type="gramEnd"/>
      <w:r w:rsidRPr="00A95B76">
        <w:rPr>
          <w:rFonts w:ascii="Comic Sans MS" w:eastAsia="Times New Roman" w:hAnsi="Comic Sans MS" w:cs="Comic Sans MS"/>
          <w:color w:val="000000"/>
          <w:sz w:val="20"/>
          <w:szCs w:val="20"/>
          <w:lang w:eastAsia="ar-SA"/>
        </w:rPr>
        <w:t xml:space="preserve"> le responsable du secteur médical et de secours. Ce dernier a pour obligation de remplir et renvoyer l'enquête épidémiologique quand elle lui est confiée par le Médecin Fédéral.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prévoir la surveillance médicale des manifestations, ou d’en confier l’organisation à un organisme agréé compétent, dans un raisonnement d’urgence absolue (accident, noyade…) et d’optimisation du délai d’intervention de la chaîne de secours, de soins et d’évacuation d’une éventuelle victime.</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mettre une assistance médicale de premier secours, à proximité des parcours et à l'abri du public en vue des premiers soins à apporter en cas d'accident.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afficher les numéros d'appels d’urgence.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20"/>
          <w:szCs w:val="20"/>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w:t>
      </w:r>
      <w:proofErr w:type="gramStart"/>
      <w:r w:rsidRPr="00A95B76">
        <w:rPr>
          <w:rFonts w:ascii="Comic Sans MS" w:eastAsia="Times New Roman" w:hAnsi="Comic Sans MS" w:cs="Comic Sans MS"/>
          <w:color w:val="000000"/>
          <w:sz w:val="20"/>
          <w:szCs w:val="20"/>
          <w:lang w:eastAsia="ar-SA"/>
        </w:rPr>
        <w:t>désigner</w:t>
      </w:r>
      <w:proofErr w:type="gramEnd"/>
      <w:r w:rsidRPr="00A95B76">
        <w:rPr>
          <w:rFonts w:ascii="Comic Sans MS" w:eastAsia="Times New Roman" w:hAnsi="Comic Sans MS" w:cs="Comic Sans MS"/>
          <w:color w:val="000000"/>
          <w:sz w:val="20"/>
          <w:szCs w:val="20"/>
          <w:lang w:eastAsia="ar-SA"/>
        </w:rPr>
        <w:t xml:space="preserve"> les personnes autorisées à intervenir sur la course.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12"/>
          <w:szCs w:val="12"/>
          <w:lang w:eastAsia="ar-SA"/>
        </w:rPr>
      </w:pPr>
      <w:r w:rsidRPr="00A95B76">
        <w:rPr>
          <w:rFonts w:ascii="Times New Roman" w:eastAsia="Times New Roman" w:hAnsi="Times New Roman" w:cs="Times New Roman"/>
          <w:color w:val="000000"/>
          <w:sz w:val="20"/>
          <w:szCs w:val="20"/>
          <w:lang w:eastAsia="ar-SA"/>
        </w:rPr>
        <w:t>→</w:t>
      </w:r>
      <w:r w:rsidRPr="00A95B76">
        <w:rPr>
          <w:rFonts w:ascii="Comic Sans MS" w:eastAsia="Times New Roman" w:hAnsi="Comic Sans MS" w:cs="Comic Sans MS"/>
          <w:color w:val="000000"/>
          <w:sz w:val="20"/>
          <w:szCs w:val="20"/>
          <w:lang w:eastAsia="ar-SA"/>
        </w:rPr>
        <w:t xml:space="preserve">  informer les arbitres de la chaîne de secours en place.  </w:t>
      </w:r>
    </w:p>
    <w:p w:rsidR="00A95B76" w:rsidRPr="00A95B76" w:rsidRDefault="00A95B76" w:rsidP="00A95B76">
      <w:pPr>
        <w:suppressAutoHyphens/>
        <w:autoSpaceDE w:val="0"/>
        <w:spacing w:after="0" w:line="240" w:lineRule="auto"/>
        <w:rPr>
          <w:rFonts w:ascii="Comic Sans MS" w:eastAsia="Times New Roman" w:hAnsi="Comic Sans MS" w:cs="Comic Sans MS"/>
          <w:color w:val="000000"/>
          <w:sz w:val="12"/>
          <w:szCs w:val="12"/>
          <w:lang w:eastAsia="ar-SA"/>
        </w:rPr>
      </w:pPr>
    </w:p>
    <w:p w:rsidR="00A95B76" w:rsidRPr="00A95B76" w:rsidRDefault="00A95B76" w:rsidP="00A95B76">
      <w:pPr>
        <w:suppressAutoHyphens/>
        <w:overflowPunct w:val="0"/>
        <w:autoSpaceDE w:val="0"/>
        <w:spacing w:after="0" w:line="240" w:lineRule="auto"/>
        <w:textAlignment w:val="baseline"/>
        <w:rPr>
          <w:rFonts w:ascii="Comic Sans MS" w:eastAsia="Times New Roman" w:hAnsi="Comic Sans MS" w:cs="Comic Sans MS"/>
          <w:color w:val="000000"/>
          <w:sz w:val="12"/>
          <w:szCs w:val="12"/>
          <w:lang w:eastAsia="ar-SA"/>
        </w:rPr>
      </w:pPr>
    </w:p>
    <w:p w:rsidR="00A95B76" w:rsidRPr="00A95B76" w:rsidRDefault="00A95B76" w:rsidP="00A95B76">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A95B76" w:rsidRPr="00A95B76" w:rsidRDefault="00A95B76" w:rsidP="00A95B76">
      <w:pPr>
        <w:rPr>
          <w:rFonts w:ascii="Times New Roman" w:eastAsia="Times New Roman" w:hAnsi="Times New Roman" w:cs="Times New Roman"/>
          <w:sz w:val="20"/>
          <w:szCs w:val="20"/>
          <w:lang w:eastAsia="ar-SA"/>
        </w:rPr>
      </w:pPr>
      <w:r w:rsidRPr="00A95B76">
        <w:rPr>
          <w:rFonts w:ascii="Comic Sans MS" w:eastAsia="Times New Roman" w:hAnsi="Comic Sans MS" w:cs="Comic Sans MS"/>
          <w:color w:val="000000"/>
          <w:sz w:val="20"/>
          <w:szCs w:val="20"/>
          <w:lang w:eastAsia="ar-SA"/>
        </w:rPr>
        <w:t>Si la présence d'un médecin est prévue, il convient d'établir un contrat de travail pour la surveillance médicale de la manifestation. Voir le modèle de contrat proposé par le Conseil National de l'Ordre des Médecins </w:t>
      </w:r>
      <w:proofErr w:type="gramStart"/>
      <w:r w:rsidRPr="00A95B76">
        <w:rPr>
          <w:rFonts w:ascii="Comic Sans MS" w:eastAsia="Times New Roman" w:hAnsi="Comic Sans MS" w:cs="Comic Sans MS"/>
          <w:color w:val="000000"/>
          <w:sz w:val="20"/>
          <w:szCs w:val="20"/>
          <w:lang w:eastAsia="ar-SA"/>
        </w:rPr>
        <w:t>:</w:t>
      </w:r>
      <w:r w:rsidRPr="00A95B76">
        <w:rPr>
          <w:rFonts w:ascii="Comic Sans MS" w:eastAsia="Times New Roman" w:hAnsi="Comic Sans MS" w:cs="Comic Sans MS"/>
          <w:color w:val="0000FF"/>
          <w:sz w:val="20"/>
          <w:szCs w:val="20"/>
          <w:lang w:eastAsia="ar-SA"/>
        </w:rPr>
        <w:t xml:space="preserve">  </w:t>
      </w:r>
      <w:proofErr w:type="gramEnd"/>
      <w:r w:rsidRPr="00A95B76">
        <w:rPr>
          <w:rFonts w:ascii="Times New Roman" w:eastAsia="Times New Roman" w:hAnsi="Times New Roman" w:cs="Times New Roman"/>
          <w:sz w:val="20"/>
          <w:szCs w:val="20"/>
          <w:lang w:eastAsia="ar-SA"/>
        </w:rPr>
        <w:fldChar w:fldCharType="begin"/>
      </w:r>
      <w:r w:rsidRPr="00A95B76">
        <w:rPr>
          <w:rFonts w:ascii="Times New Roman" w:eastAsia="Times New Roman" w:hAnsi="Times New Roman" w:cs="Times New Roman"/>
          <w:sz w:val="20"/>
          <w:szCs w:val="20"/>
          <w:lang w:eastAsia="ar-SA"/>
        </w:rPr>
        <w:instrText xml:space="preserve"> HYPERLINK "http://www.conseil-national.medecin.fr/article/schema-de-contrat-pour-la-surveillance-des-epreuves-sportives-371" </w:instrText>
      </w:r>
      <w:r w:rsidRPr="00A95B76">
        <w:rPr>
          <w:rFonts w:ascii="Times New Roman" w:eastAsia="Times New Roman" w:hAnsi="Times New Roman" w:cs="Times New Roman"/>
          <w:sz w:val="20"/>
          <w:szCs w:val="20"/>
          <w:lang w:eastAsia="ar-SA"/>
        </w:rPr>
        <w:fldChar w:fldCharType="separate"/>
      </w:r>
      <w:r w:rsidRPr="00A95B76">
        <w:rPr>
          <w:rFonts w:ascii="Comic Sans MS" w:eastAsia="Times New Roman" w:hAnsi="Comic Sans MS" w:cs="Comic Sans MS"/>
          <w:color w:val="0000FF"/>
          <w:sz w:val="20"/>
          <w:szCs w:val="20"/>
          <w:u w:val="single"/>
          <w:lang w:eastAsia="ar-SA"/>
        </w:rPr>
        <w:t>http://www.conseil-national.medecin.fr/article/schema-de-contrat-pour-la-surveillance-des-epreuves-sportives-371</w:t>
      </w:r>
      <w:r w:rsidRPr="00A95B76">
        <w:rPr>
          <w:rFonts w:ascii="Comic Sans MS" w:eastAsia="Times New Roman" w:hAnsi="Comic Sans MS" w:cs="Comic Sans MS"/>
          <w:color w:val="0000FF"/>
          <w:sz w:val="20"/>
          <w:szCs w:val="20"/>
          <w:u w:val="single"/>
          <w:lang w:eastAsia="ar-SA"/>
        </w:rPr>
        <w:fldChar w:fldCharType="end"/>
      </w:r>
    </w:p>
    <w:p w:rsidR="00A95B76" w:rsidRPr="00A95B76" w:rsidRDefault="002235F3" w:rsidP="00A95B76">
      <w:pPr>
        <w:suppressLineNumbers/>
        <w:suppressAutoHyphens/>
        <w:autoSpaceDE w:val="0"/>
        <w:spacing w:after="0" w:line="240" w:lineRule="auto"/>
        <w:rPr>
          <w:rFonts w:ascii="Comic Sans MS" w:eastAsia="Times New Roman" w:hAnsi="Comic Sans MS" w:cs="Comic Sans MS"/>
          <w:b/>
          <w:bCs/>
          <w:color w:val="000000"/>
          <w:lang w:eastAsia="ar-SA"/>
        </w:rPr>
      </w:pPr>
      <w:r w:rsidRPr="002235F3">
        <w:rPr>
          <w:rFonts w:ascii="Comic Sans MS" w:eastAsia="Times New Roman" w:hAnsi="Comic Sans MS" w:cs="Comic Sans MS"/>
          <w:bCs/>
          <w:noProof/>
          <w:color w:val="000000"/>
          <w:lang w:eastAsia="fr-FR"/>
        </w:rPr>
        <w:drawing>
          <wp:anchor distT="0" distB="0" distL="114935" distR="114935" simplePos="0" relativeHeight="251661312" behindDoc="0" locked="0" layoutInCell="1" allowOverlap="1" wp14:anchorId="55E0298A" wp14:editId="13A680D5">
            <wp:simplePos x="0" y="0"/>
            <wp:positionH relativeFrom="column">
              <wp:posOffset>4705350</wp:posOffset>
            </wp:positionH>
            <wp:positionV relativeFrom="paragraph">
              <wp:posOffset>-193675</wp:posOffset>
            </wp:positionV>
            <wp:extent cx="1214755" cy="1189355"/>
            <wp:effectExtent l="0" t="0" r="444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755" cy="1189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95B76" w:rsidRPr="00A95B76" w:rsidRDefault="00A95B76" w:rsidP="00A95B76">
      <w:pPr>
        <w:pBdr>
          <w:top w:val="single" w:sz="4" w:space="1" w:color="000000"/>
          <w:left w:val="single" w:sz="4" w:space="4" w:color="000000"/>
          <w:bottom w:val="single" w:sz="4" w:space="1" w:color="000000"/>
          <w:right w:val="single" w:sz="4" w:space="4" w:color="000000"/>
        </w:pBdr>
        <w:shd w:val="clear" w:color="auto" w:fill="BFBFBF"/>
        <w:suppressAutoHyphens/>
        <w:autoSpaceDE w:val="0"/>
        <w:spacing w:after="0" w:line="240" w:lineRule="auto"/>
        <w:ind w:left="2340" w:right="2250"/>
        <w:jc w:val="center"/>
        <w:rPr>
          <w:rFonts w:ascii="Comic Sans MS" w:eastAsia="Times New Roman" w:hAnsi="Comic Sans MS" w:cs="Comic Sans MS"/>
          <w:b/>
          <w:bCs/>
          <w:color w:val="000000"/>
          <w:sz w:val="12"/>
          <w:szCs w:val="12"/>
          <w:lang w:eastAsia="ar-SA"/>
        </w:rPr>
      </w:pPr>
      <w:r w:rsidRPr="00A95B76">
        <w:rPr>
          <w:rFonts w:ascii="Comic Sans MS" w:eastAsia="Times New Roman" w:hAnsi="Comic Sans MS" w:cs="Comic Sans MS"/>
          <w:b/>
          <w:bCs/>
          <w:color w:val="000000"/>
          <w:sz w:val="40"/>
          <w:szCs w:val="40"/>
          <w:lang w:eastAsia="ar-SA"/>
        </w:rPr>
        <w:lastRenderedPageBreak/>
        <w:t>Label Triathlon Durable</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
          <w:bCs/>
          <w:color w:val="000000"/>
          <w:lang w:eastAsia="ar-SA"/>
        </w:rPr>
      </w:pP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
          <w:bCs/>
          <w:color w:val="000000"/>
          <w:lang w:eastAsia="ar-SA"/>
        </w:rPr>
      </w:pP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Comic Sans MS" w:eastAsia="Times New Roman" w:hAnsi="Comic Sans MS" w:cs="Comic Sans MS"/>
          <w:bCs/>
          <w:color w:val="000000"/>
          <w:lang w:eastAsia="ar-SA"/>
        </w:rPr>
        <w:t>Crée en 2010, ce label cible les organisations participant à la démarche fédérale de Développement Durable. Une architecture progressive à 3 niveaux est mise en œuvre comprenant 2 labels fédéraux plus le label institutionnel du C.N.O.S.F.</w:t>
      </w:r>
      <w:r w:rsidRPr="00A95B76">
        <w:rPr>
          <w:rFonts w:ascii="Comic Sans MS" w:eastAsia="Times New Roman" w:hAnsi="Comic Sans MS" w:cs="Comic Sans MS"/>
          <w:bCs/>
          <w:color w:val="000000"/>
          <w:lang w:eastAsia="ar-SA"/>
        </w:rPr>
        <w:br/>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Comic Sans MS" w:eastAsia="Times New Roman" w:hAnsi="Comic Sans MS" w:cs="Comic Sans MS"/>
          <w:bCs/>
          <w:color w:val="000000"/>
          <w:lang w:eastAsia="ar-SA"/>
        </w:rPr>
        <w:t>Les préconisations portées par la FFTRI en matière de Développement Durable (Guide DD et Agenda 21 FFTRI) prônent une approche équilibrée des engagements au regard des 4 piliers du DD qui s'articulent autour des thématiques suivantes :</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w:t>
      </w:r>
      <w:r w:rsidRPr="00A95B76">
        <w:rPr>
          <w:rFonts w:ascii="Comic Sans MS" w:eastAsia="Times New Roman" w:hAnsi="Comic Sans MS" w:cs="Comic Sans MS"/>
          <w:b/>
          <w:bCs/>
          <w:color w:val="000000"/>
          <w:lang w:eastAsia="ar-SA"/>
        </w:rPr>
        <w:t>La Gouvernance</w:t>
      </w:r>
      <w:r w:rsidRPr="00A95B76">
        <w:rPr>
          <w:rFonts w:ascii="Comic Sans MS" w:eastAsia="Times New Roman" w:hAnsi="Comic Sans MS" w:cs="Comic Sans MS"/>
          <w:bCs/>
          <w:color w:val="000000"/>
          <w:lang w:eastAsia="ar-SA"/>
        </w:rPr>
        <w:t>,</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w:t>
      </w:r>
      <w:r w:rsidRPr="00A95B76">
        <w:rPr>
          <w:rFonts w:ascii="Comic Sans MS" w:eastAsia="Times New Roman" w:hAnsi="Comic Sans MS" w:cs="Comic Sans MS"/>
          <w:b/>
          <w:bCs/>
          <w:color w:val="000000"/>
          <w:lang w:eastAsia="ar-SA"/>
        </w:rPr>
        <w:t>Le Social</w:t>
      </w:r>
      <w:r w:rsidRPr="00A95B76">
        <w:rPr>
          <w:rFonts w:ascii="Comic Sans MS" w:eastAsia="Times New Roman" w:hAnsi="Comic Sans MS" w:cs="Comic Sans MS"/>
          <w:bCs/>
          <w:color w:val="000000"/>
          <w:lang w:eastAsia="ar-SA"/>
        </w:rPr>
        <w:t>,</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w:t>
      </w:r>
      <w:r w:rsidRPr="00A95B76">
        <w:rPr>
          <w:rFonts w:ascii="Comic Sans MS" w:eastAsia="Times New Roman" w:hAnsi="Comic Sans MS" w:cs="Comic Sans MS"/>
          <w:b/>
          <w:bCs/>
          <w:color w:val="000000"/>
          <w:lang w:eastAsia="ar-SA"/>
        </w:rPr>
        <w:t>L’Environnement</w:t>
      </w:r>
      <w:r w:rsidRPr="00A95B76">
        <w:rPr>
          <w:rFonts w:ascii="Comic Sans MS" w:eastAsia="Times New Roman" w:hAnsi="Comic Sans MS" w:cs="Comic Sans MS"/>
          <w:bCs/>
          <w:color w:val="000000"/>
          <w:lang w:eastAsia="ar-SA"/>
        </w:rPr>
        <w:t>,</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w:t>
      </w:r>
      <w:r w:rsidRPr="00A95B76">
        <w:rPr>
          <w:rFonts w:ascii="Comic Sans MS" w:eastAsia="Times New Roman" w:hAnsi="Comic Sans MS" w:cs="Comic Sans MS"/>
          <w:b/>
          <w:bCs/>
          <w:color w:val="000000"/>
          <w:lang w:eastAsia="ar-SA"/>
        </w:rPr>
        <w:t>L’Économie</w:t>
      </w:r>
      <w:r w:rsidRPr="00A95B76">
        <w:rPr>
          <w:rFonts w:ascii="Comic Sans MS" w:eastAsia="Times New Roman" w:hAnsi="Comic Sans MS" w:cs="Comic Sans MS"/>
          <w:bCs/>
          <w:color w:val="000000"/>
          <w:lang w:eastAsia="ar-SA"/>
        </w:rPr>
        <w:t>.</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r w:rsidRPr="00A95B76">
        <w:rPr>
          <w:rFonts w:ascii="Comic Sans MS" w:eastAsia="Times New Roman" w:hAnsi="Comic Sans MS" w:cs="Comic Sans MS"/>
          <w:bCs/>
          <w:color w:val="000000"/>
          <w:lang w:eastAsia="ar-SA"/>
        </w:rPr>
        <w:t>La liste des engagements potentiels par thématique est dorénavant commune aux 2 labels.</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Comic Sans MS" w:eastAsia="Times New Roman" w:hAnsi="Comic Sans MS" w:cs="Comic Sans MS"/>
          <w:bCs/>
          <w:color w:val="000000"/>
          <w:lang w:eastAsia="ar-SA"/>
        </w:rPr>
        <w:t xml:space="preserve">Pour obtenir le </w:t>
      </w:r>
      <w:r w:rsidRPr="00A95B76">
        <w:rPr>
          <w:rFonts w:ascii="Comic Sans MS" w:eastAsia="Times New Roman" w:hAnsi="Comic Sans MS" w:cs="Comic Sans MS"/>
          <w:b/>
          <w:bCs/>
          <w:color w:val="000000"/>
          <w:lang w:eastAsia="ar-SA"/>
        </w:rPr>
        <w:t>Label Triathlon Durable *</w:t>
      </w:r>
      <w:r w:rsidRPr="00A95B76">
        <w:rPr>
          <w:rFonts w:ascii="Comic Sans MS" w:eastAsia="Times New Roman" w:hAnsi="Comic Sans MS" w:cs="Comic Sans MS"/>
          <w:bCs/>
          <w:color w:val="000000"/>
          <w:lang w:eastAsia="ar-SA"/>
        </w:rPr>
        <w:t>, il vous faut :</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Mettre en œuvre </w:t>
      </w:r>
      <w:r w:rsidRPr="00A95B76">
        <w:rPr>
          <w:rFonts w:ascii="Comic Sans MS" w:eastAsia="Times New Roman" w:hAnsi="Comic Sans MS" w:cs="Comic Sans MS"/>
          <w:b/>
          <w:bCs/>
          <w:color w:val="000000"/>
          <w:lang w:eastAsia="ar-SA"/>
        </w:rPr>
        <w:t>1 engagement par thématique</w:t>
      </w:r>
      <w:r w:rsidRPr="00A95B76">
        <w:rPr>
          <w:rFonts w:ascii="Comic Sans MS" w:eastAsia="Times New Roman" w:hAnsi="Comic Sans MS" w:cs="Comic Sans MS"/>
          <w:bCs/>
          <w:color w:val="000000"/>
          <w:lang w:eastAsia="ar-SA"/>
        </w:rPr>
        <w:t xml:space="preserve">  (Gouvernance, Social, Environnement, Économie),</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Avoir complété sur l'Espace Tri 2.0 le Bilan DD de votre organisation si vous avez déjà obtenu le Label Triathlon Durable en 2017.</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
          <w:bCs/>
          <w:color w:val="000000"/>
          <w:lang w:eastAsia="ar-SA"/>
        </w:rPr>
      </w:pP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Cs/>
          <w:color w:val="000000"/>
          <w:lang w:eastAsia="ar-SA"/>
        </w:rPr>
      </w:pPr>
      <w:r w:rsidRPr="00A95B76">
        <w:rPr>
          <w:rFonts w:ascii="Comic Sans MS" w:eastAsia="Times New Roman" w:hAnsi="Comic Sans MS" w:cs="Comic Sans MS"/>
          <w:bCs/>
          <w:color w:val="000000"/>
          <w:lang w:eastAsia="ar-SA"/>
        </w:rPr>
        <w:t xml:space="preserve">Pour obtenir le </w:t>
      </w:r>
      <w:r w:rsidRPr="00A95B76">
        <w:rPr>
          <w:rFonts w:ascii="Comic Sans MS" w:eastAsia="Times New Roman" w:hAnsi="Comic Sans MS" w:cs="Comic Sans MS"/>
          <w:b/>
          <w:bCs/>
          <w:color w:val="000000"/>
          <w:lang w:eastAsia="ar-SA"/>
        </w:rPr>
        <w:t>Label Triathlon Durable **</w:t>
      </w:r>
      <w:r w:rsidRPr="00A95B76">
        <w:rPr>
          <w:rFonts w:ascii="Comic Sans MS" w:eastAsia="Times New Roman" w:hAnsi="Comic Sans MS" w:cs="Comic Sans MS"/>
          <w:bCs/>
          <w:color w:val="000000"/>
          <w:lang w:eastAsia="ar-SA"/>
        </w:rPr>
        <w:t>, il vous faut :</w:t>
      </w:r>
    </w:p>
    <w:p w:rsidR="00A95B76" w:rsidRPr="00A95B76" w:rsidRDefault="00A95B76" w:rsidP="00A95B76">
      <w:pPr>
        <w:suppressLineNumbers/>
        <w:suppressAutoHyphens/>
        <w:overflowPunct w:val="0"/>
        <w:autoSpaceDE w:val="0"/>
        <w:spacing w:after="0" w:line="240" w:lineRule="auto"/>
        <w:textAlignment w:val="baseline"/>
        <w:rPr>
          <w:rFonts w:ascii="Comic Sans MS" w:eastAsia="Times New Roman" w:hAnsi="Comic Sans MS" w:cs="Comic Sans MS"/>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Si vous avez obtenu un Label Triathlon Durable en 2017 : avoir complété impérativement sur l'Espace Tri 2.0 le Bilan DD de votre épreuve en 2017,</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
          <w:bCs/>
          <w:color w:val="000000"/>
          <w:lang w:eastAsia="ar-SA"/>
        </w:rPr>
      </w:pPr>
      <w:r w:rsidRPr="00A95B76">
        <w:rPr>
          <w:rFonts w:ascii="Times New Roman" w:eastAsia="Times New Roman" w:hAnsi="Times New Roman" w:cs="Times New Roman"/>
          <w:bCs/>
          <w:color w:val="000000"/>
          <w:lang w:eastAsia="ar-SA"/>
        </w:rPr>
        <w:t>→</w:t>
      </w:r>
      <w:r w:rsidRPr="00A95B76">
        <w:rPr>
          <w:rFonts w:ascii="Comic Sans MS" w:eastAsia="Times New Roman" w:hAnsi="Comic Sans MS" w:cs="Comic Sans MS"/>
          <w:bCs/>
          <w:color w:val="000000"/>
          <w:lang w:eastAsia="ar-SA"/>
        </w:rPr>
        <w:t xml:space="preserve"> Mettre en œuvre </w:t>
      </w:r>
      <w:r w:rsidRPr="00A95B76">
        <w:rPr>
          <w:rFonts w:ascii="Comic Sans MS" w:eastAsia="Times New Roman" w:hAnsi="Comic Sans MS" w:cs="Comic Sans MS"/>
          <w:b/>
          <w:bCs/>
          <w:color w:val="000000"/>
          <w:lang w:eastAsia="ar-SA"/>
        </w:rPr>
        <w:t>2 engagements par thématique</w:t>
      </w:r>
      <w:r w:rsidRPr="00A95B76">
        <w:rPr>
          <w:rFonts w:ascii="Comic Sans MS" w:eastAsia="Times New Roman" w:hAnsi="Comic Sans MS" w:cs="Comic Sans MS"/>
          <w:bCs/>
          <w:color w:val="000000"/>
          <w:lang w:eastAsia="ar-SA"/>
        </w:rPr>
        <w:t xml:space="preserve">  (Gouvernance, Social, Environnement, Économie).</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color w:val="000000"/>
          <w:lang w:eastAsia="ar-SA"/>
        </w:rPr>
      </w:pPr>
      <w:r w:rsidRPr="00A95B76">
        <w:rPr>
          <w:rFonts w:ascii="Comic Sans MS" w:eastAsia="Times New Roman" w:hAnsi="Comic Sans MS" w:cs="Comic Sans MS"/>
          <w:bCs/>
          <w:color w:val="000000"/>
          <w:lang w:eastAsia="ar-SA"/>
        </w:rPr>
        <w:t xml:space="preserve">Si vous souhaitez plus d'informations sur un des 2 labels fédéraux ou sur le </w:t>
      </w:r>
      <w:r w:rsidRPr="00A95B76">
        <w:rPr>
          <w:rFonts w:ascii="Comic Sans MS" w:eastAsia="Times New Roman" w:hAnsi="Comic Sans MS" w:cs="Comic Sans MS"/>
          <w:b/>
          <w:bCs/>
          <w:color w:val="000000"/>
          <w:lang w:eastAsia="ar-SA"/>
        </w:rPr>
        <w:t>Label du C.N.O.S.F.</w:t>
      </w:r>
      <w:r w:rsidRPr="00A95B76">
        <w:rPr>
          <w:rFonts w:ascii="Comic Sans MS" w:eastAsia="Times New Roman" w:hAnsi="Comic Sans MS" w:cs="Comic Sans MS"/>
          <w:bCs/>
          <w:color w:val="000000"/>
          <w:lang w:eastAsia="ar-SA"/>
        </w:rPr>
        <w:t>, vous pourrez vous rendre sur le site</w:t>
      </w:r>
      <w:r w:rsidRPr="00A95B76">
        <w:rPr>
          <w:rFonts w:ascii="Comic Sans MS" w:eastAsia="Times New Roman" w:hAnsi="Comic Sans MS" w:cs="Comic Sans MS"/>
          <w:color w:val="000000"/>
          <w:lang w:eastAsia="ar-SA"/>
        </w:rPr>
        <w:t xml:space="preserve"> de la Ligue des Pays De La Loire :</w:t>
      </w:r>
    </w:p>
    <w:p w:rsidR="00A95B76" w:rsidRPr="00A95B76" w:rsidRDefault="00EB279D" w:rsidP="00A95B76">
      <w:pPr>
        <w:suppressLineNumbers/>
        <w:suppressAutoHyphens/>
        <w:autoSpaceDE w:val="0"/>
        <w:spacing w:after="0" w:line="240" w:lineRule="auto"/>
        <w:rPr>
          <w:rFonts w:ascii="Times New Roman" w:eastAsia="Times New Roman" w:hAnsi="Times New Roman" w:cs="Times New Roman"/>
          <w:sz w:val="20"/>
          <w:szCs w:val="20"/>
          <w:lang w:eastAsia="ar-SA"/>
        </w:rPr>
      </w:pPr>
      <w:hyperlink r:id="rId16" w:history="1">
        <w:r w:rsidR="00A95B76" w:rsidRPr="00A95B76">
          <w:rPr>
            <w:rFonts w:ascii="Times New Roman" w:eastAsia="Times New Roman" w:hAnsi="Times New Roman" w:cs="Times New Roman"/>
            <w:color w:val="0000FF"/>
            <w:sz w:val="20"/>
            <w:szCs w:val="20"/>
            <w:u w:val="single"/>
            <w:lang w:eastAsia="ar-SA"/>
          </w:rPr>
          <w:t>http://www.fftri.com/labels-triathlon-durable</w:t>
        </w:r>
      </w:hyperlink>
      <w:r w:rsidR="00A95B76" w:rsidRPr="00A95B76">
        <w:rPr>
          <w:rFonts w:ascii="Times New Roman" w:eastAsia="Times New Roman" w:hAnsi="Times New Roman" w:cs="Times New Roman"/>
          <w:sz w:val="20"/>
          <w:szCs w:val="20"/>
          <w:lang w:eastAsia="ar-SA"/>
        </w:rPr>
        <w:t xml:space="preserve"> et  </w:t>
      </w:r>
      <w:hyperlink r:id="rId17" w:history="1">
        <w:r w:rsidR="00A95B76" w:rsidRPr="00A95B76">
          <w:rPr>
            <w:rFonts w:ascii="Times New Roman" w:eastAsia="Times New Roman" w:hAnsi="Times New Roman" w:cs="Times New Roman"/>
            <w:color w:val="0000FF"/>
            <w:sz w:val="20"/>
            <w:szCs w:val="20"/>
            <w:u w:val="single"/>
            <w:lang w:eastAsia="ar-SA"/>
          </w:rPr>
          <w:t>http://www.fftri.com/agenda-21</w:t>
        </w:r>
      </w:hyperlink>
    </w:p>
    <w:p w:rsidR="00A95B76" w:rsidRPr="00A95B76" w:rsidRDefault="00A95B76" w:rsidP="00A95B76">
      <w:pPr>
        <w:suppressLineNumbers/>
        <w:suppressAutoHyphens/>
        <w:autoSpaceDE w:val="0"/>
        <w:spacing w:after="0" w:line="240" w:lineRule="auto"/>
        <w:rPr>
          <w:rFonts w:ascii="Times New Roman" w:eastAsia="Times New Roman" w:hAnsi="Times New Roman" w:cs="Times New Roman"/>
          <w:sz w:val="20"/>
          <w:szCs w:val="20"/>
          <w:lang w:eastAsia="ar-SA"/>
        </w:rPr>
      </w:pPr>
    </w:p>
    <w:p w:rsidR="00A95B76" w:rsidRPr="00A95B76" w:rsidRDefault="00A95B76" w:rsidP="00A95B76">
      <w:pPr>
        <w:suppressLineNumbers/>
        <w:suppressAutoHyphens/>
        <w:autoSpaceDE w:val="0"/>
        <w:spacing w:after="0" w:line="240" w:lineRule="auto"/>
        <w:rPr>
          <w:rFonts w:ascii="Times New Roman" w:eastAsia="Times New Roman" w:hAnsi="Times New Roman" w:cs="Times New Roman"/>
          <w:color w:val="0000FF"/>
          <w:sz w:val="20"/>
          <w:szCs w:val="20"/>
          <w:u w:val="single"/>
          <w:lang w:eastAsia="ar-SA"/>
        </w:rPr>
      </w:pPr>
      <w:r w:rsidRPr="00A95B76">
        <w:rPr>
          <w:rFonts w:ascii="Times New Roman" w:eastAsia="Times New Roman" w:hAnsi="Times New Roman" w:cs="Times New Roman"/>
          <w:sz w:val="20"/>
          <w:szCs w:val="20"/>
          <w:lang w:eastAsia="ar-SA"/>
        </w:rPr>
        <w:fldChar w:fldCharType="begin"/>
      </w:r>
      <w:r w:rsidRPr="00A95B76">
        <w:rPr>
          <w:rFonts w:ascii="Times New Roman" w:eastAsia="Times New Roman" w:hAnsi="Times New Roman" w:cs="Times New Roman"/>
          <w:sz w:val="20"/>
          <w:szCs w:val="20"/>
          <w:lang w:eastAsia="ar-SA"/>
        </w:rPr>
        <w:instrText xml:space="preserve"> HYPERLINK "http://fftri.com/files/pdf/Presentation%20Label%201%20et%202%20etoiles%20Triathlon%20Durable.pdf" </w:instrText>
      </w:r>
      <w:r w:rsidRPr="00A95B76">
        <w:rPr>
          <w:rFonts w:ascii="Times New Roman" w:eastAsia="Times New Roman" w:hAnsi="Times New Roman" w:cs="Times New Roman"/>
          <w:sz w:val="20"/>
          <w:szCs w:val="20"/>
          <w:lang w:eastAsia="ar-SA"/>
        </w:rPr>
        <w:fldChar w:fldCharType="separate"/>
      </w:r>
      <w:r w:rsidRPr="00A95B76">
        <w:rPr>
          <w:rFonts w:ascii="Times New Roman" w:eastAsia="Times New Roman" w:hAnsi="Times New Roman" w:cs="Times New Roman"/>
          <w:color w:val="0000FF"/>
          <w:sz w:val="20"/>
          <w:szCs w:val="20"/>
          <w:u w:val="single"/>
          <w:lang w:eastAsia="ar-SA"/>
        </w:rPr>
        <w:t>http://fftri.com/files/pdf/Presentation%20Label%201%20et%202%20etoiles%20Triathlon%20Durable.pdf</w:t>
      </w:r>
    </w:p>
    <w:p w:rsidR="00A95B76" w:rsidRPr="00A95B76" w:rsidRDefault="00A95B76" w:rsidP="00A95B76">
      <w:pPr>
        <w:suppressAutoHyphens/>
        <w:autoSpaceDE w:val="0"/>
        <w:spacing w:after="0" w:line="240" w:lineRule="auto"/>
        <w:jc w:val="both"/>
        <w:rPr>
          <w:rFonts w:ascii="Comic Sans MS" w:eastAsia="Times New Roman" w:hAnsi="Comic Sans MS" w:cs="Comic Sans MS"/>
          <w:i/>
          <w:iCs/>
          <w:color w:val="0000FF"/>
          <w:sz w:val="16"/>
          <w:szCs w:val="16"/>
          <w:u w:val="single"/>
          <w:lang w:eastAsia="ar-SA"/>
        </w:rPr>
      </w:pPr>
    </w:p>
    <w:p w:rsidR="00A95B76" w:rsidRPr="00A95B76" w:rsidRDefault="00A95B76" w:rsidP="00A95B76">
      <w:pPr>
        <w:suppressLineNumbers/>
        <w:suppressAutoHyphens/>
        <w:autoSpaceDE w:val="0"/>
        <w:spacing w:after="0" w:line="240" w:lineRule="auto"/>
        <w:rPr>
          <w:rFonts w:ascii="Comic Sans MS" w:eastAsia="Times New Roman" w:hAnsi="Comic Sans MS" w:cs="Comic Sans MS"/>
          <w:sz w:val="12"/>
          <w:szCs w:val="12"/>
          <w:lang w:eastAsia="ar-SA"/>
        </w:rPr>
      </w:pPr>
      <w:r w:rsidRPr="00A95B76">
        <w:rPr>
          <w:rFonts w:ascii="Times New Roman" w:eastAsia="Times New Roman" w:hAnsi="Times New Roman" w:cs="Times New Roman"/>
          <w:sz w:val="20"/>
          <w:szCs w:val="20"/>
          <w:lang w:eastAsia="ar-SA"/>
        </w:rPr>
        <w:fldChar w:fldCharType="end"/>
      </w:r>
      <w:r w:rsidRPr="00A95B76">
        <w:rPr>
          <w:rFonts w:ascii="Comic Sans MS" w:eastAsia="Times New Roman" w:hAnsi="Comic Sans MS" w:cs="Comic Sans MS"/>
          <w:b/>
          <w:bCs/>
          <w:u w:val="single"/>
          <w:lang w:eastAsia="ar-SA"/>
        </w:rPr>
        <w:t>Procédure de demande de label en 2018 :</w:t>
      </w:r>
    </w:p>
    <w:p w:rsidR="00A95B76" w:rsidRPr="00A95B76" w:rsidRDefault="00A95B76" w:rsidP="00A95B76">
      <w:pPr>
        <w:suppressLineNumbers/>
        <w:suppressAutoHyphens/>
        <w:autoSpaceDE w:val="0"/>
        <w:spacing w:after="0" w:line="240" w:lineRule="auto"/>
        <w:rPr>
          <w:rFonts w:ascii="Comic Sans MS" w:eastAsia="Times New Roman" w:hAnsi="Comic Sans MS" w:cs="Comic Sans MS"/>
          <w:sz w:val="12"/>
          <w:szCs w:val="12"/>
          <w:lang w:eastAsia="ar-SA"/>
        </w:rPr>
      </w:pPr>
    </w:p>
    <w:p w:rsidR="00A95B76" w:rsidRPr="00A95B76" w:rsidRDefault="00A95B76" w:rsidP="00A95B76">
      <w:pPr>
        <w:suppressLineNumbers/>
        <w:suppressAutoHyphens/>
        <w:overflowPunct w:val="0"/>
        <w:autoSpaceDE w:val="0"/>
        <w:spacing w:after="0" w:line="240" w:lineRule="auto"/>
        <w:textAlignment w:val="baseline"/>
        <w:rPr>
          <w:rFonts w:ascii="Comic Sans MS" w:eastAsia="Times New Roman" w:hAnsi="Comic Sans MS" w:cs="Comic Sans MS"/>
          <w:bCs/>
          <w:lang w:eastAsia="ar-SA"/>
        </w:rPr>
      </w:pPr>
      <w:r w:rsidRPr="00A95B76">
        <w:rPr>
          <w:rFonts w:ascii="Times New Roman" w:eastAsia="Times New Roman" w:hAnsi="Times New Roman" w:cs="Times New Roman"/>
          <w:bCs/>
          <w:lang w:eastAsia="ar-SA"/>
        </w:rPr>
        <w:t>→</w:t>
      </w:r>
      <w:r w:rsidRPr="00A95B76">
        <w:rPr>
          <w:rFonts w:ascii="Comic Sans MS" w:eastAsia="Times New Roman" w:hAnsi="Comic Sans MS" w:cs="Comic Sans MS"/>
          <w:bCs/>
          <w:lang w:eastAsia="ar-SA"/>
        </w:rPr>
        <w:t xml:space="preserve"> L'</w:t>
      </w:r>
      <w:r w:rsidRPr="00A95B76">
        <w:rPr>
          <w:rFonts w:ascii="Comic Sans MS" w:eastAsia="Times New Roman" w:hAnsi="Comic Sans MS" w:cs="Comic Sans MS"/>
          <w:b/>
          <w:bCs/>
          <w:lang w:eastAsia="ar-SA"/>
        </w:rPr>
        <w:t>inscription à ce label</w:t>
      </w:r>
      <w:r w:rsidRPr="00A95B76">
        <w:rPr>
          <w:rFonts w:ascii="Comic Sans MS" w:eastAsia="Times New Roman" w:hAnsi="Comic Sans MS" w:cs="Comic Sans MS"/>
          <w:bCs/>
          <w:lang w:eastAsia="ar-SA"/>
        </w:rPr>
        <w:t xml:space="preserve"> se fait sur l'Espace Tri 2.0 lors de l'inscription de votre manifestation au calendrier.</w:t>
      </w:r>
    </w:p>
    <w:p w:rsidR="00A95B76" w:rsidRPr="00A95B76" w:rsidRDefault="00A95B76" w:rsidP="00A95B76">
      <w:pPr>
        <w:suppressLineNumbers/>
        <w:suppressAutoHyphens/>
        <w:overflowPunct w:val="0"/>
        <w:autoSpaceDE w:val="0"/>
        <w:spacing w:after="0" w:line="240" w:lineRule="auto"/>
        <w:textAlignment w:val="baseline"/>
        <w:rPr>
          <w:rFonts w:ascii="Comic Sans MS" w:eastAsia="Times New Roman" w:hAnsi="Comic Sans MS" w:cs="Comic Sans MS"/>
          <w:bCs/>
          <w:lang w:eastAsia="ar-SA"/>
        </w:rPr>
      </w:pPr>
      <w:r w:rsidRPr="00A95B76">
        <w:rPr>
          <w:rFonts w:ascii="Times New Roman" w:eastAsia="Times New Roman" w:hAnsi="Times New Roman" w:cs="Times New Roman"/>
          <w:bCs/>
          <w:lang w:eastAsia="ar-SA"/>
        </w:rPr>
        <w:t>→</w:t>
      </w:r>
      <w:r w:rsidRPr="00A95B76">
        <w:rPr>
          <w:rFonts w:ascii="Comic Sans MS" w:eastAsia="Times New Roman" w:hAnsi="Comic Sans MS" w:cs="Comic Sans MS"/>
          <w:bCs/>
          <w:lang w:eastAsia="ar-SA"/>
        </w:rPr>
        <w:t xml:space="preserve"> Le </w:t>
      </w:r>
      <w:r w:rsidRPr="00A95B76">
        <w:rPr>
          <w:rFonts w:ascii="Comic Sans MS" w:eastAsia="Times New Roman" w:hAnsi="Comic Sans MS" w:cs="Comic Sans MS"/>
          <w:b/>
          <w:bCs/>
          <w:lang w:eastAsia="ar-SA"/>
        </w:rPr>
        <w:t xml:space="preserve">choix des engagements </w:t>
      </w:r>
      <w:r w:rsidRPr="00A95B76">
        <w:rPr>
          <w:rFonts w:ascii="Comic Sans MS" w:eastAsia="Times New Roman" w:hAnsi="Comic Sans MS" w:cs="Comic Sans MS"/>
          <w:bCs/>
          <w:lang w:eastAsia="ar-SA"/>
        </w:rPr>
        <w:t>se fait aussi sur l'Espace Tri 2.0 juste après la demande de licence manifestation. Merci de bien identifier le référent DD de la manifestation.</w:t>
      </w:r>
    </w:p>
    <w:p w:rsidR="00A95B76" w:rsidRPr="00A95B76" w:rsidRDefault="00A95B76" w:rsidP="00A95B76">
      <w:pPr>
        <w:suppressLineNumber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A95B76">
        <w:rPr>
          <w:rFonts w:ascii="Times New Roman" w:eastAsia="Times New Roman" w:hAnsi="Times New Roman" w:cs="Times New Roman"/>
          <w:bCs/>
          <w:lang w:eastAsia="ar-SA"/>
        </w:rPr>
        <w:t>→</w:t>
      </w:r>
      <w:r w:rsidRPr="00A95B76">
        <w:rPr>
          <w:rFonts w:ascii="Comic Sans MS" w:eastAsia="Times New Roman" w:hAnsi="Comic Sans MS" w:cs="Comic Sans MS"/>
          <w:bCs/>
          <w:lang w:eastAsia="ar-SA"/>
        </w:rPr>
        <w:t xml:space="preserve"> Le </w:t>
      </w:r>
      <w:r w:rsidRPr="00A95B76">
        <w:rPr>
          <w:rFonts w:ascii="Comic Sans MS" w:eastAsia="Times New Roman" w:hAnsi="Comic Sans MS" w:cs="Comic Sans MS"/>
          <w:b/>
          <w:bCs/>
          <w:lang w:eastAsia="ar-SA"/>
        </w:rPr>
        <w:t>bilan</w:t>
      </w:r>
      <w:r w:rsidRPr="00A95B76">
        <w:rPr>
          <w:rFonts w:ascii="Comic Sans MS" w:eastAsia="Times New Roman" w:hAnsi="Comic Sans MS" w:cs="Comic Sans MS"/>
          <w:bCs/>
          <w:lang w:eastAsia="ar-SA"/>
        </w:rPr>
        <w:t xml:space="preserve"> se fera également sur l'Espace Tri 2.0 à l'issue de votre manifestation. Cela conditionne l'examen et l'octroi du label pour la saison suivante.</w:t>
      </w:r>
    </w:p>
    <w:p w:rsidR="00A95B76" w:rsidRPr="00A95B76" w:rsidRDefault="00A95B76" w:rsidP="00A95B76">
      <w:pPr>
        <w:suppressLineNumbers/>
        <w:suppressAutoHyphens/>
        <w:autoSpaceDE w:val="0"/>
        <w:spacing w:after="0" w:line="240" w:lineRule="auto"/>
        <w:rPr>
          <w:rFonts w:ascii="Times New Roman" w:eastAsia="Times New Roman" w:hAnsi="Times New Roman" w:cs="Times New Roman"/>
          <w:sz w:val="20"/>
          <w:szCs w:val="20"/>
          <w:lang w:eastAsia="ar-SA"/>
        </w:rPr>
      </w:pPr>
    </w:p>
    <w:p w:rsidR="00A95B76" w:rsidRPr="00A95B76" w:rsidRDefault="00A95B76" w:rsidP="00A95B76">
      <w:pPr>
        <w:rPr>
          <w:rFonts w:ascii="Times New Roman" w:eastAsia="Times New Roman" w:hAnsi="Times New Roman" w:cs="Times New Roman"/>
          <w:sz w:val="20"/>
          <w:szCs w:val="20"/>
          <w:lang w:eastAsia="ar-SA"/>
        </w:rPr>
      </w:pPr>
      <w:r w:rsidRPr="00A95B76">
        <w:rPr>
          <w:rFonts w:ascii="Times New Roman" w:eastAsia="Times New Roman" w:hAnsi="Times New Roman" w:cs="Times New Roman"/>
          <w:sz w:val="20"/>
          <w:szCs w:val="20"/>
          <w:lang w:eastAsia="ar-SA"/>
        </w:rPr>
        <w:br w:type="page"/>
      </w:r>
    </w:p>
    <w:p w:rsidR="00190E3A" w:rsidRPr="00190E3A" w:rsidRDefault="00190E3A" w:rsidP="00190E3A">
      <w:pPr>
        <w:rPr>
          <w:rFonts w:ascii="Times New Roman" w:eastAsia="Times New Roman" w:hAnsi="Times New Roman" w:cs="Times New Roman"/>
          <w:sz w:val="20"/>
          <w:szCs w:val="20"/>
          <w:lang w:eastAsia="ar-SA"/>
        </w:rPr>
      </w:pPr>
    </w:p>
    <w:p w:rsidR="00190E3A" w:rsidRPr="00190E3A" w:rsidRDefault="00190E3A" w:rsidP="00190E3A">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340" w:right="2265"/>
        <w:jc w:val="center"/>
        <w:rPr>
          <w:rFonts w:ascii="Comic Sans MS" w:eastAsia="Times New Roman" w:hAnsi="Comic Sans MS" w:cs="Comic Sans MS"/>
          <w:b/>
          <w:bCs/>
          <w:color w:val="000000"/>
          <w:sz w:val="12"/>
          <w:szCs w:val="12"/>
          <w:lang w:eastAsia="ar-SA"/>
        </w:rPr>
      </w:pPr>
      <w:r w:rsidRPr="00190E3A">
        <w:rPr>
          <w:rFonts w:ascii="Comic Sans MS" w:eastAsia="Times New Roman" w:hAnsi="Comic Sans MS" w:cs="Comic Sans MS"/>
          <w:b/>
          <w:bCs/>
          <w:color w:val="000000"/>
          <w:sz w:val="40"/>
          <w:szCs w:val="40"/>
          <w:lang w:eastAsia="ar-SA"/>
        </w:rPr>
        <w:t>Label Triathlon Mixité</w:t>
      </w:r>
    </w:p>
    <w:p w:rsidR="00190E3A" w:rsidRPr="00190E3A" w:rsidRDefault="00190E3A" w:rsidP="00190E3A">
      <w:pPr>
        <w:suppressAutoHyphens/>
        <w:autoSpaceDE w:val="0"/>
        <w:spacing w:after="0" w:line="240" w:lineRule="auto"/>
        <w:ind w:left="2340" w:right="2265"/>
        <w:jc w:val="center"/>
        <w:rPr>
          <w:rFonts w:ascii="Comic Sans MS" w:eastAsia="Times New Roman" w:hAnsi="Comic Sans MS" w:cs="Comic Sans MS"/>
          <w:b/>
          <w:bCs/>
          <w:color w:val="000000"/>
          <w:sz w:val="12"/>
          <w:szCs w:val="12"/>
          <w:lang w:eastAsia="ar-SA"/>
        </w:rPr>
      </w:pPr>
    </w:p>
    <w:p w:rsidR="00190E3A" w:rsidRPr="00190E3A" w:rsidRDefault="00190E3A" w:rsidP="00190E3A">
      <w:pPr>
        <w:suppressAutoHyphens/>
        <w:autoSpaceDE w:val="0"/>
        <w:spacing w:after="0" w:line="240" w:lineRule="auto"/>
        <w:rPr>
          <w:rFonts w:ascii="Comic Sans MS" w:eastAsia="Times New Roman" w:hAnsi="Comic Sans MS" w:cs="Comic Sans MS"/>
          <w:b/>
          <w:bCs/>
          <w:color w:val="000000"/>
          <w:sz w:val="32"/>
          <w:szCs w:val="32"/>
          <w:lang w:eastAsia="ar-SA"/>
        </w:rPr>
      </w:pPr>
    </w:p>
    <w:p w:rsidR="00190E3A" w:rsidRPr="00190E3A" w:rsidRDefault="00190E3A" w:rsidP="00190E3A">
      <w:pPr>
        <w:suppressAutoHyphens/>
        <w:overflowPunct w:val="0"/>
        <w:autoSpaceDE w:val="0"/>
        <w:spacing w:after="0" w:line="240" w:lineRule="auto"/>
        <w:jc w:val="both"/>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Dans le cadre du plan de féminisation de la F.F.TRI, un nouveau label « Triathlon Féminin » a été mis en place en 2015 par chaque Ligue Régionale volontaire afin de faciliter l'accès à la pratique féminine sur nos organisations.</w:t>
      </w:r>
    </w:p>
    <w:p w:rsidR="00190E3A" w:rsidRPr="00190E3A" w:rsidRDefault="00190E3A" w:rsidP="00190E3A">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r w:rsidRPr="00190E3A">
        <w:rPr>
          <w:rFonts w:ascii="Comic Sans MS" w:eastAsia="Times New Roman" w:hAnsi="Comic Sans MS" w:cs="Comic Sans MS"/>
          <w:lang w:eastAsia="ar-SA"/>
        </w:rPr>
        <w:t xml:space="preserve">La Ligue des Pays De La Loire de Triathlon a choisi de poursuivre en 2018 la mise en œuvre de ce </w:t>
      </w:r>
      <w:r w:rsidRPr="00190E3A">
        <w:rPr>
          <w:rFonts w:ascii="Comic Sans MS" w:eastAsia="Times New Roman" w:hAnsi="Comic Sans MS" w:cs="Comic Sans MS"/>
          <w:b/>
          <w:bCs/>
          <w:lang w:eastAsia="ar-SA"/>
        </w:rPr>
        <w:t>Label Triathlon Mixité</w:t>
      </w:r>
      <w:r w:rsidRPr="00190E3A">
        <w:rPr>
          <w:rFonts w:ascii="Comic Sans MS" w:eastAsia="Times New Roman" w:hAnsi="Comic Sans MS" w:cs="Comic Sans MS"/>
          <w:lang w:eastAsia="ar-SA"/>
        </w:rPr>
        <w:t xml:space="preserve"> pour les organisations de son territoire. Pour satisfaire ce label, l'organisateur devra satisfaire 8 ou 9 critères sur les 9 critères proposés sachant que les 3 premiers critères sont obligatoires car il représente le socle commun au niveau national :</w:t>
      </w: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1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Un vestiaire pour les femmes et un vestiaire pour les hommes</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2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Des départs natation différenciés femmes / hommes</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3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Des lots équitables et cohérents doivent être remis aux hommes et aux femmes</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4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Égalité des primes individuelles et par équipe</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5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Des vélos « ouvreurs » pour LA et LE leader</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6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Des toilettes pour les femmes et pour les hommes</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7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Communiquez « Mixité »</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8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Proposer des épreuves pour les débutant(e)s</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9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Un classement distinct pour les médias et réseaux sociaux</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i/>
          <w:iCs/>
          <w:color w:val="000000"/>
          <w:sz w:val="16"/>
          <w:szCs w:val="16"/>
          <w:lang w:eastAsia="ar-SA"/>
        </w:rPr>
      </w:pPr>
      <w:r w:rsidRPr="00190E3A">
        <w:rPr>
          <w:rFonts w:ascii="Comic Sans MS" w:eastAsia="Times New Roman" w:hAnsi="Comic Sans MS" w:cs="Comic Sans MS"/>
          <w:lang w:eastAsia="ar-SA"/>
        </w:rPr>
        <w:t xml:space="preserve">Un </w:t>
      </w:r>
      <w:r w:rsidRPr="00190E3A">
        <w:rPr>
          <w:rFonts w:ascii="Comic Sans MS" w:eastAsia="Times New Roman" w:hAnsi="Comic Sans MS" w:cs="Comic Sans MS"/>
          <w:b/>
          <w:bCs/>
          <w:lang w:eastAsia="ar-SA"/>
        </w:rPr>
        <w:t>cahier de préconisations</w:t>
      </w:r>
      <w:r w:rsidRPr="00190E3A">
        <w:rPr>
          <w:rFonts w:ascii="Comic Sans MS" w:eastAsia="Times New Roman" w:hAnsi="Comic Sans MS" w:cs="Comic Sans MS"/>
          <w:lang w:eastAsia="ar-SA"/>
        </w:rPr>
        <w:t xml:space="preserve"> spécifique à notre Ligue est consultable et téléchargeable sur l'Espace Tri 2.0 ou sur le site </w:t>
      </w:r>
      <w:r w:rsidRPr="00190E3A">
        <w:rPr>
          <w:rFonts w:ascii="Comic Sans MS" w:eastAsia="Times New Roman" w:hAnsi="Comic Sans MS" w:cs="Comic Sans MS"/>
          <w:color w:val="000000"/>
          <w:lang w:eastAsia="ar-SA"/>
        </w:rPr>
        <w:t>de la Ligue des Pays De La Loire :</w:t>
      </w:r>
    </w:p>
    <w:p w:rsidR="00190E3A" w:rsidRPr="00190E3A" w:rsidRDefault="00EB279D" w:rsidP="00190E3A">
      <w:pPr>
        <w:suppressAutoHyphens/>
        <w:overflowPunct w:val="0"/>
        <w:autoSpaceDE w:val="0"/>
        <w:spacing w:after="0" w:line="240" w:lineRule="auto"/>
        <w:textAlignment w:val="baseline"/>
        <w:rPr>
          <w:rFonts w:ascii="Comic Sans MS" w:eastAsia="Times New Roman" w:hAnsi="Comic Sans MS" w:cs="Comic Sans MS"/>
          <w:i/>
          <w:iCs/>
          <w:color w:val="000000"/>
          <w:sz w:val="20"/>
          <w:szCs w:val="20"/>
          <w:lang w:eastAsia="ar-SA"/>
        </w:rPr>
      </w:pPr>
      <w:hyperlink r:id="rId18" w:history="1">
        <w:r w:rsidR="00190E3A" w:rsidRPr="00190E3A">
          <w:rPr>
            <w:rFonts w:ascii="Comic Sans MS" w:eastAsia="Times New Roman" w:hAnsi="Comic Sans MS" w:cs="Comic Sans MS"/>
            <w:i/>
            <w:iCs/>
            <w:color w:val="0000FF"/>
            <w:sz w:val="20"/>
            <w:szCs w:val="20"/>
            <w:u w:val="single"/>
            <w:lang w:eastAsia="ar-SA"/>
          </w:rPr>
          <w:t>http://www.triathlon-pays-de-loire.com/</w:t>
        </w:r>
      </w:hyperlink>
    </w:p>
    <w:p w:rsidR="00190E3A" w:rsidRPr="00190E3A" w:rsidRDefault="00190E3A" w:rsidP="00190E3A">
      <w:pPr>
        <w:suppressAutoHyphens/>
        <w:autoSpaceDE w:val="0"/>
        <w:spacing w:after="0" w:line="240" w:lineRule="auto"/>
        <w:jc w:val="both"/>
        <w:rPr>
          <w:rFonts w:ascii="Comic Sans MS" w:eastAsia="Times New Roman" w:hAnsi="Comic Sans MS" w:cs="Comic Sans MS"/>
          <w:i/>
          <w:iCs/>
          <w:color w:val="000000"/>
          <w:sz w:val="16"/>
          <w:szCs w:val="16"/>
          <w:lang w:eastAsia="ar-SA"/>
        </w:rPr>
      </w:pPr>
    </w:p>
    <w:p w:rsidR="00190E3A" w:rsidRPr="00190E3A" w:rsidRDefault="00190E3A" w:rsidP="00190E3A">
      <w:pPr>
        <w:suppressAutoHyphens/>
        <w:autoSpaceDE w:val="0"/>
        <w:spacing w:after="0" w:line="240" w:lineRule="auto"/>
        <w:jc w:val="both"/>
        <w:rPr>
          <w:rFonts w:ascii="Comic Sans MS" w:eastAsia="Times New Roman" w:hAnsi="Comic Sans MS" w:cs="Comic Sans MS"/>
          <w:color w:val="0000FF"/>
          <w:u w:val="single"/>
          <w:lang w:eastAsia="ar-SA"/>
        </w:rPr>
      </w:pPr>
      <w:r w:rsidRPr="00190E3A">
        <w:rPr>
          <w:rFonts w:ascii="Comic Sans MS" w:eastAsia="Times New Roman" w:hAnsi="Comic Sans MS" w:cs="Comic Sans MS"/>
          <w:i/>
          <w:iCs/>
          <w:color w:val="000000"/>
          <w:lang w:eastAsia="ar-SA"/>
        </w:rPr>
        <w:t xml:space="preserve">Ou contacter Karine Le Bris, Référente Mixité de la Ligue </w:t>
      </w:r>
      <w:r w:rsidRPr="00190E3A">
        <w:rPr>
          <w:rFonts w:ascii="Times New Roman" w:eastAsia="Times New Roman" w:hAnsi="Times New Roman" w:cs="Times New Roman"/>
          <w:i/>
          <w:iCs/>
          <w:color w:val="000000"/>
          <w:lang w:eastAsia="ar-SA"/>
        </w:rPr>
        <w:t>→</w:t>
      </w:r>
      <w:r w:rsidRPr="00190E3A">
        <w:rPr>
          <w:rFonts w:ascii="Comic Sans MS" w:eastAsia="Times New Roman" w:hAnsi="Comic Sans MS" w:cs="Comic Sans MS"/>
          <w:i/>
          <w:iCs/>
          <w:color w:val="000000"/>
          <w:lang w:eastAsia="ar-SA"/>
        </w:rPr>
        <w:t xml:space="preserve">  </w:t>
      </w:r>
      <w:r w:rsidRPr="00190E3A">
        <w:rPr>
          <w:rFonts w:ascii="Comic Sans MS" w:eastAsia="Times New Roman" w:hAnsi="Comic Sans MS" w:cs="Comic Sans MS"/>
          <w:i/>
          <w:iCs/>
          <w:lang w:eastAsia="ar-SA"/>
        </w:rPr>
        <w:fldChar w:fldCharType="begin"/>
      </w:r>
      <w:r w:rsidRPr="00190E3A">
        <w:rPr>
          <w:rFonts w:ascii="Comic Sans MS" w:eastAsia="Times New Roman" w:hAnsi="Comic Sans MS" w:cs="Comic Sans MS"/>
          <w:i/>
          <w:iCs/>
          <w:lang w:eastAsia="ar-SA"/>
        </w:rPr>
        <w:instrText xml:space="preserve"> HYPERLINK "karine.lebris.tri@gmail.com" </w:instrText>
      </w:r>
      <w:r w:rsidRPr="00190E3A">
        <w:rPr>
          <w:rFonts w:ascii="Comic Sans MS" w:eastAsia="Times New Roman" w:hAnsi="Comic Sans MS" w:cs="Comic Sans MS"/>
          <w:i/>
          <w:iCs/>
          <w:lang w:eastAsia="ar-SA"/>
        </w:rPr>
        <w:fldChar w:fldCharType="separate"/>
      </w:r>
      <w:r w:rsidRPr="00190E3A">
        <w:rPr>
          <w:rFonts w:ascii="Comic Sans MS" w:eastAsia="Times New Roman" w:hAnsi="Comic Sans MS" w:cs="Comic Sans MS"/>
          <w:i/>
          <w:iCs/>
          <w:color w:val="0000FF"/>
          <w:u w:val="single"/>
          <w:lang w:eastAsia="ar-SA"/>
        </w:rPr>
        <w:t>karine.lebris.tri@gmail.com</w:t>
      </w:r>
    </w:p>
    <w:p w:rsidR="00190E3A" w:rsidRPr="00190E3A" w:rsidRDefault="00190E3A" w:rsidP="00190E3A">
      <w:pPr>
        <w:suppressLineNumbers/>
        <w:suppressAutoHyphens/>
        <w:autoSpaceDE w:val="0"/>
        <w:spacing w:after="0" w:line="240" w:lineRule="auto"/>
        <w:rPr>
          <w:rFonts w:ascii="Comic Sans MS" w:eastAsia="Times New Roman" w:hAnsi="Comic Sans MS" w:cs="Comic Sans MS"/>
          <w:lang w:eastAsia="ar-SA"/>
        </w:rPr>
      </w:pPr>
      <w:r w:rsidRPr="00190E3A">
        <w:rPr>
          <w:rFonts w:ascii="Comic Sans MS" w:eastAsia="Times New Roman" w:hAnsi="Comic Sans MS" w:cs="Comic Sans MS"/>
          <w:i/>
          <w:iCs/>
          <w:lang w:eastAsia="ar-SA"/>
        </w:rPr>
        <w:fldChar w:fldCharType="end"/>
      </w:r>
    </w:p>
    <w:p w:rsidR="00190E3A" w:rsidRPr="00190E3A" w:rsidRDefault="00190E3A" w:rsidP="00190E3A">
      <w:pPr>
        <w:suppressLineNumbers/>
        <w:suppressAutoHyphens/>
        <w:autoSpaceDE w:val="0"/>
        <w:spacing w:after="0" w:line="240" w:lineRule="auto"/>
        <w:rPr>
          <w:rFonts w:ascii="Comic Sans MS" w:eastAsia="Times New Roman" w:hAnsi="Comic Sans MS" w:cs="Comic Sans MS"/>
          <w:lang w:eastAsia="ar-SA"/>
        </w:rPr>
      </w:pPr>
    </w:p>
    <w:p w:rsidR="00190E3A" w:rsidRPr="00190E3A" w:rsidRDefault="00190E3A" w:rsidP="00190E3A">
      <w:pPr>
        <w:suppressLineNumbers/>
        <w:suppressAutoHyphens/>
        <w:autoSpaceDE w:val="0"/>
        <w:spacing w:after="0" w:line="240" w:lineRule="auto"/>
        <w:rPr>
          <w:rFonts w:ascii="Comic Sans MS" w:eastAsia="Times New Roman" w:hAnsi="Comic Sans MS" w:cs="Comic Sans MS"/>
          <w:lang w:eastAsia="ar-SA"/>
        </w:rPr>
      </w:pPr>
      <w:r w:rsidRPr="00190E3A">
        <w:rPr>
          <w:rFonts w:ascii="Comic Sans MS" w:eastAsia="Times New Roman" w:hAnsi="Comic Sans MS" w:cs="Comic Sans MS"/>
          <w:b/>
          <w:bCs/>
          <w:u w:val="single"/>
          <w:lang w:eastAsia="ar-SA"/>
        </w:rPr>
        <w:t>Procédure de demande de label en 2018 :</w:t>
      </w:r>
    </w:p>
    <w:p w:rsidR="00190E3A" w:rsidRPr="00190E3A" w:rsidRDefault="00190E3A" w:rsidP="00190E3A">
      <w:pPr>
        <w:suppressLineNumbers/>
        <w:suppressAutoHyphens/>
        <w:autoSpaceDE w:val="0"/>
        <w:spacing w:after="0" w:line="240" w:lineRule="auto"/>
        <w:rPr>
          <w:rFonts w:ascii="Comic Sans MS" w:eastAsia="Times New Roman" w:hAnsi="Comic Sans MS" w:cs="Comic Sans MS"/>
          <w:lang w:eastAsia="ar-SA"/>
        </w:rPr>
      </w:pPr>
    </w:p>
    <w:p w:rsidR="00190E3A" w:rsidRPr="00190E3A" w:rsidRDefault="00190E3A" w:rsidP="00190E3A">
      <w:pPr>
        <w:suppressLineNumber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190E3A">
        <w:rPr>
          <w:rFonts w:ascii="Times New Roman" w:eastAsia="Times New Roman" w:hAnsi="Times New Roman" w:cs="Times New Roman"/>
          <w:bCs/>
          <w:lang w:eastAsia="ar-SA"/>
        </w:rPr>
        <w:t>→</w:t>
      </w:r>
      <w:r w:rsidRPr="00190E3A">
        <w:rPr>
          <w:rFonts w:ascii="Comic Sans MS" w:eastAsia="Times New Roman" w:hAnsi="Comic Sans MS" w:cs="Comic Sans MS"/>
          <w:bCs/>
          <w:lang w:eastAsia="ar-SA"/>
        </w:rPr>
        <w:t xml:space="preserve"> L'</w:t>
      </w:r>
      <w:r w:rsidRPr="00190E3A">
        <w:rPr>
          <w:rFonts w:ascii="Comic Sans MS" w:eastAsia="Times New Roman" w:hAnsi="Comic Sans MS" w:cs="Comic Sans MS"/>
          <w:b/>
          <w:bCs/>
          <w:lang w:eastAsia="ar-SA"/>
        </w:rPr>
        <w:t>inscription à ce label</w:t>
      </w:r>
      <w:r w:rsidRPr="00190E3A">
        <w:rPr>
          <w:rFonts w:ascii="Comic Sans MS" w:eastAsia="Times New Roman" w:hAnsi="Comic Sans MS" w:cs="Comic Sans MS"/>
          <w:bCs/>
          <w:lang w:eastAsia="ar-SA"/>
        </w:rPr>
        <w:t xml:space="preserve"> se fera sur l'Espace Tri 2.0 lors de l'inscription de votre manifestation au calendrier.</w:t>
      </w:r>
    </w:p>
    <w:p w:rsidR="00190E3A" w:rsidRPr="00190E3A" w:rsidRDefault="00190E3A" w:rsidP="00190E3A">
      <w:pPr>
        <w:suppressLineNumber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Un </w:t>
      </w:r>
      <w:r w:rsidRPr="00190E3A">
        <w:rPr>
          <w:rFonts w:ascii="Comic Sans MS" w:eastAsia="Times New Roman" w:hAnsi="Comic Sans MS" w:cs="Comic Sans MS"/>
          <w:b/>
          <w:bCs/>
          <w:lang w:eastAsia="ar-SA"/>
        </w:rPr>
        <w:t>contrôle des critères</w:t>
      </w:r>
      <w:r w:rsidRPr="00190E3A">
        <w:rPr>
          <w:rFonts w:ascii="Comic Sans MS" w:eastAsia="Times New Roman" w:hAnsi="Comic Sans MS" w:cs="Comic Sans MS"/>
          <w:lang w:eastAsia="ar-SA"/>
        </w:rPr>
        <w:t xml:space="preserve"> sera effectué le jour de l'épreuve par un membre du Comité Directeur de la Ligue ou par la Référente Mixité ou par l'Agent de développement avec la personne responsable de ce label au sein de l'organisation.</w:t>
      </w: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90E3A">
        <w:rPr>
          <w:rFonts w:ascii="Times New Roman" w:eastAsia="Times New Roman" w:hAnsi="Times New Roman" w:cs="Times New Roman"/>
          <w:bCs/>
          <w:lang w:eastAsia="ar-SA"/>
        </w:rPr>
        <w:t>→</w:t>
      </w:r>
      <w:r w:rsidRPr="00190E3A">
        <w:rPr>
          <w:rFonts w:ascii="Comic Sans MS" w:eastAsia="Times New Roman" w:hAnsi="Comic Sans MS" w:cs="Comic Sans MS"/>
          <w:bCs/>
          <w:lang w:eastAsia="ar-SA"/>
        </w:rPr>
        <w:t xml:space="preserve"> La </w:t>
      </w:r>
      <w:r w:rsidRPr="00190E3A">
        <w:rPr>
          <w:rFonts w:ascii="Comic Sans MS" w:eastAsia="Times New Roman" w:hAnsi="Comic Sans MS" w:cs="Comic Sans MS"/>
          <w:b/>
          <w:bCs/>
          <w:lang w:eastAsia="ar-SA"/>
        </w:rPr>
        <w:t>fiche d'évaluation</w:t>
      </w:r>
      <w:r w:rsidRPr="00190E3A">
        <w:rPr>
          <w:rFonts w:ascii="Comic Sans MS" w:eastAsia="Times New Roman" w:hAnsi="Comic Sans MS" w:cs="Comic Sans MS"/>
          <w:bCs/>
          <w:lang w:eastAsia="ar-SA"/>
        </w:rPr>
        <w:t xml:space="preserve"> sera adressée à la Référente Mixité à l'issue de la manifestation.</w:t>
      </w: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90E3A">
        <w:rPr>
          <w:rFonts w:ascii="Comic Sans MS" w:eastAsia="Times New Roman" w:hAnsi="Comic Sans MS" w:cs="Comic Sans MS"/>
          <w:b/>
          <w:bCs/>
          <w:noProof/>
          <w:color w:val="000000"/>
          <w:sz w:val="40"/>
          <w:szCs w:val="40"/>
          <w:lang w:eastAsia="fr-FR"/>
        </w:rPr>
        <w:drawing>
          <wp:anchor distT="0" distB="0" distL="0" distR="0" simplePos="0" relativeHeight="251663360" behindDoc="0" locked="0" layoutInCell="1" allowOverlap="1" wp14:anchorId="010E6193" wp14:editId="1FC1F9AE">
            <wp:simplePos x="0" y="0"/>
            <wp:positionH relativeFrom="column">
              <wp:posOffset>1403350</wp:posOffset>
            </wp:positionH>
            <wp:positionV relativeFrom="paragraph">
              <wp:posOffset>136525</wp:posOffset>
            </wp:positionV>
            <wp:extent cx="2580640" cy="74104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64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90E3A" w:rsidRPr="00190E3A" w:rsidRDefault="00190E3A" w:rsidP="00190E3A">
      <w:pPr>
        <w:rPr>
          <w:rFonts w:ascii="Times New Roman" w:eastAsia="Times New Roman" w:hAnsi="Times New Roman" w:cs="Times New Roman"/>
          <w:sz w:val="20"/>
          <w:szCs w:val="20"/>
          <w:lang w:eastAsia="ar-SA"/>
        </w:rPr>
      </w:pPr>
    </w:p>
    <w:p w:rsidR="00190E3A" w:rsidRPr="00190E3A" w:rsidRDefault="00190E3A" w:rsidP="00190E3A">
      <w:pPr>
        <w:rPr>
          <w:rFonts w:ascii="Times New Roman" w:eastAsia="Times New Roman" w:hAnsi="Times New Roman" w:cs="Times New Roman"/>
          <w:sz w:val="20"/>
          <w:szCs w:val="20"/>
          <w:lang w:eastAsia="ar-SA"/>
        </w:rPr>
      </w:pPr>
      <w:r w:rsidRPr="00190E3A">
        <w:rPr>
          <w:rFonts w:ascii="Times New Roman" w:eastAsia="Times New Roman" w:hAnsi="Times New Roman" w:cs="Times New Roman"/>
          <w:sz w:val="20"/>
          <w:szCs w:val="20"/>
          <w:lang w:eastAsia="ar-SA"/>
        </w:rPr>
        <w:br w:type="page"/>
      </w:r>
    </w:p>
    <w:p w:rsidR="00190E3A" w:rsidRPr="00190E3A" w:rsidRDefault="00190E3A" w:rsidP="00190E3A">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r w:rsidRPr="00190E3A">
        <w:rPr>
          <w:rFonts w:ascii="Comic Sans MS" w:eastAsia="Times New Roman" w:hAnsi="Comic Sans MS" w:cs="Comic Sans MS"/>
          <w:b/>
          <w:bCs/>
          <w:noProof/>
          <w:color w:val="000000"/>
          <w:sz w:val="40"/>
          <w:szCs w:val="40"/>
          <w:lang w:eastAsia="fr-FR"/>
        </w:rPr>
        <w:lastRenderedPageBreak/>
        <w:drawing>
          <wp:anchor distT="0" distB="0" distL="0" distR="0" simplePos="0" relativeHeight="251665408" behindDoc="0" locked="0" layoutInCell="1" allowOverlap="1" wp14:anchorId="401A025B" wp14:editId="40D932ED">
            <wp:simplePos x="0" y="0"/>
            <wp:positionH relativeFrom="column">
              <wp:posOffset>4688205</wp:posOffset>
            </wp:positionH>
            <wp:positionV relativeFrom="paragraph">
              <wp:posOffset>-635</wp:posOffset>
            </wp:positionV>
            <wp:extent cx="1215390" cy="762000"/>
            <wp:effectExtent l="0" t="0" r="3810" b="0"/>
            <wp:wrapSquare wrapText="larges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76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90E3A">
        <w:rPr>
          <w:rFonts w:ascii="Comic Sans MS" w:eastAsia="Times New Roman" w:hAnsi="Comic Sans MS" w:cs="Comic Sans MS"/>
          <w:b/>
          <w:bCs/>
          <w:color w:val="000000"/>
          <w:sz w:val="40"/>
          <w:szCs w:val="40"/>
          <w:lang w:eastAsia="ar-SA"/>
        </w:rPr>
        <w:t>Label  Épreuve accessible</w:t>
      </w:r>
    </w:p>
    <w:p w:rsidR="00190E3A" w:rsidRPr="00190E3A" w:rsidRDefault="00190E3A" w:rsidP="00190E3A">
      <w:pPr>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p>
    <w:p w:rsidR="00190E3A" w:rsidRPr="00190E3A" w:rsidRDefault="00190E3A" w:rsidP="00190E3A">
      <w:pPr>
        <w:suppressAutoHyphens/>
        <w:overflowPunct w:val="0"/>
        <w:autoSpaceDE w:val="0"/>
        <w:spacing w:after="0" w:line="240" w:lineRule="auto"/>
        <w:jc w:val="both"/>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Dans le cadre de ses missions, la FFTRI coordonne toutes les actions propres à développer la pratique du Triathlon, du Duathlon et des disciplines associées pour tous les publics, y compris les publics en situation de handicap. </w:t>
      </w:r>
    </w:p>
    <w:p w:rsidR="00190E3A" w:rsidRPr="00190E3A" w:rsidRDefault="00190E3A" w:rsidP="00190E3A">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190E3A">
        <w:rPr>
          <w:rFonts w:ascii="Comic Sans MS" w:eastAsia="Times New Roman" w:hAnsi="Comic Sans MS" w:cs="Comic Sans MS"/>
          <w:lang w:eastAsia="ar-SA"/>
        </w:rPr>
        <w:t xml:space="preserve">Le développement de la pratique handisport ne </w:t>
      </w:r>
      <w:proofErr w:type="spellStart"/>
      <w:r w:rsidRPr="00190E3A">
        <w:rPr>
          <w:rFonts w:ascii="Comic Sans MS" w:eastAsia="Times New Roman" w:hAnsi="Comic Sans MS" w:cs="Comic Sans MS"/>
          <w:lang w:eastAsia="ar-SA"/>
        </w:rPr>
        <w:t>di</w:t>
      </w:r>
      <w:r w:rsidRPr="00190E3A">
        <w:rPr>
          <w:rFonts w:ascii="Times New Roman" w:eastAsia="Times New Roman" w:hAnsi="Times New Roman" w:cs="Times New Roman"/>
          <w:lang w:eastAsia="ar-SA"/>
        </w:rPr>
        <w:t>ﬀ</w:t>
      </w:r>
      <w:r w:rsidRPr="00190E3A">
        <w:rPr>
          <w:rFonts w:ascii="Comic Sans MS" w:eastAsia="Times New Roman" w:hAnsi="Comic Sans MS" w:cs="Comic Sans MS"/>
          <w:lang w:eastAsia="ar-SA"/>
        </w:rPr>
        <w:t>ère</w:t>
      </w:r>
      <w:proofErr w:type="spellEnd"/>
      <w:r w:rsidRPr="00190E3A">
        <w:rPr>
          <w:rFonts w:ascii="Comic Sans MS" w:eastAsia="Times New Roman" w:hAnsi="Comic Sans MS" w:cs="Comic Sans MS"/>
          <w:lang w:eastAsia="ar-SA"/>
        </w:rPr>
        <w:t xml:space="preserve"> pas de celui des autres pratiques fédérales, mais demande une structuration minimum et un accompagnement des </w:t>
      </w:r>
      <w:proofErr w:type="spellStart"/>
      <w:r w:rsidRPr="00190E3A">
        <w:rPr>
          <w:rFonts w:ascii="Comic Sans MS" w:eastAsia="Times New Roman" w:hAnsi="Comic Sans MS" w:cs="Comic Sans MS"/>
          <w:lang w:eastAsia="ar-SA"/>
        </w:rPr>
        <w:t>di</w:t>
      </w:r>
      <w:r w:rsidRPr="00190E3A">
        <w:rPr>
          <w:rFonts w:ascii="Times New Roman" w:eastAsia="Times New Roman" w:hAnsi="Times New Roman" w:cs="Times New Roman"/>
          <w:lang w:eastAsia="ar-SA"/>
        </w:rPr>
        <w:t>ﬀ</w:t>
      </w:r>
      <w:r w:rsidRPr="00190E3A">
        <w:rPr>
          <w:rFonts w:ascii="Comic Sans MS" w:eastAsia="Times New Roman" w:hAnsi="Comic Sans MS" w:cs="Comic Sans MS"/>
          <w:lang w:eastAsia="ar-SA"/>
        </w:rPr>
        <w:t>érents</w:t>
      </w:r>
      <w:proofErr w:type="spellEnd"/>
      <w:r w:rsidRPr="00190E3A">
        <w:rPr>
          <w:rFonts w:ascii="Comic Sans MS" w:eastAsia="Times New Roman" w:hAnsi="Comic Sans MS" w:cs="Comic Sans MS"/>
          <w:lang w:eastAsia="ar-SA"/>
        </w:rPr>
        <w:t xml:space="preserve"> acteurs et notamment ceux qui souhaitent ouvrir leurs épreuves à ce type de public.</w:t>
      </w: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La Ligue des Pays De La Loire de Triathlon a choisi de soutenir ce </w:t>
      </w:r>
      <w:r w:rsidRPr="00190E3A">
        <w:rPr>
          <w:rFonts w:ascii="Comic Sans MS" w:eastAsia="Times New Roman" w:hAnsi="Comic Sans MS" w:cs="Comic Sans MS"/>
          <w:b/>
          <w:bCs/>
          <w:lang w:eastAsia="ar-SA"/>
        </w:rPr>
        <w:t>Label Épreuve accessible</w:t>
      </w:r>
      <w:r w:rsidRPr="00190E3A">
        <w:rPr>
          <w:rFonts w:ascii="Comic Sans MS" w:eastAsia="Times New Roman" w:hAnsi="Comic Sans MS" w:cs="Comic Sans MS"/>
          <w:lang w:eastAsia="ar-SA"/>
        </w:rPr>
        <w:t xml:space="preserve"> pour les organisations de son territoire. Pour satisfaire ce label, l'organisateur devra satisfaire l'ensemble des 9</w:t>
      </w:r>
      <w:r w:rsidRPr="00190E3A">
        <w:rPr>
          <w:rFonts w:ascii="Comic Sans MS" w:eastAsia="Times New Roman" w:hAnsi="Comic Sans MS" w:cs="Comic Sans MS"/>
          <w:b/>
          <w:bCs/>
          <w:i/>
          <w:iCs/>
          <w:lang w:eastAsia="ar-SA"/>
        </w:rPr>
        <w:t xml:space="preserve"> critères</w:t>
      </w:r>
      <w:r w:rsidRPr="00190E3A">
        <w:rPr>
          <w:rFonts w:ascii="Comic Sans MS" w:eastAsia="Times New Roman" w:hAnsi="Comic Sans MS" w:cs="Comic Sans MS"/>
          <w:lang w:eastAsia="ar-SA"/>
        </w:rPr>
        <w:t xml:space="preserve"> :</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Dont </w:t>
      </w:r>
      <w:r w:rsidRPr="00190E3A">
        <w:rPr>
          <w:rFonts w:ascii="Comic Sans MS" w:eastAsia="Times New Roman" w:hAnsi="Comic Sans MS" w:cs="Comic Sans MS"/>
          <w:b/>
          <w:bCs/>
          <w:i/>
          <w:iCs/>
          <w:lang w:eastAsia="ar-SA"/>
        </w:rPr>
        <w:t>3 critères obligatoires pour la sécurité</w:t>
      </w:r>
      <w:r w:rsidRPr="00190E3A">
        <w:rPr>
          <w:rFonts w:ascii="Comic Sans MS" w:eastAsia="Times New Roman" w:hAnsi="Comic Sans MS" w:cs="Comic Sans MS"/>
          <w:lang w:eastAsia="ar-SA"/>
        </w:rPr>
        <w:t xml:space="preserve"> : </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1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Des bonnets et des dossards distinctifs pour les </w:t>
      </w:r>
      <w:proofErr w:type="spellStart"/>
      <w:r w:rsidRPr="00190E3A">
        <w:rPr>
          <w:rFonts w:ascii="Comic Sans MS" w:eastAsia="Times New Roman" w:hAnsi="Comic Sans MS" w:cs="Comic Sans MS"/>
          <w:lang w:eastAsia="ar-SA"/>
        </w:rPr>
        <w:t>paratriathlètes</w:t>
      </w:r>
      <w:proofErr w:type="spellEnd"/>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2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L'organisateur doit être en mesure de proposer aux </w:t>
      </w:r>
      <w:proofErr w:type="spellStart"/>
      <w:r w:rsidRPr="00190E3A">
        <w:rPr>
          <w:rFonts w:ascii="Comic Sans MS" w:eastAsia="Times New Roman" w:hAnsi="Comic Sans MS" w:cs="Comic Sans MS"/>
          <w:lang w:eastAsia="ar-SA"/>
        </w:rPr>
        <w:t>paratriathlètes</w:t>
      </w:r>
      <w:proofErr w:type="spellEnd"/>
      <w:r w:rsidRPr="00190E3A">
        <w:rPr>
          <w:rFonts w:ascii="Comic Sans MS" w:eastAsia="Times New Roman" w:hAnsi="Comic Sans MS" w:cs="Comic Sans MS"/>
          <w:lang w:eastAsia="ar-SA"/>
        </w:rPr>
        <w:t xml:space="preserve"> un départ décalé</w:t>
      </w: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90E3A">
        <w:rPr>
          <w:rFonts w:ascii="Comic Sans MS" w:eastAsia="Times New Roman" w:hAnsi="Comic Sans MS" w:cs="Comic Sans MS"/>
          <w:lang w:eastAsia="ar-SA"/>
        </w:rPr>
        <w:t xml:space="preserve">3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Un vélo ouvreur sur le parcours course à pied devant l'athlète en tête de l'épreuve </w:t>
      </w:r>
      <w:proofErr w:type="spellStart"/>
      <w:r w:rsidRPr="00190E3A">
        <w:rPr>
          <w:rFonts w:ascii="Comic Sans MS" w:eastAsia="Times New Roman" w:hAnsi="Comic Sans MS" w:cs="Comic Sans MS"/>
          <w:lang w:eastAsia="ar-SA"/>
        </w:rPr>
        <w:t>paratriathlon</w:t>
      </w:r>
      <w:proofErr w:type="spellEnd"/>
      <w:r w:rsidRPr="00190E3A">
        <w:rPr>
          <w:rFonts w:ascii="Comic Sans MS" w:eastAsia="Times New Roman" w:hAnsi="Comic Sans MS" w:cs="Comic Sans MS"/>
          <w:lang w:eastAsia="ar-SA"/>
        </w:rPr>
        <w:t xml:space="preserve"> (homme ou femme)</w:t>
      </w: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Et </w:t>
      </w:r>
      <w:r w:rsidRPr="00190E3A">
        <w:rPr>
          <w:rFonts w:ascii="Comic Sans MS" w:eastAsia="Times New Roman" w:hAnsi="Comic Sans MS" w:cs="Comic Sans MS"/>
          <w:b/>
          <w:bCs/>
          <w:i/>
          <w:iCs/>
          <w:lang w:eastAsia="ar-SA"/>
        </w:rPr>
        <w:t>6 critères obligatoires pour l'accessibilité</w:t>
      </w:r>
      <w:r w:rsidRPr="00190E3A">
        <w:rPr>
          <w:rFonts w:ascii="Comic Sans MS" w:eastAsia="Times New Roman" w:hAnsi="Comic Sans MS" w:cs="Comic Sans MS"/>
          <w:lang w:eastAsia="ar-SA"/>
        </w:rPr>
        <w:t xml:space="preserve"> :</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4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w:t>
      </w:r>
      <w:r w:rsidRPr="00190E3A">
        <w:rPr>
          <w:rFonts w:ascii="Comic Sans MS" w:eastAsia="Times New Roman" w:hAnsi="Comic Sans MS" w:cs="Comic Sans MS"/>
          <w:u w:val="single"/>
          <w:lang w:eastAsia="ar-SA"/>
        </w:rPr>
        <w:t>Commodités</w:t>
      </w:r>
      <w:r w:rsidRPr="00190E3A">
        <w:rPr>
          <w:rFonts w:ascii="Comic Sans MS" w:eastAsia="Times New Roman" w:hAnsi="Comic Sans MS" w:cs="Comic Sans MS"/>
          <w:lang w:eastAsia="ar-SA"/>
        </w:rPr>
        <w:t xml:space="preserve"> : </w:t>
      </w:r>
      <w:proofErr w:type="gramStart"/>
      <w:r w:rsidRPr="00190E3A">
        <w:rPr>
          <w:rFonts w:ascii="Comic Sans MS" w:eastAsia="Times New Roman" w:hAnsi="Comic Sans MS" w:cs="Comic Sans MS"/>
          <w:lang w:eastAsia="ar-SA"/>
        </w:rPr>
        <w:t>un</w:t>
      </w:r>
      <w:proofErr w:type="gramEnd"/>
      <w:r w:rsidRPr="00190E3A">
        <w:rPr>
          <w:rFonts w:ascii="Comic Sans MS" w:eastAsia="Times New Roman" w:hAnsi="Comic Sans MS" w:cs="Comic Sans MS"/>
          <w:lang w:eastAsia="ar-SA"/>
        </w:rPr>
        <w:t xml:space="preserve"> toilette pour Personne à Mobilité Réduite (PMR) à proximité du site de course et à moins de 400 m du parc à vélo</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5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w:t>
      </w:r>
      <w:r w:rsidRPr="00190E3A">
        <w:rPr>
          <w:rFonts w:ascii="Comic Sans MS" w:eastAsia="Times New Roman" w:hAnsi="Comic Sans MS" w:cs="Comic Sans MS"/>
          <w:u w:val="single"/>
          <w:lang w:eastAsia="ar-SA"/>
        </w:rPr>
        <w:t>Parking</w:t>
      </w:r>
      <w:r w:rsidRPr="00190E3A">
        <w:rPr>
          <w:rFonts w:ascii="Comic Sans MS" w:eastAsia="Times New Roman" w:hAnsi="Comic Sans MS" w:cs="Comic Sans MS"/>
          <w:lang w:eastAsia="ar-SA"/>
        </w:rPr>
        <w:t xml:space="preserve"> : une place de parking réservée pour chaque </w:t>
      </w:r>
      <w:proofErr w:type="spellStart"/>
      <w:r w:rsidRPr="00190E3A">
        <w:rPr>
          <w:rFonts w:ascii="Comic Sans MS" w:eastAsia="Times New Roman" w:hAnsi="Comic Sans MS" w:cs="Comic Sans MS"/>
          <w:lang w:eastAsia="ar-SA"/>
        </w:rPr>
        <w:t>paratriathlète</w:t>
      </w:r>
      <w:proofErr w:type="spellEnd"/>
      <w:r w:rsidRPr="00190E3A">
        <w:rPr>
          <w:rFonts w:ascii="Comic Sans MS" w:eastAsia="Times New Roman" w:hAnsi="Comic Sans MS" w:cs="Comic Sans MS"/>
          <w:lang w:eastAsia="ar-SA"/>
        </w:rPr>
        <w:t xml:space="preserve"> et située le plus proche possible du parc à vélo (à moins de 400 m)</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6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w:t>
      </w:r>
      <w:r w:rsidRPr="00190E3A">
        <w:rPr>
          <w:rFonts w:ascii="Comic Sans MS" w:eastAsia="Times New Roman" w:hAnsi="Comic Sans MS" w:cs="Comic Sans MS"/>
          <w:u w:val="single"/>
          <w:lang w:eastAsia="ar-SA"/>
        </w:rPr>
        <w:t>Parcours</w:t>
      </w:r>
      <w:r w:rsidRPr="00190E3A">
        <w:rPr>
          <w:rFonts w:ascii="Comic Sans MS" w:eastAsia="Times New Roman" w:hAnsi="Comic Sans MS" w:cs="Comic Sans MS"/>
          <w:lang w:eastAsia="ar-SA"/>
        </w:rPr>
        <w:t> : un parcours accessible à tous les handicaps, sur un sol dur (stabilisé, goudron) et ne comportant pas de pente supérieure à 8%</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7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w:t>
      </w:r>
      <w:r w:rsidRPr="00190E3A">
        <w:rPr>
          <w:rFonts w:ascii="Comic Sans MS" w:eastAsia="Times New Roman" w:hAnsi="Comic Sans MS" w:cs="Comic Sans MS"/>
          <w:u w:val="single"/>
          <w:lang w:eastAsia="ar-SA"/>
        </w:rPr>
        <w:t>Aire de transition</w:t>
      </w:r>
      <w:r w:rsidRPr="00190E3A">
        <w:rPr>
          <w:rFonts w:ascii="Comic Sans MS" w:eastAsia="Times New Roman" w:hAnsi="Comic Sans MS" w:cs="Comic Sans MS"/>
          <w:lang w:eastAsia="ar-SA"/>
        </w:rPr>
        <w:t xml:space="preserve"> : un espace adapté dans l'aire de transition. Prévoir pour chaque emplacement : 1 chaise, 2,5mx2m pour les tandems, 4mx2m pour les </w:t>
      </w:r>
      <w:proofErr w:type="spellStart"/>
      <w:r w:rsidRPr="00190E3A">
        <w:rPr>
          <w:rFonts w:ascii="Comic Sans MS" w:eastAsia="Times New Roman" w:hAnsi="Comic Sans MS" w:cs="Comic Sans MS"/>
          <w:lang w:eastAsia="ar-SA"/>
        </w:rPr>
        <w:t>handbikes</w:t>
      </w:r>
      <w:proofErr w:type="spellEnd"/>
      <w:r w:rsidRPr="00190E3A">
        <w:rPr>
          <w:rFonts w:ascii="Comic Sans MS" w:eastAsia="Times New Roman" w:hAnsi="Comic Sans MS" w:cs="Comic Sans MS"/>
          <w:lang w:eastAsia="ar-SA"/>
        </w:rPr>
        <w:t xml:space="preserve"> et fauteuils</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lang w:eastAsia="ar-SA"/>
        </w:rPr>
      </w:pPr>
      <w:r w:rsidRPr="00190E3A">
        <w:rPr>
          <w:rFonts w:ascii="Comic Sans MS" w:eastAsia="Times New Roman" w:hAnsi="Comic Sans MS" w:cs="Comic Sans MS"/>
          <w:lang w:eastAsia="ar-SA"/>
        </w:rPr>
        <w:t xml:space="preserve">8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w:t>
      </w:r>
      <w:r w:rsidRPr="00190E3A">
        <w:rPr>
          <w:rFonts w:ascii="Comic Sans MS" w:eastAsia="Times New Roman" w:hAnsi="Comic Sans MS" w:cs="Comic Sans MS"/>
          <w:u w:val="single"/>
          <w:lang w:eastAsia="ar-SA"/>
        </w:rPr>
        <w:t>Ravitaillement</w:t>
      </w:r>
      <w:r w:rsidRPr="00190E3A">
        <w:rPr>
          <w:rFonts w:ascii="Comic Sans MS" w:eastAsia="Times New Roman" w:hAnsi="Comic Sans MS" w:cs="Comic Sans MS"/>
          <w:lang w:eastAsia="ar-SA"/>
        </w:rPr>
        <w:t> : des ravitaillements accessibles aux fauteuils sur la totalité du parcours et à l'arrivée</w:t>
      </w:r>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90E3A">
        <w:rPr>
          <w:rFonts w:ascii="Comic Sans MS" w:eastAsia="Times New Roman" w:hAnsi="Comic Sans MS" w:cs="Comic Sans MS"/>
          <w:lang w:eastAsia="ar-SA"/>
        </w:rPr>
        <w:t xml:space="preserve">9 </w:t>
      </w:r>
      <w:r w:rsidRPr="00190E3A">
        <w:rPr>
          <w:rFonts w:ascii="Times New Roman" w:eastAsia="Times New Roman" w:hAnsi="Times New Roman" w:cs="Times New Roman"/>
          <w:lang w:eastAsia="ar-SA"/>
        </w:rPr>
        <w:t>→</w:t>
      </w:r>
      <w:r w:rsidRPr="00190E3A">
        <w:rPr>
          <w:rFonts w:ascii="Comic Sans MS" w:eastAsia="Times New Roman" w:hAnsi="Comic Sans MS" w:cs="Comic Sans MS"/>
          <w:lang w:eastAsia="ar-SA"/>
        </w:rPr>
        <w:t xml:space="preserve"> </w:t>
      </w:r>
      <w:r w:rsidRPr="00190E3A">
        <w:rPr>
          <w:rFonts w:ascii="Comic Sans MS" w:eastAsia="Times New Roman" w:hAnsi="Comic Sans MS" w:cs="Comic Sans MS"/>
          <w:u w:val="single"/>
          <w:lang w:eastAsia="ar-SA"/>
        </w:rPr>
        <w:t>Transition</w:t>
      </w:r>
      <w:r w:rsidRPr="00190E3A">
        <w:rPr>
          <w:rFonts w:ascii="Comic Sans MS" w:eastAsia="Times New Roman" w:hAnsi="Comic Sans MS" w:cs="Comic Sans MS"/>
          <w:lang w:eastAsia="ar-SA"/>
        </w:rPr>
        <w:t xml:space="preserve"> : l'organisateur devra proposer une assistante de transition à chaque </w:t>
      </w:r>
      <w:proofErr w:type="spellStart"/>
      <w:r w:rsidRPr="00190E3A">
        <w:rPr>
          <w:rFonts w:ascii="Comic Sans MS" w:eastAsia="Times New Roman" w:hAnsi="Comic Sans MS" w:cs="Comic Sans MS"/>
          <w:lang w:eastAsia="ar-SA"/>
        </w:rPr>
        <w:t>paratriathlète</w:t>
      </w:r>
      <w:proofErr w:type="spellEnd"/>
    </w:p>
    <w:p w:rsidR="00190E3A" w:rsidRPr="00190E3A" w:rsidRDefault="00190E3A" w:rsidP="00190E3A">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190E3A" w:rsidRPr="00190E3A" w:rsidRDefault="00190E3A" w:rsidP="00190E3A">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90E3A">
        <w:rPr>
          <w:rFonts w:ascii="Comic Sans MS" w:eastAsia="Times New Roman" w:hAnsi="Comic Sans MS" w:cs="Comic Sans MS"/>
          <w:lang w:eastAsia="ar-SA"/>
        </w:rPr>
        <w:t xml:space="preserve">Un </w:t>
      </w:r>
      <w:r w:rsidRPr="00190E3A">
        <w:rPr>
          <w:rFonts w:ascii="Comic Sans MS" w:eastAsia="Times New Roman" w:hAnsi="Comic Sans MS" w:cs="Comic Sans MS"/>
          <w:b/>
          <w:bCs/>
          <w:lang w:eastAsia="ar-SA"/>
        </w:rPr>
        <w:t>cahier des charges</w:t>
      </w:r>
      <w:r w:rsidRPr="00190E3A">
        <w:rPr>
          <w:rFonts w:ascii="Comic Sans MS" w:eastAsia="Times New Roman" w:hAnsi="Comic Sans MS" w:cs="Comic Sans MS"/>
          <w:lang w:eastAsia="ar-SA"/>
        </w:rPr>
        <w:t xml:space="preserve"> est consultable et téléchargeable sur l'Espace Tri 2.0 ou sur le site de la Ligue des Pays De La Loire Triathlon :</w:t>
      </w:r>
    </w:p>
    <w:p w:rsidR="00190E3A" w:rsidRPr="00190E3A" w:rsidRDefault="00190E3A" w:rsidP="00190E3A">
      <w:pPr>
        <w:suppressAutoHyphens/>
        <w:autoSpaceDE w:val="0"/>
        <w:spacing w:after="0" w:line="240" w:lineRule="auto"/>
        <w:jc w:val="both"/>
        <w:rPr>
          <w:rFonts w:ascii="Comic Sans MS" w:eastAsia="Times New Roman" w:hAnsi="Comic Sans MS" w:cs="Comic Sans MS"/>
          <w:lang w:eastAsia="ar-SA"/>
        </w:rPr>
      </w:pPr>
      <w:proofErr w:type="gramStart"/>
      <w:r w:rsidRPr="00190E3A">
        <w:rPr>
          <w:rFonts w:ascii="Comic Sans MS" w:eastAsia="Times New Roman" w:hAnsi="Comic Sans MS" w:cs="Comic Sans MS"/>
          <w:i/>
          <w:iCs/>
          <w:color w:val="000000"/>
          <w:lang w:eastAsia="ar-SA"/>
        </w:rPr>
        <w:t>ou</w:t>
      </w:r>
      <w:proofErr w:type="gramEnd"/>
      <w:r w:rsidRPr="00190E3A">
        <w:rPr>
          <w:rFonts w:ascii="Comic Sans MS" w:eastAsia="Times New Roman" w:hAnsi="Comic Sans MS" w:cs="Comic Sans MS"/>
          <w:i/>
          <w:iCs/>
          <w:color w:val="000000"/>
          <w:lang w:eastAsia="ar-SA"/>
        </w:rPr>
        <w:t xml:space="preserve"> contacter Benjamin </w:t>
      </w:r>
      <w:proofErr w:type="spellStart"/>
      <w:r w:rsidRPr="00190E3A">
        <w:rPr>
          <w:rFonts w:ascii="Comic Sans MS" w:eastAsia="Times New Roman" w:hAnsi="Comic Sans MS" w:cs="Comic Sans MS"/>
          <w:i/>
          <w:iCs/>
          <w:color w:val="000000"/>
          <w:lang w:eastAsia="ar-SA"/>
        </w:rPr>
        <w:t>Poggi</w:t>
      </w:r>
      <w:proofErr w:type="spellEnd"/>
      <w:r w:rsidRPr="00190E3A">
        <w:rPr>
          <w:rFonts w:ascii="Comic Sans MS" w:eastAsia="Times New Roman" w:hAnsi="Comic Sans MS" w:cs="Comic Sans MS"/>
          <w:i/>
          <w:iCs/>
          <w:color w:val="000000"/>
          <w:lang w:eastAsia="ar-SA"/>
        </w:rPr>
        <w:t xml:space="preserve">, Référent </w:t>
      </w:r>
      <w:proofErr w:type="spellStart"/>
      <w:r w:rsidRPr="00190E3A">
        <w:rPr>
          <w:rFonts w:ascii="Comic Sans MS" w:eastAsia="Times New Roman" w:hAnsi="Comic Sans MS" w:cs="Comic Sans MS"/>
          <w:i/>
          <w:iCs/>
          <w:color w:val="000000"/>
          <w:lang w:eastAsia="ar-SA"/>
        </w:rPr>
        <w:t>Paratriathlon</w:t>
      </w:r>
      <w:proofErr w:type="spellEnd"/>
      <w:r w:rsidRPr="00190E3A">
        <w:rPr>
          <w:rFonts w:ascii="Comic Sans MS" w:eastAsia="Times New Roman" w:hAnsi="Comic Sans MS" w:cs="Comic Sans MS"/>
          <w:i/>
          <w:iCs/>
          <w:color w:val="000000"/>
          <w:lang w:eastAsia="ar-SA"/>
        </w:rPr>
        <w:t xml:space="preserve"> </w:t>
      </w:r>
      <w:r w:rsidRPr="00190E3A">
        <w:rPr>
          <w:rFonts w:ascii="Times New Roman" w:eastAsia="Times New Roman" w:hAnsi="Times New Roman" w:cs="Times New Roman"/>
          <w:i/>
          <w:iCs/>
          <w:color w:val="000000"/>
          <w:lang w:eastAsia="ar-SA"/>
        </w:rPr>
        <w:t>→</w:t>
      </w:r>
      <w:r w:rsidRPr="00190E3A">
        <w:rPr>
          <w:rFonts w:ascii="Comic Sans MS" w:eastAsia="Times New Roman" w:hAnsi="Comic Sans MS" w:cs="Comic Sans MS"/>
          <w:i/>
          <w:iCs/>
          <w:color w:val="000000"/>
          <w:lang w:eastAsia="ar-SA"/>
        </w:rPr>
        <w:t xml:space="preserve">  </w:t>
      </w:r>
    </w:p>
    <w:p w:rsidR="00190E3A" w:rsidRPr="00190E3A" w:rsidRDefault="00190E3A" w:rsidP="00190E3A">
      <w:pPr>
        <w:suppressLineNumbers/>
        <w:suppressAutoHyphens/>
        <w:autoSpaceDE w:val="0"/>
        <w:spacing w:after="0" w:line="240" w:lineRule="auto"/>
        <w:rPr>
          <w:rFonts w:ascii="Comic Sans MS" w:eastAsia="Times New Roman" w:hAnsi="Comic Sans MS" w:cs="Comic Sans MS"/>
          <w:lang w:eastAsia="ar-SA"/>
        </w:rPr>
      </w:pPr>
    </w:p>
    <w:p w:rsidR="00190E3A" w:rsidRPr="00190E3A" w:rsidRDefault="00190E3A" w:rsidP="00190E3A">
      <w:pPr>
        <w:suppressLineNumbers/>
        <w:suppressAutoHyphens/>
        <w:autoSpaceDE w:val="0"/>
        <w:spacing w:after="0" w:line="240" w:lineRule="auto"/>
        <w:rPr>
          <w:rFonts w:ascii="Comic Sans MS" w:eastAsia="Times New Roman" w:hAnsi="Comic Sans MS" w:cs="Comic Sans MS"/>
          <w:sz w:val="12"/>
          <w:szCs w:val="12"/>
          <w:lang w:eastAsia="ar-SA"/>
        </w:rPr>
      </w:pPr>
      <w:r w:rsidRPr="00190E3A">
        <w:rPr>
          <w:rFonts w:ascii="Comic Sans MS" w:eastAsia="Times New Roman" w:hAnsi="Comic Sans MS" w:cs="Comic Sans MS"/>
          <w:b/>
          <w:bCs/>
          <w:u w:val="single"/>
          <w:lang w:eastAsia="ar-SA"/>
        </w:rPr>
        <w:t>Procédure de demande de label en 2018 :</w:t>
      </w:r>
    </w:p>
    <w:p w:rsidR="00190E3A" w:rsidRPr="00190E3A" w:rsidRDefault="00190E3A" w:rsidP="00190E3A">
      <w:pPr>
        <w:suppressLineNumbers/>
        <w:suppressAutoHyphens/>
        <w:autoSpaceDE w:val="0"/>
        <w:spacing w:after="0" w:line="240" w:lineRule="auto"/>
        <w:rPr>
          <w:rFonts w:ascii="Comic Sans MS" w:eastAsia="Times New Roman" w:hAnsi="Comic Sans MS" w:cs="Comic Sans MS"/>
          <w:sz w:val="12"/>
          <w:szCs w:val="12"/>
          <w:lang w:eastAsia="ar-SA"/>
        </w:rPr>
      </w:pPr>
    </w:p>
    <w:p w:rsidR="00190E3A" w:rsidRPr="00190E3A" w:rsidRDefault="00190E3A" w:rsidP="00190E3A">
      <w:pPr>
        <w:suppressLineNumbers/>
        <w:suppressAutoHyphens/>
        <w:autoSpaceDE w:val="0"/>
        <w:spacing w:after="0" w:line="240" w:lineRule="auto"/>
        <w:rPr>
          <w:rFonts w:ascii="Comic Sans MS" w:eastAsia="Times New Roman" w:hAnsi="Comic Sans MS" w:cs="Comic Sans MS"/>
          <w:sz w:val="16"/>
          <w:szCs w:val="16"/>
          <w:lang w:eastAsia="ar-SA"/>
        </w:rPr>
      </w:pPr>
      <w:r w:rsidRPr="00190E3A">
        <w:rPr>
          <w:rFonts w:ascii="Times New Roman" w:eastAsia="Times New Roman" w:hAnsi="Times New Roman" w:cs="Times New Roman"/>
          <w:bCs/>
          <w:lang w:eastAsia="ar-SA"/>
        </w:rPr>
        <w:t>→</w:t>
      </w:r>
      <w:r w:rsidRPr="00190E3A">
        <w:rPr>
          <w:rFonts w:ascii="Comic Sans MS" w:eastAsia="Times New Roman" w:hAnsi="Comic Sans MS" w:cs="Comic Sans MS"/>
          <w:bCs/>
          <w:lang w:eastAsia="ar-SA"/>
        </w:rPr>
        <w:t xml:space="preserve"> L'</w:t>
      </w:r>
      <w:r w:rsidRPr="00190E3A">
        <w:rPr>
          <w:rFonts w:ascii="Comic Sans MS" w:eastAsia="Times New Roman" w:hAnsi="Comic Sans MS" w:cs="Comic Sans MS"/>
          <w:b/>
          <w:bCs/>
          <w:lang w:eastAsia="ar-SA"/>
        </w:rPr>
        <w:t>inscription à ce label</w:t>
      </w:r>
      <w:r w:rsidRPr="00190E3A">
        <w:rPr>
          <w:rFonts w:ascii="Comic Sans MS" w:eastAsia="Times New Roman" w:hAnsi="Comic Sans MS" w:cs="Comic Sans MS"/>
          <w:bCs/>
          <w:lang w:eastAsia="ar-SA"/>
        </w:rPr>
        <w:t xml:space="preserve"> se fera sur l'Espace Tri 2.0 lors de l'inscription de votre manifestation.</w:t>
      </w:r>
    </w:p>
    <w:p w:rsidR="00D57275" w:rsidRPr="00D57275" w:rsidRDefault="00D57275" w:rsidP="00D57275">
      <w:pPr>
        <w:suppressAutoHyphens/>
        <w:overflowPunct w:val="0"/>
        <w:autoSpaceDE w:val="0"/>
        <w:spacing w:after="0" w:line="240" w:lineRule="auto"/>
        <w:textAlignment w:val="baseline"/>
        <w:rPr>
          <w:rFonts w:ascii="Comic Sans MS" w:eastAsia="Times New Roman" w:hAnsi="Comic Sans MS" w:cs="Comic Sans MS"/>
          <w:b/>
          <w:bCs/>
          <w:color w:val="000000"/>
          <w:sz w:val="12"/>
          <w:szCs w:val="12"/>
          <w:lang w:eastAsia="ar-SA"/>
        </w:rPr>
      </w:pPr>
      <w:r w:rsidRPr="00D57275">
        <w:rPr>
          <w:rFonts w:ascii="Times New Roman" w:eastAsia="Times New Roman" w:hAnsi="Times New Roman" w:cs="Times New Roman"/>
          <w:lang w:eastAsia="ar-SA"/>
        </w:rPr>
        <w:lastRenderedPageBreak/>
        <w:t>→</w:t>
      </w:r>
      <w:r w:rsidRPr="00D57275">
        <w:rPr>
          <w:rFonts w:ascii="Comic Sans MS" w:eastAsia="Times New Roman" w:hAnsi="Comic Sans MS" w:cs="Comic Sans MS"/>
          <w:lang w:eastAsia="ar-SA"/>
        </w:rPr>
        <w:t xml:space="preserve"> Des </w:t>
      </w:r>
      <w:r w:rsidRPr="00D57275">
        <w:rPr>
          <w:rFonts w:ascii="Comic Sans MS" w:eastAsia="Times New Roman" w:hAnsi="Comic Sans MS" w:cs="Comic Sans MS"/>
          <w:b/>
          <w:bCs/>
          <w:lang w:eastAsia="ar-SA"/>
        </w:rPr>
        <w:t>conseils sur les critères</w:t>
      </w:r>
      <w:r w:rsidRPr="00D57275">
        <w:rPr>
          <w:rFonts w:ascii="Comic Sans MS" w:eastAsia="Times New Roman" w:hAnsi="Comic Sans MS" w:cs="Comic Sans MS"/>
          <w:lang w:eastAsia="ar-SA"/>
        </w:rPr>
        <w:t xml:space="preserve"> pourront être apportés bien avant l'épreuve par le Référent </w:t>
      </w:r>
      <w:proofErr w:type="spellStart"/>
      <w:r w:rsidRPr="00D57275">
        <w:rPr>
          <w:rFonts w:ascii="Comic Sans MS" w:eastAsia="Times New Roman" w:hAnsi="Comic Sans MS" w:cs="Comic Sans MS"/>
          <w:lang w:eastAsia="ar-SA"/>
        </w:rPr>
        <w:t>Paratriathlon</w:t>
      </w:r>
      <w:proofErr w:type="spellEnd"/>
      <w:r w:rsidRPr="00D57275">
        <w:rPr>
          <w:rFonts w:ascii="Comic Sans MS" w:eastAsia="Times New Roman" w:hAnsi="Comic Sans MS" w:cs="Comic Sans MS"/>
          <w:lang w:eastAsia="ar-SA"/>
        </w:rPr>
        <w:t xml:space="preserve"> de la Ligue à la personne responsable de ce label au sein de l'organisation.</w:t>
      </w:r>
    </w:p>
    <w:p w:rsidR="00D57275" w:rsidRPr="00D57275" w:rsidRDefault="00D57275" w:rsidP="00D57275">
      <w:pPr>
        <w:rPr>
          <w:rFonts w:ascii="Times New Roman" w:eastAsia="Times New Roman" w:hAnsi="Times New Roman" w:cs="Times New Roman"/>
          <w:sz w:val="20"/>
          <w:szCs w:val="20"/>
          <w:lang w:eastAsia="ar-SA"/>
        </w:rPr>
      </w:pPr>
    </w:p>
    <w:p w:rsidR="00190E3A" w:rsidRPr="00190E3A" w:rsidRDefault="00190E3A" w:rsidP="00190E3A">
      <w:pPr>
        <w:suppressLineNumbers/>
        <w:suppressAutoHyphens/>
        <w:autoSpaceDE w:val="0"/>
        <w:spacing w:after="0" w:line="240" w:lineRule="auto"/>
        <w:rPr>
          <w:rFonts w:ascii="Comic Sans MS" w:eastAsia="Times New Roman" w:hAnsi="Comic Sans MS" w:cs="Comic Sans MS"/>
          <w:sz w:val="16"/>
          <w:szCs w:val="16"/>
          <w:lang w:eastAsia="ar-SA"/>
        </w:rPr>
      </w:pPr>
    </w:p>
    <w:p w:rsidR="00A95B76" w:rsidRPr="00A95B76" w:rsidRDefault="00A95B76" w:rsidP="00A95B76">
      <w:pPr>
        <w:suppressLineNumbers/>
        <w:suppressAutoHyphens/>
        <w:autoSpaceDE w:val="0"/>
        <w:spacing w:after="0" w:line="240" w:lineRule="auto"/>
        <w:rPr>
          <w:rFonts w:ascii="Comic Sans MS" w:eastAsia="Times New Roman" w:hAnsi="Comic Sans MS" w:cs="Comic Sans MS"/>
          <w:b/>
          <w:bCs/>
          <w:color w:val="000000"/>
          <w:lang w:eastAsia="ar-SA"/>
        </w:rPr>
      </w:pPr>
    </w:p>
    <w:p w:rsidR="008D60DF" w:rsidRDefault="008D60DF">
      <w:r>
        <w:br w:type="page"/>
      </w:r>
    </w:p>
    <w:p w:rsidR="00D57275" w:rsidRPr="00D57275" w:rsidRDefault="00D57275" w:rsidP="00D57275">
      <w:pPr>
        <w:pBdr>
          <w:top w:val="single" w:sz="4" w:space="1" w:color="000000"/>
          <w:left w:val="single" w:sz="4" w:space="4" w:color="000000"/>
          <w:bottom w:val="single" w:sz="4" w:space="1" w:color="000000"/>
          <w:right w:val="single" w:sz="4" w:space="4" w:color="000000"/>
        </w:pBdr>
        <w:suppressAutoHyphens/>
        <w:autoSpaceDE w:val="0"/>
        <w:spacing w:after="0" w:line="240" w:lineRule="auto"/>
        <w:jc w:val="center"/>
        <w:rPr>
          <w:rFonts w:ascii="Comic Sans MS" w:eastAsia="Times New Roman" w:hAnsi="Comic Sans MS" w:cs="Comic Sans MS"/>
          <w:b/>
          <w:bCs/>
          <w:color w:val="000000"/>
          <w:sz w:val="12"/>
          <w:szCs w:val="12"/>
          <w:lang w:eastAsia="ar-SA"/>
        </w:rPr>
      </w:pPr>
      <w:proofErr w:type="spellStart"/>
      <w:r w:rsidRPr="00D57275">
        <w:rPr>
          <w:rFonts w:ascii="Comic Sans MS" w:eastAsia="Times New Roman" w:hAnsi="Comic Sans MS" w:cs="Comic Sans MS"/>
          <w:b/>
          <w:bCs/>
          <w:color w:val="000000"/>
          <w:sz w:val="40"/>
          <w:szCs w:val="40"/>
          <w:lang w:eastAsia="ar-SA"/>
        </w:rPr>
        <w:lastRenderedPageBreak/>
        <w:t>Natura</w:t>
      </w:r>
      <w:proofErr w:type="spellEnd"/>
      <w:r w:rsidRPr="00D57275">
        <w:rPr>
          <w:rFonts w:ascii="Comic Sans MS" w:eastAsia="Times New Roman" w:hAnsi="Comic Sans MS" w:cs="Comic Sans MS"/>
          <w:b/>
          <w:bCs/>
          <w:color w:val="000000"/>
          <w:sz w:val="40"/>
          <w:szCs w:val="40"/>
          <w:lang w:eastAsia="ar-SA"/>
        </w:rPr>
        <w:t xml:space="preserve"> 2000</w:t>
      </w:r>
    </w:p>
    <w:p w:rsidR="00D57275" w:rsidRPr="00D57275" w:rsidRDefault="00D57275" w:rsidP="00D57275">
      <w:pPr>
        <w:pBdr>
          <w:top w:val="single" w:sz="4" w:space="1" w:color="000000"/>
          <w:left w:val="single" w:sz="4" w:space="4" w:color="000000"/>
          <w:bottom w:val="single" w:sz="4" w:space="1" w:color="000000"/>
          <w:right w:val="single" w:sz="4" w:space="4" w:color="000000"/>
        </w:pBdr>
        <w:suppressAutoHyphens/>
        <w:autoSpaceDE w:val="0"/>
        <w:spacing w:after="0" w:line="240" w:lineRule="auto"/>
        <w:jc w:val="center"/>
        <w:rPr>
          <w:rFonts w:ascii="Comic Sans MS" w:eastAsia="Times New Roman" w:hAnsi="Comic Sans MS" w:cs="Comic Sans MS"/>
          <w:b/>
          <w:bCs/>
          <w:color w:val="000000"/>
          <w:sz w:val="12"/>
          <w:szCs w:val="12"/>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sz w:val="32"/>
          <w:szCs w:val="32"/>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r w:rsidRPr="00D57275">
        <w:rPr>
          <w:rFonts w:ascii="Comic Sans MS" w:eastAsia="Times New Roman" w:hAnsi="Comic Sans MS" w:cs="Comic Sans MS"/>
          <w:b/>
          <w:bCs/>
          <w:color w:val="000000"/>
          <w:sz w:val="28"/>
          <w:szCs w:val="28"/>
          <w:lang w:eastAsia="ar-SA"/>
        </w:rPr>
        <w:t xml:space="preserve">Effectuer une évaluation d’incidence </w:t>
      </w:r>
      <w:proofErr w:type="spellStart"/>
      <w:r w:rsidRPr="00D57275">
        <w:rPr>
          <w:rFonts w:ascii="Comic Sans MS" w:eastAsia="Times New Roman" w:hAnsi="Comic Sans MS" w:cs="Comic Sans MS"/>
          <w:b/>
          <w:bCs/>
          <w:color w:val="000000"/>
          <w:sz w:val="28"/>
          <w:szCs w:val="28"/>
          <w:lang w:eastAsia="ar-SA"/>
        </w:rPr>
        <w:t>Natura</w:t>
      </w:r>
      <w:proofErr w:type="spellEnd"/>
      <w:r w:rsidRPr="00D57275">
        <w:rPr>
          <w:rFonts w:ascii="Comic Sans MS" w:eastAsia="Times New Roman" w:hAnsi="Comic Sans MS" w:cs="Comic Sans MS"/>
          <w:b/>
          <w:bCs/>
          <w:color w:val="000000"/>
          <w:sz w:val="28"/>
          <w:szCs w:val="28"/>
          <w:lang w:eastAsia="ar-SA"/>
        </w:rPr>
        <w:t xml:space="preserve"> 2000</w:t>
      </w: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 xml:space="preserve">La première chose à faire est de </w:t>
      </w:r>
      <w:r w:rsidRPr="00D57275">
        <w:rPr>
          <w:rFonts w:ascii="Comic Sans MS" w:eastAsia="Times New Roman" w:hAnsi="Comic Sans MS" w:cs="Comic Sans MS"/>
          <w:b/>
          <w:bCs/>
          <w:color w:val="000000"/>
          <w:lang w:eastAsia="ar-SA"/>
        </w:rPr>
        <w:t xml:space="preserve">contacter votre préfecture ou sous-préfecture ou DDT ou DREAL Pays De La Loire ou DDCS </w:t>
      </w:r>
      <w:r w:rsidRPr="00D57275">
        <w:rPr>
          <w:rFonts w:ascii="Comic Sans MS" w:eastAsia="Times New Roman" w:hAnsi="Comic Sans MS" w:cs="Comic Sans MS"/>
          <w:color w:val="000000"/>
          <w:lang w:eastAsia="ar-SA"/>
        </w:rPr>
        <w:t xml:space="preserve">qui vous indiquera si vous devez ou non remplir un dossier. </w:t>
      </w: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A vous de trouver le bon interlocuteur</w:t>
      </w:r>
    </w:p>
    <w:p w:rsidR="00D57275" w:rsidRPr="00D57275" w:rsidRDefault="00D57275" w:rsidP="00D57275">
      <w:pPr>
        <w:suppressAutoHyphens/>
        <w:autoSpaceDE w:val="0"/>
        <w:spacing w:after="0" w:line="240" w:lineRule="auto"/>
        <w:rPr>
          <w:rFonts w:ascii="Comic Sans MS" w:eastAsia="Times New Roman" w:hAnsi="Comic Sans MS" w:cs="Comic Sans MS"/>
          <w:color w:val="FF0000"/>
          <w:lang w:eastAsia="ar-SA"/>
        </w:rPr>
      </w:pPr>
      <w:r w:rsidRPr="00D57275">
        <w:rPr>
          <w:rFonts w:ascii="Comic Sans MS" w:eastAsia="Times New Roman" w:hAnsi="Comic Sans MS" w:cs="Comic Sans MS"/>
          <w:color w:val="000000"/>
          <w:lang w:eastAsia="ar-SA"/>
        </w:rPr>
        <w:t>Il vous</w:t>
      </w:r>
      <w:r w:rsidRPr="00D57275">
        <w:rPr>
          <w:rFonts w:ascii="Comic Sans MS" w:eastAsia="Times New Roman" w:hAnsi="Comic Sans MS" w:cs="Comic Sans MS"/>
          <w:b/>
          <w:bCs/>
          <w:color w:val="000000"/>
          <w:lang w:eastAsia="ar-SA"/>
        </w:rPr>
        <w:t xml:space="preserve"> </w:t>
      </w:r>
      <w:r w:rsidRPr="00D57275">
        <w:rPr>
          <w:rFonts w:ascii="Comic Sans MS" w:eastAsia="Times New Roman" w:hAnsi="Comic Sans MS" w:cs="Comic Sans MS"/>
          <w:color w:val="000000"/>
          <w:lang w:eastAsia="ar-SA"/>
        </w:rPr>
        <w:t>donnera les documents le cas échéant.</w:t>
      </w:r>
    </w:p>
    <w:p w:rsidR="00D57275" w:rsidRPr="00D57275" w:rsidRDefault="00D57275" w:rsidP="00D57275">
      <w:pPr>
        <w:suppressAutoHyphens/>
        <w:overflowPunct w:val="0"/>
        <w:autoSpaceDE w:val="0"/>
        <w:spacing w:after="0" w:line="240" w:lineRule="auto"/>
        <w:textAlignment w:val="baseline"/>
        <w:rPr>
          <w:rFonts w:ascii="Comic Sans MS" w:eastAsia="Times New Roman" w:hAnsi="Comic Sans MS" w:cs="Comic Sans MS"/>
          <w:color w:val="000000"/>
          <w:lang w:eastAsia="ar-SA"/>
        </w:rPr>
      </w:pPr>
      <w:r w:rsidRPr="00D57275">
        <w:rPr>
          <w:rFonts w:ascii="Comic Sans MS" w:eastAsia="Times New Roman" w:hAnsi="Comic Sans MS" w:cs="Comic Sans MS"/>
          <w:color w:val="FF0000"/>
          <w:lang w:eastAsia="ar-SA"/>
        </w:rPr>
        <w:t>Ceci est vivement conseillé même pour une manifestation bien ancrée.</w:t>
      </w:r>
    </w:p>
    <w:p w:rsidR="00D57275" w:rsidRDefault="00D57275" w:rsidP="00D57275">
      <w:pPr>
        <w:suppressAutoHyphens/>
        <w:autoSpaceDE w:val="0"/>
        <w:spacing w:after="0" w:line="240" w:lineRule="auto"/>
        <w:rPr>
          <w:rFonts w:ascii="Comic Sans MS" w:eastAsia="Times New Roman" w:hAnsi="Comic Sans MS" w:cs="Comic Sans MS"/>
          <w:color w:val="000000"/>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Si vous devez remplir un dossier :</w:t>
      </w: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 xml:space="preserve">Pour savoir si votre parcours traverse ou est proche </w:t>
      </w:r>
      <w:r w:rsidRPr="00D57275">
        <w:rPr>
          <w:rFonts w:ascii="Comic Sans MS" w:eastAsia="Times New Roman" w:hAnsi="Comic Sans MS" w:cs="Comic Sans MS"/>
          <w:b/>
          <w:bCs/>
          <w:color w:val="000000"/>
          <w:lang w:eastAsia="ar-SA"/>
        </w:rPr>
        <w:t xml:space="preserve">d’une zone </w:t>
      </w:r>
      <w:proofErr w:type="spellStart"/>
      <w:r w:rsidRPr="00D57275">
        <w:rPr>
          <w:rFonts w:ascii="Comic Sans MS" w:eastAsia="Times New Roman" w:hAnsi="Comic Sans MS" w:cs="Comic Sans MS"/>
          <w:b/>
          <w:bCs/>
          <w:color w:val="000000"/>
          <w:lang w:eastAsia="ar-SA"/>
        </w:rPr>
        <w:t>Natura</w:t>
      </w:r>
      <w:proofErr w:type="spellEnd"/>
      <w:r w:rsidRPr="00D57275">
        <w:rPr>
          <w:rFonts w:ascii="Comic Sans MS" w:eastAsia="Times New Roman" w:hAnsi="Comic Sans MS" w:cs="Comic Sans MS"/>
          <w:b/>
          <w:bCs/>
          <w:color w:val="000000"/>
          <w:lang w:eastAsia="ar-SA"/>
        </w:rPr>
        <w:t xml:space="preserve"> 2000</w:t>
      </w:r>
      <w:r w:rsidRPr="00D57275">
        <w:rPr>
          <w:rFonts w:ascii="Comic Sans MS" w:eastAsia="Times New Roman" w:hAnsi="Comic Sans MS" w:cs="Comic Sans MS"/>
          <w:color w:val="000000"/>
          <w:lang w:eastAsia="ar-SA"/>
        </w:rPr>
        <w:t>,</w:t>
      </w:r>
      <w:r w:rsidRPr="00D57275">
        <w:rPr>
          <w:rFonts w:ascii="Comic Sans MS" w:eastAsia="Times New Roman" w:hAnsi="Comic Sans MS" w:cs="Comic Sans MS"/>
          <w:b/>
          <w:bCs/>
          <w:color w:val="000000"/>
          <w:lang w:eastAsia="ar-SA"/>
        </w:rPr>
        <w:t xml:space="preserve"> </w:t>
      </w:r>
      <w:r w:rsidRPr="00D57275">
        <w:rPr>
          <w:rFonts w:ascii="Comic Sans MS" w:eastAsia="Times New Roman" w:hAnsi="Comic Sans MS" w:cs="Comic Sans MS"/>
          <w:color w:val="000000"/>
          <w:lang w:eastAsia="ar-SA"/>
        </w:rPr>
        <w:t>il vous faudra vous rendre sur ce site internet :</w:t>
      </w:r>
    </w:p>
    <w:p w:rsidR="00D57275" w:rsidRPr="00D57275" w:rsidRDefault="00EB279D" w:rsidP="00D57275">
      <w:pPr>
        <w:suppressAutoHyphens/>
        <w:autoSpaceDE w:val="0"/>
        <w:spacing w:after="0" w:line="240" w:lineRule="auto"/>
        <w:rPr>
          <w:rFonts w:ascii="Times New Roman" w:eastAsia="Times New Roman" w:hAnsi="Times New Roman" w:cs="Times New Roman"/>
          <w:color w:val="0066CC"/>
          <w:sz w:val="20"/>
          <w:szCs w:val="20"/>
          <w:lang w:eastAsia="ar-SA"/>
        </w:rPr>
      </w:pPr>
      <w:hyperlink r:id="rId21" w:history="1">
        <w:r w:rsidR="00D57275" w:rsidRPr="00D57275">
          <w:rPr>
            <w:rFonts w:ascii="Calibri" w:eastAsia="Times New Roman" w:hAnsi="Calibri" w:cs="Times New Roman"/>
            <w:color w:val="0066CC"/>
            <w:kern w:val="24"/>
            <w:sz w:val="21"/>
            <w:szCs w:val="21"/>
            <w:u w:val="single"/>
            <w:lang w:eastAsia="ar-SA"/>
          </w:rPr>
          <w:t>http://</w:t>
        </w:r>
      </w:hyperlink>
      <w:hyperlink r:id="rId22" w:history="1">
        <w:r w:rsidR="00D57275" w:rsidRPr="00D57275">
          <w:rPr>
            <w:rFonts w:ascii="Calibri" w:eastAsia="Times New Roman" w:hAnsi="Calibri" w:cs="Times New Roman"/>
            <w:color w:val="0066CC"/>
            <w:kern w:val="24"/>
            <w:sz w:val="21"/>
            <w:szCs w:val="21"/>
            <w:u w:val="single"/>
            <w:lang w:eastAsia="ar-SA"/>
          </w:rPr>
          <w:t>www.pays-de-la-loire.developpement-durable.gouv.fr/cartotheque-r247.html</w:t>
        </w:r>
      </w:hyperlink>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 xml:space="preserve">Renseignez votre département, et la commune où se déroule votre épreuve. La carte s’affiche. Dans la légende à gauche de la carte, cochez « Zonages Nature » et « Cartes IGN » et décochez tout le reste. </w:t>
      </w: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 xml:space="preserve">Cliquez sur la petite flèche à côté de « Zonages Nature » pour afficher les différents filtres : laissez « </w:t>
      </w:r>
      <w:proofErr w:type="spellStart"/>
      <w:r w:rsidRPr="00D57275">
        <w:rPr>
          <w:rFonts w:ascii="Comic Sans MS" w:eastAsia="Times New Roman" w:hAnsi="Comic Sans MS" w:cs="Comic Sans MS"/>
          <w:color w:val="000000"/>
          <w:lang w:eastAsia="ar-SA"/>
        </w:rPr>
        <w:t>Natura</w:t>
      </w:r>
      <w:proofErr w:type="spellEnd"/>
      <w:r w:rsidRPr="00D57275">
        <w:rPr>
          <w:rFonts w:ascii="Comic Sans MS" w:eastAsia="Times New Roman" w:hAnsi="Comic Sans MS" w:cs="Comic Sans MS"/>
          <w:color w:val="000000"/>
          <w:lang w:eastAsia="ar-SA"/>
        </w:rPr>
        <w:t xml:space="preserve"> 2000 – ZPS » et « </w:t>
      </w:r>
      <w:proofErr w:type="spellStart"/>
      <w:r w:rsidRPr="00D57275">
        <w:rPr>
          <w:rFonts w:ascii="Comic Sans MS" w:eastAsia="Times New Roman" w:hAnsi="Comic Sans MS" w:cs="Comic Sans MS"/>
          <w:color w:val="000000"/>
          <w:lang w:eastAsia="ar-SA"/>
        </w:rPr>
        <w:t>Natura</w:t>
      </w:r>
      <w:proofErr w:type="spellEnd"/>
      <w:r w:rsidRPr="00D57275">
        <w:rPr>
          <w:rFonts w:ascii="Comic Sans MS" w:eastAsia="Times New Roman" w:hAnsi="Comic Sans MS" w:cs="Comic Sans MS"/>
          <w:color w:val="000000"/>
          <w:lang w:eastAsia="ar-SA"/>
        </w:rPr>
        <w:t xml:space="preserve"> 2000 – SIC » et décochez tout le reste. </w:t>
      </w: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 xml:space="preserve">Grâce à la barre de réglage en dessous de chaque filtre, réglez-en la transparence afin d’assurer la lisibilité optimale de toutes les informations. </w:t>
      </w: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Comic Sans MS" w:eastAsia="Times New Roman" w:hAnsi="Comic Sans MS" w:cs="Comic Sans MS"/>
          <w:color w:val="000000"/>
          <w:lang w:eastAsia="ar-SA"/>
        </w:rPr>
        <w:t>Adaptez l’échelle à l’aide des outils au-dessus de la carte pour que l’ensemble de vos parcours apparaisse.</w:t>
      </w: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r w:rsidRPr="00D57275">
        <w:rPr>
          <w:rFonts w:ascii="Comic Sans MS" w:eastAsia="Times New Roman" w:hAnsi="Comic Sans MS" w:cs="Comic Sans MS"/>
          <w:color w:val="000000"/>
          <w:lang w:eastAsia="ar-SA"/>
        </w:rPr>
        <w:t xml:space="preserve">Enfin, enregistrez la carte au format PDF en cliquant sur l’icône rouge et blanche au-dessus de la carte. </w:t>
      </w:r>
      <w:r w:rsidRPr="00D57275">
        <w:rPr>
          <w:rFonts w:ascii="Comic Sans MS" w:eastAsia="Times New Roman" w:hAnsi="Comic Sans MS" w:cs="Comic Sans MS"/>
          <w:b/>
          <w:bCs/>
          <w:color w:val="000000"/>
          <w:lang w:eastAsia="ar-SA"/>
        </w:rPr>
        <w:t>Cette carte est essentielle pour la constitution de votre</w:t>
      </w:r>
      <w:r w:rsidRPr="00D57275">
        <w:rPr>
          <w:rFonts w:ascii="Comic Sans MS" w:eastAsia="Times New Roman" w:hAnsi="Comic Sans MS" w:cs="Comic Sans MS"/>
          <w:color w:val="000000"/>
          <w:lang w:eastAsia="ar-SA"/>
        </w:rPr>
        <w:t xml:space="preserve"> </w:t>
      </w:r>
      <w:r w:rsidRPr="00D57275">
        <w:rPr>
          <w:rFonts w:ascii="Comic Sans MS" w:eastAsia="Times New Roman" w:hAnsi="Comic Sans MS" w:cs="Comic Sans MS"/>
          <w:b/>
          <w:bCs/>
          <w:color w:val="000000"/>
          <w:lang w:eastAsia="ar-SA"/>
        </w:rPr>
        <w:t>dossier.</w:t>
      </w:r>
    </w:p>
    <w:p w:rsid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color w:val="000000"/>
          <w:lang w:eastAsia="ar-SA"/>
        </w:rPr>
      </w:pPr>
      <w:r w:rsidRPr="00D57275">
        <w:rPr>
          <w:rFonts w:ascii="Times New Roman" w:eastAsia="Times New Roman" w:hAnsi="Times New Roman" w:cs="Times New Roman"/>
          <w:color w:val="000000"/>
          <w:lang w:eastAsia="ar-SA"/>
        </w:rPr>
        <w:t>→</w:t>
      </w:r>
      <w:r w:rsidRPr="00D57275">
        <w:rPr>
          <w:rFonts w:ascii="Comic Sans MS" w:eastAsia="Times New Roman" w:hAnsi="Comic Sans MS" w:cs="Comic Sans MS"/>
          <w:color w:val="000000"/>
          <w:lang w:eastAsia="ar-SA"/>
        </w:rPr>
        <w:t xml:space="preserve">  Si vos parcours ne traversent aucune zone </w:t>
      </w:r>
      <w:proofErr w:type="spellStart"/>
      <w:r w:rsidRPr="00D57275">
        <w:rPr>
          <w:rFonts w:ascii="Comic Sans MS" w:eastAsia="Times New Roman" w:hAnsi="Comic Sans MS" w:cs="Comic Sans MS"/>
          <w:color w:val="000000"/>
          <w:lang w:eastAsia="ar-SA"/>
        </w:rPr>
        <w:t>Natura</w:t>
      </w:r>
      <w:proofErr w:type="spellEnd"/>
      <w:r w:rsidRPr="00D57275">
        <w:rPr>
          <w:rFonts w:ascii="Comic Sans MS" w:eastAsia="Times New Roman" w:hAnsi="Comic Sans MS" w:cs="Comic Sans MS"/>
          <w:color w:val="000000"/>
          <w:lang w:eastAsia="ar-SA"/>
        </w:rPr>
        <w:t xml:space="preserve"> 2000 ou ne sont pas proches, tant mieux, mais vous devez tout de même envoyer la carte et un dossier à la préfecture pour montrer que votre épreuve n’a aucune incidence sur le réseau.</w:t>
      </w: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r w:rsidRPr="00D57275">
        <w:rPr>
          <w:rFonts w:ascii="Times New Roman" w:eastAsia="Times New Roman" w:hAnsi="Times New Roman" w:cs="Times New Roman"/>
          <w:color w:val="000000"/>
          <w:lang w:eastAsia="ar-SA"/>
        </w:rPr>
        <w:t>→</w:t>
      </w:r>
      <w:r w:rsidRPr="00D57275">
        <w:rPr>
          <w:rFonts w:ascii="Comic Sans MS" w:eastAsia="Times New Roman" w:hAnsi="Comic Sans MS" w:cs="Comic Sans MS"/>
          <w:color w:val="000000"/>
          <w:lang w:eastAsia="ar-SA"/>
        </w:rPr>
        <w:t xml:space="preserve">  Si votre épreuve traverse ou est proche d’une zone </w:t>
      </w:r>
      <w:proofErr w:type="spellStart"/>
      <w:r w:rsidRPr="00D57275">
        <w:rPr>
          <w:rFonts w:ascii="Comic Sans MS" w:eastAsia="Times New Roman" w:hAnsi="Comic Sans MS" w:cs="Comic Sans MS"/>
          <w:color w:val="000000"/>
          <w:lang w:eastAsia="ar-SA"/>
        </w:rPr>
        <w:t>Natura</w:t>
      </w:r>
      <w:proofErr w:type="spellEnd"/>
      <w:r w:rsidRPr="00D57275">
        <w:rPr>
          <w:rFonts w:ascii="Comic Sans MS" w:eastAsia="Times New Roman" w:hAnsi="Comic Sans MS" w:cs="Comic Sans MS"/>
          <w:color w:val="000000"/>
          <w:lang w:eastAsia="ar-SA"/>
        </w:rPr>
        <w:t xml:space="preserve"> 2000, vous devez remplir un dossier.</w:t>
      </w:r>
    </w:p>
    <w:p w:rsidR="00D57275" w:rsidRDefault="00D57275" w:rsidP="00D57275">
      <w:pPr>
        <w:suppressAutoHyphens/>
        <w:autoSpaceDE w:val="0"/>
        <w:spacing w:after="0" w:line="240" w:lineRule="auto"/>
        <w:rPr>
          <w:rFonts w:ascii="Comic Sans MS" w:eastAsia="Times New Roman" w:hAnsi="Comic Sans MS" w:cs="Comic Sans MS"/>
          <w:color w:val="000000"/>
          <w:lang w:eastAsia="ar-SA"/>
        </w:rPr>
      </w:pP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r w:rsidRPr="00D57275">
        <w:rPr>
          <w:rFonts w:ascii="Comic Sans MS" w:eastAsia="Times New Roman" w:hAnsi="Comic Sans MS" w:cs="Comic Sans MS"/>
          <w:color w:val="000000"/>
          <w:lang w:eastAsia="ar-SA"/>
        </w:rPr>
        <w:t>Vous trouverez des informations sur les sites Internet suivants :</w:t>
      </w:r>
    </w:p>
    <w:p w:rsidR="00D57275" w:rsidRPr="00D57275" w:rsidRDefault="00D57275" w:rsidP="00D57275">
      <w:pPr>
        <w:suppressAutoHyphens/>
        <w:autoSpaceDE w:val="0"/>
        <w:spacing w:after="0" w:line="240" w:lineRule="auto"/>
        <w:rPr>
          <w:rFonts w:ascii="Comic Sans MS" w:eastAsia="Times New Roman" w:hAnsi="Comic Sans MS" w:cs="Comic Sans MS"/>
          <w:b/>
          <w:bCs/>
          <w:color w:val="000000"/>
          <w:lang w:eastAsia="ar-SA"/>
        </w:rPr>
      </w:pPr>
    </w:p>
    <w:p w:rsidR="00D57275" w:rsidRPr="00D57275" w:rsidRDefault="00D57275" w:rsidP="00D57275">
      <w:pPr>
        <w:spacing w:after="0" w:line="240" w:lineRule="auto"/>
        <w:jc w:val="center"/>
        <w:rPr>
          <w:rFonts w:ascii="Calibri" w:eastAsia="Times New Roman" w:hAnsi="Calibri" w:cs="Times New Roman"/>
          <w:b/>
          <w:bCs/>
          <w:color w:val="0070C0"/>
          <w:kern w:val="24"/>
          <w:sz w:val="28"/>
          <w:szCs w:val="28"/>
          <w:u w:val="single"/>
          <w:lang w:eastAsia="fr-FR"/>
        </w:rPr>
      </w:pPr>
      <w:r w:rsidRPr="00D57275">
        <w:rPr>
          <w:rFonts w:ascii="Calibri" w:eastAsia="Times New Roman" w:hAnsi="Calibri" w:cs="Times New Roman"/>
          <w:b/>
          <w:bCs/>
          <w:color w:val="0070C0"/>
          <w:kern w:val="24"/>
          <w:sz w:val="28"/>
          <w:szCs w:val="28"/>
          <w:u w:val="single"/>
          <w:lang w:eastAsia="fr-FR"/>
        </w:rPr>
        <w:t>Site de la DREAL Pays de la Loire:</w:t>
      </w:r>
    </w:p>
    <w:p w:rsidR="00D57275" w:rsidRPr="00D57275" w:rsidRDefault="00EB279D" w:rsidP="00D57275">
      <w:pPr>
        <w:spacing w:after="0" w:line="240" w:lineRule="auto"/>
        <w:jc w:val="center"/>
        <w:rPr>
          <w:rFonts w:ascii="Times New Roman" w:eastAsia="Times New Roman" w:hAnsi="Times New Roman" w:cs="Times New Roman"/>
          <w:color w:val="0070C0"/>
          <w:sz w:val="24"/>
          <w:szCs w:val="24"/>
          <w:lang w:eastAsia="fr-FR"/>
        </w:rPr>
      </w:pPr>
      <w:hyperlink r:id="rId23" w:history="1">
        <w:r w:rsidR="00D57275" w:rsidRPr="00D57275">
          <w:rPr>
            <w:rFonts w:ascii="Calibri" w:eastAsia="Times New Roman" w:hAnsi="Calibri" w:cs="Times New Roman"/>
            <w:b/>
            <w:bCs/>
            <w:color w:val="0070C0"/>
            <w:kern w:val="24"/>
            <w:u w:val="single"/>
            <w:lang w:eastAsia="fr-FR"/>
          </w:rPr>
          <w:t>http://www.pays-de-la-loire.developpement-durable.gouv.fr/</w:t>
        </w:r>
      </w:hyperlink>
    </w:p>
    <w:p w:rsidR="00D57275" w:rsidRPr="00D57275" w:rsidRDefault="00D57275" w:rsidP="00D57275">
      <w:pPr>
        <w:suppressAutoHyphens/>
        <w:autoSpaceDE w:val="0"/>
        <w:spacing w:after="0" w:line="240" w:lineRule="auto"/>
        <w:jc w:val="center"/>
        <w:rPr>
          <w:rFonts w:ascii="Times New Roman" w:eastAsia="Times New Roman" w:hAnsi="Times New Roman" w:cs="Times New Roman"/>
          <w:sz w:val="20"/>
          <w:szCs w:val="20"/>
          <w:lang w:eastAsia="ar-SA"/>
        </w:rPr>
      </w:pPr>
    </w:p>
    <w:p w:rsidR="00D57275" w:rsidRPr="00D57275" w:rsidRDefault="00D57275" w:rsidP="00D57275">
      <w:pPr>
        <w:tabs>
          <w:tab w:val="num" w:pos="0"/>
        </w:tabs>
        <w:suppressAutoHyphens/>
        <w:overflowPunct w:val="0"/>
        <w:autoSpaceDE w:val="0"/>
        <w:spacing w:after="0" w:line="240" w:lineRule="auto"/>
        <w:jc w:val="center"/>
        <w:textAlignment w:val="baseline"/>
        <w:outlineLvl w:val="0"/>
        <w:rPr>
          <w:rFonts w:ascii="Calibri" w:eastAsia="Times New Roman" w:hAnsi="Calibri" w:cs="Calibri"/>
          <w:b/>
          <w:bCs/>
          <w:color w:val="0070C0"/>
          <w:sz w:val="28"/>
          <w:szCs w:val="28"/>
          <w:u w:val="single"/>
          <w:lang w:eastAsia="ar-SA"/>
        </w:rPr>
      </w:pPr>
      <w:r w:rsidRPr="00D57275">
        <w:rPr>
          <w:rFonts w:ascii="Calibri" w:eastAsia="Times New Roman" w:hAnsi="Calibri" w:cs="Calibri"/>
          <w:b/>
          <w:bCs/>
          <w:color w:val="0070C0"/>
          <w:sz w:val="28"/>
          <w:szCs w:val="28"/>
          <w:u w:val="single"/>
          <w:lang w:eastAsia="ar-SA"/>
        </w:rPr>
        <w:t>PORTAIL DU MINISTERE</w:t>
      </w:r>
    </w:p>
    <w:p w:rsidR="008D60DF" w:rsidRDefault="00EB279D" w:rsidP="00D57275">
      <w:hyperlink r:id="rId24" w:history="1">
        <w:r w:rsidR="00D57275" w:rsidRPr="00D57275">
          <w:rPr>
            <w:rFonts w:ascii="Calibri" w:eastAsia="+mn-ea" w:hAnsi="Calibri" w:cs="+mn-cs"/>
            <w:b/>
            <w:bCs/>
            <w:color w:val="0070C0"/>
            <w:kern w:val="24"/>
            <w:u w:val="single"/>
            <w:lang w:eastAsia="ar-SA"/>
          </w:rPr>
          <w:t>https://www.ecologique-solidaire.gouv.fr/politiques/biodiversite-et-paysages</w:t>
        </w:r>
      </w:hyperlink>
      <w:r w:rsidR="008D60DF">
        <w:br w:type="page"/>
      </w:r>
    </w:p>
    <w:p w:rsidR="00D57275" w:rsidRPr="00D57275" w:rsidRDefault="00D57275" w:rsidP="00D57275">
      <w:pPr>
        <w:rPr>
          <w:rFonts w:ascii="Times New Roman" w:eastAsia="Times New Roman" w:hAnsi="Times New Roman" w:cs="Times New Roman"/>
          <w:sz w:val="20"/>
          <w:szCs w:val="20"/>
          <w:lang w:eastAsia="ar-SA"/>
        </w:rPr>
      </w:pPr>
    </w:p>
    <w:p w:rsidR="00D57275" w:rsidRPr="00D57275" w:rsidRDefault="00D57275" w:rsidP="00D57275">
      <w:pPr>
        <w:jc w:val="center"/>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t>LES OUTILS DÉPARTEMENTAUX:</w:t>
      </w:r>
    </w:p>
    <w:p w:rsidR="00D57275" w:rsidRPr="00D57275" w:rsidRDefault="00D57275" w:rsidP="00D57275">
      <w:pPr>
        <w:rPr>
          <w:rFonts w:ascii="Times New Roman" w:eastAsia="Times New Roman" w:hAnsi="Times New Roman" w:cs="Times New Roman"/>
          <w:sz w:val="20"/>
          <w:szCs w:val="20"/>
          <w:lang w:eastAsia="ar-SA"/>
        </w:rPr>
      </w:pPr>
    </w:p>
    <w:p w:rsidR="00D57275" w:rsidRPr="00D57275" w:rsidRDefault="00D57275" w:rsidP="00D57275">
      <w:pPr>
        <w:rPr>
          <w:rFonts w:ascii="Times New Roman" w:eastAsia="Times New Roman" w:hAnsi="Times New Roman" w:cs="Times New Roman"/>
          <w:sz w:val="20"/>
          <w:szCs w:val="20"/>
          <w:lang w:eastAsia="ar-SA"/>
        </w:rPr>
      </w:pPr>
      <w:r w:rsidRPr="00D57275">
        <w:rPr>
          <w:rFonts w:ascii="Times New Roman" w:eastAsia="Times New Roman" w:hAnsi="Times New Roman" w:cs="Times New Roman"/>
          <w:sz w:val="20"/>
          <w:szCs w:val="20"/>
          <w:lang w:eastAsia="ar-SA"/>
        </w:rPr>
        <w:t>Afin de faciliter la tâche du porteur de projet, les services de l'État de chaque département proposent des formulaires simplifiés. Voir sur leur site internet.</w:t>
      </w:r>
    </w:p>
    <w:p w:rsidR="00D57275" w:rsidRPr="00D57275" w:rsidRDefault="00D57275" w:rsidP="00D57275">
      <w:pPr>
        <w:numPr>
          <w:ilvl w:val="0"/>
          <w:numId w:val="14"/>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t xml:space="preserve">44 </w:t>
      </w:r>
      <w:hyperlink r:id="rId25" w:history="1">
        <w:r w:rsidRPr="00D57275">
          <w:rPr>
            <w:rFonts w:ascii="Times New Roman" w:eastAsia="Times New Roman" w:hAnsi="Times New Roman" w:cs="Times New Roman"/>
            <w:b/>
            <w:bCs/>
            <w:color w:val="0000FF"/>
            <w:sz w:val="20"/>
            <w:szCs w:val="20"/>
            <w:u w:val="single"/>
            <w:lang w:eastAsia="ar-SA"/>
          </w:rPr>
          <w:t xml:space="preserve">:  </w:t>
        </w:r>
      </w:hyperlink>
      <w:hyperlink r:id="rId26" w:history="1">
        <w:r w:rsidRPr="00D57275">
          <w:rPr>
            <w:rFonts w:ascii="Times New Roman" w:eastAsia="Times New Roman" w:hAnsi="Times New Roman" w:cs="Times New Roman"/>
            <w:color w:val="0000FF"/>
            <w:sz w:val="20"/>
            <w:szCs w:val="20"/>
            <w:u w:val="single"/>
            <w:lang w:eastAsia="ar-SA"/>
          </w:rPr>
          <w:t>http://www.loire-atlantique.gouv.fr/Politiques-publiques/Environnement/Natura-2000</w:t>
        </w:r>
      </w:hyperlink>
    </w:p>
    <w:p w:rsidR="00D57275" w:rsidRPr="00D57275" w:rsidRDefault="00D57275" w:rsidP="00D57275">
      <w:pPr>
        <w:ind w:left="720"/>
        <w:rPr>
          <w:rFonts w:ascii="Times New Roman" w:eastAsia="Times New Roman" w:hAnsi="Times New Roman" w:cs="Times New Roman"/>
          <w:sz w:val="20"/>
          <w:szCs w:val="20"/>
          <w:lang w:eastAsia="ar-SA"/>
        </w:rPr>
      </w:pPr>
    </w:p>
    <w:p w:rsidR="00D57275" w:rsidRPr="00D57275" w:rsidRDefault="00D57275" w:rsidP="00D57275">
      <w:pPr>
        <w:numPr>
          <w:ilvl w:val="0"/>
          <w:numId w:val="14"/>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t xml:space="preserve">85 </w:t>
      </w:r>
      <w:hyperlink r:id="rId27" w:history="1">
        <w:r w:rsidRPr="00D57275">
          <w:rPr>
            <w:rFonts w:ascii="Times New Roman" w:eastAsia="Times New Roman" w:hAnsi="Times New Roman" w:cs="Times New Roman"/>
            <w:b/>
            <w:bCs/>
            <w:color w:val="0000FF"/>
            <w:sz w:val="20"/>
            <w:szCs w:val="20"/>
            <w:u w:val="single"/>
            <w:lang w:eastAsia="ar-SA"/>
          </w:rPr>
          <w:t>: http://www.vendee.gouv.fr/natura-2000-r184.html</w:t>
        </w:r>
      </w:hyperlink>
    </w:p>
    <w:p w:rsidR="00D57275" w:rsidRPr="00D57275" w:rsidRDefault="00D57275" w:rsidP="00D57275">
      <w:pPr>
        <w:suppressAutoHyphens/>
        <w:overflowPunct w:val="0"/>
        <w:autoSpaceDE w:val="0"/>
        <w:spacing w:after="0" w:line="240" w:lineRule="auto"/>
        <w:ind w:left="720"/>
        <w:contextualSpacing/>
        <w:textAlignment w:val="baseline"/>
        <w:rPr>
          <w:rFonts w:ascii="Times New Roman" w:eastAsia="Times New Roman" w:hAnsi="Times New Roman" w:cs="Times New Roman"/>
          <w:sz w:val="20"/>
          <w:szCs w:val="20"/>
          <w:lang w:eastAsia="ar-SA"/>
        </w:rPr>
      </w:pPr>
    </w:p>
    <w:p w:rsidR="00D57275" w:rsidRPr="00D57275" w:rsidRDefault="00D57275" w:rsidP="00D57275">
      <w:pPr>
        <w:ind w:left="720"/>
        <w:rPr>
          <w:rFonts w:ascii="Times New Roman" w:eastAsia="Times New Roman" w:hAnsi="Times New Roman" w:cs="Times New Roman"/>
          <w:sz w:val="20"/>
          <w:szCs w:val="20"/>
          <w:lang w:eastAsia="ar-SA"/>
        </w:rPr>
      </w:pPr>
    </w:p>
    <w:p w:rsidR="00D57275" w:rsidRPr="00D57275" w:rsidRDefault="00D57275" w:rsidP="00D57275">
      <w:pPr>
        <w:numPr>
          <w:ilvl w:val="0"/>
          <w:numId w:val="14"/>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t xml:space="preserve">49 : </w:t>
      </w:r>
      <w:hyperlink r:id="rId28" w:history="1">
        <w:r w:rsidRPr="00D57275">
          <w:rPr>
            <w:rFonts w:ascii="Times New Roman" w:eastAsia="Times New Roman" w:hAnsi="Times New Roman" w:cs="Times New Roman"/>
            <w:b/>
            <w:bCs/>
            <w:color w:val="0000FF"/>
            <w:sz w:val="20"/>
            <w:szCs w:val="20"/>
            <w:u w:val="single"/>
            <w:lang w:eastAsia="ar-SA"/>
          </w:rPr>
          <w:t>http://www.maine-et-loire.gouv.fr/natura-2000-a3945.html</w:t>
        </w:r>
      </w:hyperlink>
    </w:p>
    <w:p w:rsidR="00D57275" w:rsidRPr="00D57275" w:rsidRDefault="00D57275" w:rsidP="00D57275">
      <w:pPr>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t xml:space="preserve"> </w:t>
      </w:r>
    </w:p>
    <w:p w:rsidR="00D57275" w:rsidRPr="00D57275" w:rsidRDefault="00D57275" w:rsidP="00D57275">
      <w:pPr>
        <w:numPr>
          <w:ilvl w:val="0"/>
          <w:numId w:val="15"/>
        </w:numPr>
        <w:suppressAutoHyphens/>
        <w:overflowPunct w:val="0"/>
        <w:autoSpaceDE w:val="0"/>
        <w:spacing w:after="0" w:line="240" w:lineRule="auto"/>
        <w:textAlignment w:val="baseline"/>
        <w:rPr>
          <w:rFonts w:ascii="Times New Roman" w:eastAsia="Times New Roman" w:hAnsi="Times New Roman" w:cs="Times New Roman"/>
          <w:color w:val="0000FF"/>
          <w:sz w:val="20"/>
          <w:szCs w:val="20"/>
          <w:u w:val="single"/>
          <w:lang w:eastAsia="ar-SA"/>
        </w:rPr>
      </w:pPr>
      <w:r w:rsidRPr="00D57275">
        <w:rPr>
          <w:rFonts w:ascii="Times New Roman" w:eastAsia="Times New Roman" w:hAnsi="Times New Roman" w:cs="Times New Roman"/>
          <w:b/>
          <w:bCs/>
          <w:sz w:val="20"/>
          <w:szCs w:val="20"/>
          <w:lang w:eastAsia="ar-SA"/>
        </w:rPr>
        <w:t xml:space="preserve">72 </w:t>
      </w:r>
      <w:r w:rsidRPr="00D57275">
        <w:rPr>
          <w:rFonts w:ascii="Times New Roman" w:eastAsia="Times New Roman" w:hAnsi="Times New Roman" w:cs="Times New Roman"/>
          <w:b/>
          <w:bCs/>
          <w:sz w:val="20"/>
          <w:szCs w:val="20"/>
          <w:lang w:eastAsia="ar-SA"/>
        </w:rPr>
        <w:fldChar w:fldCharType="begin"/>
      </w:r>
      <w:r w:rsidRPr="00D57275">
        <w:rPr>
          <w:rFonts w:ascii="Times New Roman" w:eastAsia="Times New Roman" w:hAnsi="Times New Roman" w:cs="Times New Roman"/>
          <w:b/>
          <w:bCs/>
          <w:sz w:val="20"/>
          <w:szCs w:val="20"/>
          <w:lang w:eastAsia="ar-SA"/>
        </w:rPr>
        <w:instrText xml:space="preserve"> HYPERLINK "http://www.sarthe.gouv.fr/natura-2000-r451.html" </w:instrText>
      </w:r>
      <w:r w:rsidRPr="00D57275">
        <w:rPr>
          <w:rFonts w:ascii="Times New Roman" w:eastAsia="Times New Roman" w:hAnsi="Times New Roman" w:cs="Times New Roman"/>
          <w:b/>
          <w:bCs/>
          <w:sz w:val="20"/>
          <w:szCs w:val="20"/>
          <w:lang w:eastAsia="ar-SA"/>
        </w:rPr>
        <w:fldChar w:fldCharType="separate"/>
      </w:r>
      <w:r w:rsidRPr="00D57275">
        <w:rPr>
          <w:rFonts w:ascii="Times New Roman" w:eastAsia="Times New Roman" w:hAnsi="Times New Roman" w:cs="Times New Roman"/>
          <w:b/>
          <w:bCs/>
          <w:color w:val="0000FF"/>
          <w:sz w:val="20"/>
          <w:szCs w:val="20"/>
          <w:u w:val="single"/>
          <w:lang w:eastAsia="ar-SA"/>
        </w:rPr>
        <w:t>: http://www.sarthe.gouv.fr/natura-2000-r451.html</w:t>
      </w:r>
    </w:p>
    <w:p w:rsidR="00D57275" w:rsidRPr="00D57275" w:rsidRDefault="00D57275" w:rsidP="00D57275">
      <w:pPr>
        <w:ind w:left="720"/>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fldChar w:fldCharType="end"/>
      </w:r>
    </w:p>
    <w:p w:rsidR="00D57275" w:rsidRPr="00D57275" w:rsidRDefault="00D57275" w:rsidP="00D57275">
      <w:pPr>
        <w:numPr>
          <w:ilvl w:val="0"/>
          <w:numId w:val="15"/>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D57275">
        <w:rPr>
          <w:rFonts w:ascii="Times New Roman" w:eastAsia="Times New Roman" w:hAnsi="Times New Roman" w:cs="Times New Roman"/>
          <w:b/>
          <w:bCs/>
          <w:sz w:val="20"/>
          <w:szCs w:val="20"/>
          <w:lang w:eastAsia="ar-SA"/>
        </w:rPr>
        <w:t xml:space="preserve">53 : </w:t>
      </w:r>
      <w:hyperlink r:id="rId29" w:history="1">
        <w:r w:rsidRPr="00D57275">
          <w:rPr>
            <w:rFonts w:ascii="Times New Roman" w:eastAsia="Times New Roman" w:hAnsi="Times New Roman" w:cs="Times New Roman"/>
            <w:b/>
            <w:bCs/>
            <w:color w:val="0000FF"/>
            <w:sz w:val="20"/>
            <w:szCs w:val="20"/>
            <w:u w:val="single"/>
            <w:lang w:eastAsia="ar-SA"/>
          </w:rPr>
          <w:t>http://www.mayenne.gouv.fr/Politiques-publiques/Environnement-eau-et-biodiversite</w:t>
        </w:r>
      </w:hyperlink>
    </w:p>
    <w:p w:rsidR="008D60DF" w:rsidRDefault="008D60DF">
      <w:r>
        <w:br w:type="page"/>
      </w:r>
    </w:p>
    <w:p w:rsidR="008D60DF" w:rsidRDefault="008D60DF">
      <w:r>
        <w:lastRenderedPageBreak/>
        <w:br w:type="page"/>
      </w:r>
    </w:p>
    <w:p w:rsidR="002D0188" w:rsidRPr="000E3ECF" w:rsidRDefault="002D0188" w:rsidP="000E3ECF"/>
    <w:sectPr w:rsidR="002D0188" w:rsidRPr="000E3ECF" w:rsidSect="00780FCC">
      <w:footerReference w:type="default" r:id="rId3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79D" w:rsidRDefault="00EB279D" w:rsidP="00EB18DD">
      <w:pPr>
        <w:spacing w:after="0" w:line="240" w:lineRule="auto"/>
      </w:pPr>
      <w:r>
        <w:separator/>
      </w:r>
    </w:p>
  </w:endnote>
  <w:endnote w:type="continuationSeparator" w:id="0">
    <w:p w:rsidR="00EB279D" w:rsidRDefault="00EB279D" w:rsidP="00EB1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E2" w:rsidRDefault="00AA79E2">
    <w:pPr>
      <w:pStyle w:val="Pieddepage"/>
      <w:jc w:val="center"/>
    </w:pPr>
    <w:r>
      <w:fldChar w:fldCharType="begin"/>
    </w:r>
    <w:r>
      <w:instrText xml:space="preserve"> PAGE </w:instrText>
    </w:r>
    <w:r>
      <w:fldChar w:fldCharType="separate"/>
    </w:r>
    <w:r w:rsidR="0069256D">
      <w:rPr>
        <w:noProof/>
      </w:rPr>
      <w:t>3</w:t>
    </w:r>
    <w:r>
      <w:fldChar w:fldCharType="end"/>
    </w:r>
    <w:r>
      <w:t xml:space="preserve">  Sur  </w:t>
    </w:r>
    <w:r w:rsidR="00EB279D">
      <w:fldChar w:fldCharType="begin"/>
    </w:r>
    <w:r w:rsidR="00EB279D">
      <w:instrText xml:space="preserve"> NUMPAGES \*Arabic </w:instrText>
    </w:r>
    <w:r w:rsidR="00EB279D">
      <w:fldChar w:fldCharType="separate"/>
    </w:r>
    <w:r w:rsidR="0069256D">
      <w:rPr>
        <w:noProof/>
      </w:rPr>
      <w:t>29</w:t>
    </w:r>
    <w:r w:rsidR="00EB279D">
      <w:rPr>
        <w:noProof/>
      </w:rPr>
      <w:fldChar w:fldCharType="end"/>
    </w:r>
  </w:p>
  <w:p w:rsidR="00AA79E2" w:rsidRDefault="00AA79E2"/>
  <w:p w:rsidR="00AA79E2" w:rsidRDefault="00AA79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653357"/>
      <w:docPartObj>
        <w:docPartGallery w:val="Page Numbers (Bottom of Page)"/>
        <w:docPartUnique/>
      </w:docPartObj>
    </w:sdtPr>
    <w:sdtEndPr/>
    <w:sdtContent>
      <w:p w:rsidR="00AA79E2" w:rsidRDefault="00AA79E2">
        <w:pPr>
          <w:pStyle w:val="Pieddepage"/>
          <w:jc w:val="right"/>
        </w:pPr>
        <w:r>
          <w:fldChar w:fldCharType="begin"/>
        </w:r>
        <w:r>
          <w:instrText>PAGE   \* MERGEFORMAT</w:instrText>
        </w:r>
        <w:r>
          <w:fldChar w:fldCharType="separate"/>
        </w:r>
        <w:r w:rsidR="0069256D">
          <w:rPr>
            <w:noProof/>
          </w:rPr>
          <w:t>29</w:t>
        </w:r>
        <w:r>
          <w:fldChar w:fldCharType="end"/>
        </w:r>
      </w:p>
    </w:sdtContent>
  </w:sdt>
  <w:p w:rsidR="00AA79E2" w:rsidRDefault="00AA79E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79D" w:rsidRDefault="00EB279D" w:rsidP="00EB18DD">
      <w:pPr>
        <w:spacing w:after="0" w:line="240" w:lineRule="auto"/>
      </w:pPr>
      <w:r>
        <w:separator/>
      </w:r>
    </w:p>
  </w:footnote>
  <w:footnote w:type="continuationSeparator" w:id="0">
    <w:p w:rsidR="00EB279D" w:rsidRDefault="00EB279D" w:rsidP="00EB1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0"/>
        </w:tabs>
        <w:ind w:left="720" w:hanging="360"/>
      </w:pPr>
      <w:rPr>
        <w:rFonts w:ascii="Wingdings" w:hAnsi="Wingdings" w:cs="Times New Roman"/>
      </w:rPr>
    </w:lvl>
  </w:abstractNum>
  <w:abstractNum w:abstractNumId="1">
    <w:nsid w:val="00000004"/>
    <w:multiLevelType w:val="singleLevel"/>
    <w:tmpl w:val="00000004"/>
    <w:name w:val="WW8Num4"/>
    <w:lvl w:ilvl="0">
      <w:numFmt w:val="bullet"/>
      <w:lvlText w:val=""/>
      <w:lvlJc w:val="left"/>
      <w:pPr>
        <w:tabs>
          <w:tab w:val="num" w:pos="0"/>
        </w:tabs>
        <w:ind w:left="720" w:hanging="360"/>
      </w:pPr>
      <w:rPr>
        <w:rFonts w:ascii="Wingdings" w:hAnsi="Wingdings" w:cs="Times New Roman"/>
      </w:rPr>
    </w:lvl>
  </w:abstractNum>
  <w:abstractNum w:abstractNumId="2">
    <w:nsid w:val="00000005"/>
    <w:multiLevelType w:val="singleLevel"/>
    <w:tmpl w:val="00000005"/>
    <w:name w:val="WW8Num5"/>
    <w:lvl w:ilvl="0">
      <w:numFmt w:val="bullet"/>
      <w:lvlText w:val=""/>
      <w:lvlJc w:val="left"/>
      <w:pPr>
        <w:tabs>
          <w:tab w:val="num" w:pos="0"/>
        </w:tabs>
        <w:ind w:left="720" w:hanging="360"/>
      </w:pPr>
      <w:rPr>
        <w:rFonts w:ascii="Wingdings" w:hAnsi="Wingdings" w:cs="Wingdings"/>
      </w:rPr>
    </w:lvl>
  </w:abstractNum>
  <w:abstractNum w:abstractNumId="3">
    <w:nsid w:val="00000006"/>
    <w:multiLevelType w:val="singleLevel"/>
    <w:tmpl w:val="00000006"/>
    <w:name w:val="WW8Num6"/>
    <w:lvl w:ilvl="0">
      <w:numFmt w:val="bullet"/>
      <w:lvlText w:val=""/>
      <w:lvlJc w:val="left"/>
      <w:pPr>
        <w:tabs>
          <w:tab w:val="num" w:pos="0"/>
        </w:tabs>
        <w:ind w:left="720" w:hanging="360"/>
      </w:pPr>
      <w:rPr>
        <w:rFonts w:ascii="Wingdings" w:hAnsi="Wingdings" w:cs="Times New Roman"/>
      </w:rPr>
    </w:lvl>
  </w:abstractNum>
  <w:abstractNum w:abstractNumId="4">
    <w:nsid w:val="00000007"/>
    <w:multiLevelType w:val="singleLevel"/>
    <w:tmpl w:val="00000007"/>
    <w:name w:val="WW8Num7"/>
    <w:lvl w:ilvl="0">
      <w:start w:val="1"/>
      <w:numFmt w:val="bullet"/>
      <w:lvlText w:val="o"/>
      <w:lvlJc w:val="left"/>
      <w:pPr>
        <w:tabs>
          <w:tab w:val="num" w:pos="0"/>
        </w:tabs>
        <w:ind w:left="720" w:hanging="360"/>
      </w:pPr>
      <w:rPr>
        <w:rFonts w:ascii="Wingdings" w:hAnsi="Wingdings" w:cs="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6">
    <w:nsid w:val="056B76DE"/>
    <w:multiLevelType w:val="hybridMultilevel"/>
    <w:tmpl w:val="79FEA28A"/>
    <w:lvl w:ilvl="0" w:tplc="DDDE4080">
      <w:start w:val="1"/>
      <w:numFmt w:val="bullet"/>
      <w:lvlText w:val=""/>
      <w:lvlJc w:val="left"/>
      <w:pPr>
        <w:ind w:left="1004" w:hanging="360"/>
      </w:pPr>
      <w:rPr>
        <w:rFonts w:ascii="Wingdings" w:hAnsi="Wingdings" w:hint="default"/>
        <w:sz w:val="36"/>
        <w:szCs w:val="3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nsid w:val="05732C13"/>
    <w:multiLevelType w:val="hybridMultilevel"/>
    <w:tmpl w:val="158E3B62"/>
    <w:lvl w:ilvl="0" w:tplc="92A447CE">
      <w:start w:val="1"/>
      <w:numFmt w:val="bullet"/>
      <w:lvlText w:val=""/>
      <w:lvlJc w:val="left"/>
      <w:pPr>
        <w:tabs>
          <w:tab w:val="num" w:pos="720"/>
        </w:tabs>
        <w:ind w:left="720" w:hanging="360"/>
      </w:pPr>
      <w:rPr>
        <w:rFonts w:ascii="Wingdings" w:hAnsi="Wingdings" w:hint="default"/>
      </w:rPr>
    </w:lvl>
    <w:lvl w:ilvl="1" w:tplc="F7B0C4CE" w:tentative="1">
      <w:start w:val="1"/>
      <w:numFmt w:val="bullet"/>
      <w:lvlText w:val=""/>
      <w:lvlJc w:val="left"/>
      <w:pPr>
        <w:tabs>
          <w:tab w:val="num" w:pos="1440"/>
        </w:tabs>
        <w:ind w:left="1440" w:hanging="360"/>
      </w:pPr>
      <w:rPr>
        <w:rFonts w:ascii="Wingdings" w:hAnsi="Wingdings" w:hint="default"/>
      </w:rPr>
    </w:lvl>
    <w:lvl w:ilvl="2" w:tplc="CDDE4FB8" w:tentative="1">
      <w:start w:val="1"/>
      <w:numFmt w:val="bullet"/>
      <w:lvlText w:val=""/>
      <w:lvlJc w:val="left"/>
      <w:pPr>
        <w:tabs>
          <w:tab w:val="num" w:pos="2160"/>
        </w:tabs>
        <w:ind w:left="2160" w:hanging="360"/>
      </w:pPr>
      <w:rPr>
        <w:rFonts w:ascii="Wingdings" w:hAnsi="Wingdings" w:hint="default"/>
      </w:rPr>
    </w:lvl>
    <w:lvl w:ilvl="3" w:tplc="DA94F150" w:tentative="1">
      <w:start w:val="1"/>
      <w:numFmt w:val="bullet"/>
      <w:lvlText w:val=""/>
      <w:lvlJc w:val="left"/>
      <w:pPr>
        <w:tabs>
          <w:tab w:val="num" w:pos="2880"/>
        </w:tabs>
        <w:ind w:left="2880" w:hanging="360"/>
      </w:pPr>
      <w:rPr>
        <w:rFonts w:ascii="Wingdings" w:hAnsi="Wingdings" w:hint="default"/>
      </w:rPr>
    </w:lvl>
    <w:lvl w:ilvl="4" w:tplc="4C20C900" w:tentative="1">
      <w:start w:val="1"/>
      <w:numFmt w:val="bullet"/>
      <w:lvlText w:val=""/>
      <w:lvlJc w:val="left"/>
      <w:pPr>
        <w:tabs>
          <w:tab w:val="num" w:pos="3600"/>
        </w:tabs>
        <w:ind w:left="3600" w:hanging="360"/>
      </w:pPr>
      <w:rPr>
        <w:rFonts w:ascii="Wingdings" w:hAnsi="Wingdings" w:hint="default"/>
      </w:rPr>
    </w:lvl>
    <w:lvl w:ilvl="5" w:tplc="A912B546" w:tentative="1">
      <w:start w:val="1"/>
      <w:numFmt w:val="bullet"/>
      <w:lvlText w:val=""/>
      <w:lvlJc w:val="left"/>
      <w:pPr>
        <w:tabs>
          <w:tab w:val="num" w:pos="4320"/>
        </w:tabs>
        <w:ind w:left="4320" w:hanging="360"/>
      </w:pPr>
      <w:rPr>
        <w:rFonts w:ascii="Wingdings" w:hAnsi="Wingdings" w:hint="default"/>
      </w:rPr>
    </w:lvl>
    <w:lvl w:ilvl="6" w:tplc="D7FC7832" w:tentative="1">
      <w:start w:val="1"/>
      <w:numFmt w:val="bullet"/>
      <w:lvlText w:val=""/>
      <w:lvlJc w:val="left"/>
      <w:pPr>
        <w:tabs>
          <w:tab w:val="num" w:pos="5040"/>
        </w:tabs>
        <w:ind w:left="5040" w:hanging="360"/>
      </w:pPr>
      <w:rPr>
        <w:rFonts w:ascii="Wingdings" w:hAnsi="Wingdings" w:hint="default"/>
      </w:rPr>
    </w:lvl>
    <w:lvl w:ilvl="7" w:tplc="B224C6C0" w:tentative="1">
      <w:start w:val="1"/>
      <w:numFmt w:val="bullet"/>
      <w:lvlText w:val=""/>
      <w:lvlJc w:val="left"/>
      <w:pPr>
        <w:tabs>
          <w:tab w:val="num" w:pos="5760"/>
        </w:tabs>
        <w:ind w:left="5760" w:hanging="360"/>
      </w:pPr>
      <w:rPr>
        <w:rFonts w:ascii="Wingdings" w:hAnsi="Wingdings" w:hint="default"/>
      </w:rPr>
    </w:lvl>
    <w:lvl w:ilvl="8" w:tplc="4760B0D0" w:tentative="1">
      <w:start w:val="1"/>
      <w:numFmt w:val="bullet"/>
      <w:lvlText w:val=""/>
      <w:lvlJc w:val="left"/>
      <w:pPr>
        <w:tabs>
          <w:tab w:val="num" w:pos="6480"/>
        </w:tabs>
        <w:ind w:left="6480" w:hanging="360"/>
      </w:pPr>
      <w:rPr>
        <w:rFonts w:ascii="Wingdings" w:hAnsi="Wingdings" w:hint="default"/>
      </w:rPr>
    </w:lvl>
  </w:abstractNum>
  <w:abstractNum w:abstractNumId="8">
    <w:nsid w:val="127D0A88"/>
    <w:multiLevelType w:val="hybridMultilevel"/>
    <w:tmpl w:val="8064E266"/>
    <w:lvl w:ilvl="0" w:tplc="DDDE4080">
      <w:start w:val="1"/>
      <w:numFmt w:val="bullet"/>
      <w:lvlText w:val=""/>
      <w:lvlJc w:val="left"/>
      <w:pPr>
        <w:ind w:left="720" w:hanging="360"/>
      </w:pPr>
      <w:rPr>
        <w:rFonts w:ascii="Wingdings" w:hAnsi="Wingdings"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BA1E1D"/>
    <w:multiLevelType w:val="hybridMultilevel"/>
    <w:tmpl w:val="1AC8DA78"/>
    <w:lvl w:ilvl="0" w:tplc="E4FE6926">
      <w:start w:val="1"/>
      <w:numFmt w:val="bullet"/>
      <w:lvlText w:val=""/>
      <w:lvlJc w:val="left"/>
      <w:pPr>
        <w:ind w:left="644" w:hanging="360"/>
      </w:pPr>
      <w:rPr>
        <w:rFonts w:ascii="Wingdings" w:hAnsi="Wingdings" w:hint="default"/>
        <w:sz w:val="32"/>
        <w:szCs w:val="3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nsid w:val="4E821256"/>
    <w:multiLevelType w:val="hybridMultilevel"/>
    <w:tmpl w:val="297A7ADC"/>
    <w:lvl w:ilvl="0" w:tplc="DDDE4080">
      <w:start w:val="1"/>
      <w:numFmt w:val="bullet"/>
      <w:lvlText w:val=""/>
      <w:lvlJc w:val="left"/>
      <w:pPr>
        <w:ind w:left="720" w:hanging="360"/>
      </w:pPr>
      <w:rPr>
        <w:rFonts w:ascii="Wingdings" w:hAnsi="Wingdings"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C4E684B"/>
    <w:multiLevelType w:val="hybridMultilevel"/>
    <w:tmpl w:val="BF7A1E94"/>
    <w:lvl w:ilvl="0" w:tplc="6E16C17C">
      <w:start w:val="1"/>
      <w:numFmt w:val="bullet"/>
      <w:lvlText w:val=""/>
      <w:lvlJc w:val="left"/>
      <w:pPr>
        <w:tabs>
          <w:tab w:val="num" w:pos="720"/>
        </w:tabs>
        <w:ind w:left="720" w:hanging="360"/>
      </w:pPr>
      <w:rPr>
        <w:rFonts w:ascii="Wingdings" w:hAnsi="Wingdings" w:hint="default"/>
      </w:rPr>
    </w:lvl>
    <w:lvl w:ilvl="1" w:tplc="3E4420A2" w:tentative="1">
      <w:start w:val="1"/>
      <w:numFmt w:val="bullet"/>
      <w:lvlText w:val=""/>
      <w:lvlJc w:val="left"/>
      <w:pPr>
        <w:tabs>
          <w:tab w:val="num" w:pos="1440"/>
        </w:tabs>
        <w:ind w:left="1440" w:hanging="360"/>
      </w:pPr>
      <w:rPr>
        <w:rFonts w:ascii="Wingdings" w:hAnsi="Wingdings" w:hint="default"/>
      </w:rPr>
    </w:lvl>
    <w:lvl w:ilvl="2" w:tplc="3D9A8FD8" w:tentative="1">
      <w:start w:val="1"/>
      <w:numFmt w:val="bullet"/>
      <w:lvlText w:val=""/>
      <w:lvlJc w:val="left"/>
      <w:pPr>
        <w:tabs>
          <w:tab w:val="num" w:pos="2160"/>
        </w:tabs>
        <w:ind w:left="2160" w:hanging="360"/>
      </w:pPr>
      <w:rPr>
        <w:rFonts w:ascii="Wingdings" w:hAnsi="Wingdings" w:hint="default"/>
      </w:rPr>
    </w:lvl>
    <w:lvl w:ilvl="3" w:tplc="F364F96E" w:tentative="1">
      <w:start w:val="1"/>
      <w:numFmt w:val="bullet"/>
      <w:lvlText w:val=""/>
      <w:lvlJc w:val="left"/>
      <w:pPr>
        <w:tabs>
          <w:tab w:val="num" w:pos="2880"/>
        </w:tabs>
        <w:ind w:left="2880" w:hanging="360"/>
      </w:pPr>
      <w:rPr>
        <w:rFonts w:ascii="Wingdings" w:hAnsi="Wingdings" w:hint="default"/>
      </w:rPr>
    </w:lvl>
    <w:lvl w:ilvl="4" w:tplc="923C770C" w:tentative="1">
      <w:start w:val="1"/>
      <w:numFmt w:val="bullet"/>
      <w:lvlText w:val=""/>
      <w:lvlJc w:val="left"/>
      <w:pPr>
        <w:tabs>
          <w:tab w:val="num" w:pos="3600"/>
        </w:tabs>
        <w:ind w:left="3600" w:hanging="360"/>
      </w:pPr>
      <w:rPr>
        <w:rFonts w:ascii="Wingdings" w:hAnsi="Wingdings" w:hint="default"/>
      </w:rPr>
    </w:lvl>
    <w:lvl w:ilvl="5" w:tplc="807ECD82" w:tentative="1">
      <w:start w:val="1"/>
      <w:numFmt w:val="bullet"/>
      <w:lvlText w:val=""/>
      <w:lvlJc w:val="left"/>
      <w:pPr>
        <w:tabs>
          <w:tab w:val="num" w:pos="4320"/>
        </w:tabs>
        <w:ind w:left="4320" w:hanging="360"/>
      </w:pPr>
      <w:rPr>
        <w:rFonts w:ascii="Wingdings" w:hAnsi="Wingdings" w:hint="default"/>
      </w:rPr>
    </w:lvl>
    <w:lvl w:ilvl="6" w:tplc="89900374" w:tentative="1">
      <w:start w:val="1"/>
      <w:numFmt w:val="bullet"/>
      <w:lvlText w:val=""/>
      <w:lvlJc w:val="left"/>
      <w:pPr>
        <w:tabs>
          <w:tab w:val="num" w:pos="5040"/>
        </w:tabs>
        <w:ind w:left="5040" w:hanging="360"/>
      </w:pPr>
      <w:rPr>
        <w:rFonts w:ascii="Wingdings" w:hAnsi="Wingdings" w:hint="default"/>
      </w:rPr>
    </w:lvl>
    <w:lvl w:ilvl="7" w:tplc="E85A8A3A" w:tentative="1">
      <w:start w:val="1"/>
      <w:numFmt w:val="bullet"/>
      <w:lvlText w:val=""/>
      <w:lvlJc w:val="left"/>
      <w:pPr>
        <w:tabs>
          <w:tab w:val="num" w:pos="5760"/>
        </w:tabs>
        <w:ind w:left="5760" w:hanging="360"/>
      </w:pPr>
      <w:rPr>
        <w:rFonts w:ascii="Wingdings" w:hAnsi="Wingdings" w:hint="default"/>
      </w:rPr>
    </w:lvl>
    <w:lvl w:ilvl="8" w:tplc="419A049A" w:tentative="1">
      <w:start w:val="1"/>
      <w:numFmt w:val="bullet"/>
      <w:lvlText w:val=""/>
      <w:lvlJc w:val="left"/>
      <w:pPr>
        <w:tabs>
          <w:tab w:val="num" w:pos="6480"/>
        </w:tabs>
        <w:ind w:left="6480" w:hanging="360"/>
      </w:pPr>
      <w:rPr>
        <w:rFonts w:ascii="Wingdings" w:hAnsi="Wingdings" w:hint="default"/>
      </w:rPr>
    </w:lvl>
  </w:abstractNum>
  <w:abstractNum w:abstractNumId="12">
    <w:nsid w:val="63975330"/>
    <w:multiLevelType w:val="hybridMultilevel"/>
    <w:tmpl w:val="4AB094CC"/>
    <w:lvl w:ilvl="0" w:tplc="E8267A32">
      <w:start w:val="1"/>
      <w:numFmt w:val="bullet"/>
      <w:lvlText w:val=""/>
      <w:lvlJc w:val="left"/>
      <w:pPr>
        <w:ind w:left="360" w:hanging="360"/>
      </w:pPr>
      <w:rPr>
        <w:rFonts w:ascii="Wingdings" w:hAnsi="Wingdings"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68880493"/>
    <w:multiLevelType w:val="hybridMultilevel"/>
    <w:tmpl w:val="514E85AA"/>
    <w:lvl w:ilvl="0" w:tplc="70F6ED0E">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F513C0F"/>
    <w:multiLevelType w:val="hybridMultilevel"/>
    <w:tmpl w:val="3D0A27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6"/>
  </w:num>
  <w:num w:numId="5">
    <w:abstractNumId w:val="8"/>
  </w:num>
  <w:num w:numId="6">
    <w:abstractNumId w:val="5"/>
  </w:num>
  <w:num w:numId="7">
    <w:abstractNumId w:val="14"/>
  </w:num>
  <w:num w:numId="8">
    <w:abstractNumId w:val="10"/>
  </w:num>
  <w:num w:numId="9">
    <w:abstractNumId w:val="0"/>
  </w:num>
  <w:num w:numId="10">
    <w:abstractNumId w:val="3"/>
  </w:num>
  <w:num w:numId="11">
    <w:abstractNumId w:val="1"/>
  </w:num>
  <w:num w:numId="12">
    <w:abstractNumId w:val="2"/>
  </w:num>
  <w:num w:numId="13">
    <w:abstractNumId w:val="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2A4"/>
    <w:rsid w:val="000E3ECF"/>
    <w:rsid w:val="00185E29"/>
    <w:rsid w:val="00190E3A"/>
    <w:rsid w:val="002235F3"/>
    <w:rsid w:val="002D0188"/>
    <w:rsid w:val="00386F7C"/>
    <w:rsid w:val="003D32ED"/>
    <w:rsid w:val="00530EE7"/>
    <w:rsid w:val="00566848"/>
    <w:rsid w:val="0069256D"/>
    <w:rsid w:val="00780FCC"/>
    <w:rsid w:val="00880407"/>
    <w:rsid w:val="008D60DF"/>
    <w:rsid w:val="009272A4"/>
    <w:rsid w:val="0098725D"/>
    <w:rsid w:val="00A95B76"/>
    <w:rsid w:val="00AA79E2"/>
    <w:rsid w:val="00C52AD1"/>
    <w:rsid w:val="00D56F66"/>
    <w:rsid w:val="00D57275"/>
    <w:rsid w:val="00D90568"/>
    <w:rsid w:val="00E61F2C"/>
    <w:rsid w:val="00E76AB7"/>
    <w:rsid w:val="00EB18DD"/>
    <w:rsid w:val="00EB27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272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780F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9272A4"/>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Titre1Car">
    <w:name w:val="Titre 1 Car"/>
    <w:basedOn w:val="Policepardfaut"/>
    <w:link w:val="Titre1"/>
    <w:uiPriority w:val="9"/>
    <w:rsid w:val="009272A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EB18DD"/>
    <w:pPr>
      <w:tabs>
        <w:tab w:val="center" w:pos="4536"/>
        <w:tab w:val="right" w:pos="9072"/>
      </w:tabs>
      <w:spacing w:after="0" w:line="240" w:lineRule="auto"/>
    </w:pPr>
  </w:style>
  <w:style w:type="character" w:customStyle="1" w:styleId="En-tteCar">
    <w:name w:val="En-tête Car"/>
    <w:basedOn w:val="Policepardfaut"/>
    <w:link w:val="En-tte"/>
    <w:uiPriority w:val="99"/>
    <w:rsid w:val="00EB18DD"/>
  </w:style>
  <w:style w:type="paragraph" w:styleId="Pieddepage">
    <w:name w:val="footer"/>
    <w:basedOn w:val="Normal"/>
    <w:link w:val="PieddepageCar"/>
    <w:uiPriority w:val="99"/>
    <w:unhideWhenUsed/>
    <w:rsid w:val="00EB18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18DD"/>
  </w:style>
  <w:style w:type="paragraph" w:styleId="Paragraphedeliste">
    <w:name w:val="List Paragraph"/>
    <w:basedOn w:val="Normal"/>
    <w:uiPriority w:val="34"/>
    <w:qFormat/>
    <w:rsid w:val="00E76AB7"/>
    <w:pPr>
      <w:ind w:left="720"/>
      <w:contextualSpacing/>
    </w:pPr>
  </w:style>
  <w:style w:type="character" w:customStyle="1" w:styleId="Titre4Car">
    <w:name w:val="Titre 4 Car"/>
    <w:basedOn w:val="Policepardfaut"/>
    <w:link w:val="Titre4"/>
    <w:uiPriority w:val="9"/>
    <w:semiHidden/>
    <w:rsid w:val="00780FC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272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780F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9272A4"/>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Titre1Car">
    <w:name w:val="Titre 1 Car"/>
    <w:basedOn w:val="Policepardfaut"/>
    <w:link w:val="Titre1"/>
    <w:uiPriority w:val="9"/>
    <w:rsid w:val="009272A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EB18DD"/>
    <w:pPr>
      <w:tabs>
        <w:tab w:val="center" w:pos="4536"/>
        <w:tab w:val="right" w:pos="9072"/>
      </w:tabs>
      <w:spacing w:after="0" w:line="240" w:lineRule="auto"/>
    </w:pPr>
  </w:style>
  <w:style w:type="character" w:customStyle="1" w:styleId="En-tteCar">
    <w:name w:val="En-tête Car"/>
    <w:basedOn w:val="Policepardfaut"/>
    <w:link w:val="En-tte"/>
    <w:uiPriority w:val="99"/>
    <w:rsid w:val="00EB18DD"/>
  </w:style>
  <w:style w:type="paragraph" w:styleId="Pieddepage">
    <w:name w:val="footer"/>
    <w:basedOn w:val="Normal"/>
    <w:link w:val="PieddepageCar"/>
    <w:uiPriority w:val="99"/>
    <w:unhideWhenUsed/>
    <w:rsid w:val="00EB18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18DD"/>
  </w:style>
  <w:style w:type="paragraph" w:styleId="Paragraphedeliste">
    <w:name w:val="List Paragraph"/>
    <w:basedOn w:val="Normal"/>
    <w:uiPriority w:val="34"/>
    <w:qFormat/>
    <w:rsid w:val="00E76AB7"/>
    <w:pPr>
      <w:ind w:left="720"/>
      <w:contextualSpacing/>
    </w:pPr>
  </w:style>
  <w:style w:type="character" w:customStyle="1" w:styleId="Titre4Car">
    <w:name w:val="Titre 4 Car"/>
    <w:basedOn w:val="Policepardfaut"/>
    <w:link w:val="Titre4"/>
    <w:uiPriority w:val="9"/>
    <w:semiHidden/>
    <w:rsid w:val="00780FC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ys-de-la-loire.developpement-durable.gouv.fr/cartotheque-r247.html" TargetMode="External"/><Relationship Id="rId18" Type="http://schemas.openxmlformats.org/officeDocument/2006/relationships/hyperlink" Target="http://www.triathlon-pays-de-loire.com/" TargetMode="External"/><Relationship Id="rId26" Type="http://schemas.openxmlformats.org/officeDocument/2006/relationships/hyperlink" Target="http://www.loire-atlantique.gouv.fr/Politiques-publiques/Environnement/Natura-2000" TargetMode="External"/><Relationship Id="rId3" Type="http://schemas.openxmlformats.org/officeDocument/2006/relationships/styles" Target="styles.xml"/><Relationship Id="rId21" Type="http://schemas.openxmlformats.org/officeDocument/2006/relationships/hyperlink" Target="http://www.pays-de-la-loire.developpement-durable.gouv.fr/cartotheque-r247.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fftri.com/agenda-21" TargetMode="External"/><Relationship Id="rId25" Type="http://schemas.openxmlformats.org/officeDocument/2006/relationships/hyperlink" Target="Pr&#233;sentation%20vierge%20pour%20bilans%20commissions.pptx" TargetMode="External"/><Relationship Id="rId2" Type="http://schemas.openxmlformats.org/officeDocument/2006/relationships/numbering" Target="numbering.xml"/><Relationship Id="rId16" Type="http://schemas.openxmlformats.org/officeDocument/2006/relationships/hyperlink" Target="http://www.fftri.com/labels-triathlon-durable" TargetMode="External"/><Relationship Id="rId20" Type="http://schemas.openxmlformats.org/officeDocument/2006/relationships/image" Target="media/image4.jpeg"/><Relationship Id="rId29" Type="http://schemas.openxmlformats.org/officeDocument/2006/relationships/hyperlink" Target="http://www.mayenne.gouv.fr/Politiques-publiques/Environnement-eau-et-biodivers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pacetri.fftri.com/" TargetMode="External"/><Relationship Id="rId24" Type="http://schemas.openxmlformats.org/officeDocument/2006/relationships/hyperlink" Target="https://www.ecologique-solidaire.gouv.fr/politiques/biodiversite-et-paysage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pays-de-la-loire.developpement-durable.gouv.fr/" TargetMode="External"/><Relationship Id="rId28" Type="http://schemas.openxmlformats.org/officeDocument/2006/relationships/hyperlink" Target="http://www.maine-et-loire.gouv.fr/natura-2000-a3945.html" TargetMode="External"/><Relationship Id="rId10" Type="http://schemas.openxmlformats.org/officeDocument/2006/relationships/hyperlink" Target="http://vosdroits.service-public.fr/associations/R18495.xhtml" TargetMode="External"/><Relationship Id="rId19" Type="http://schemas.openxmlformats.org/officeDocument/2006/relationships/image" Target="media/image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ays-de-la-loire.developpement-durable.gouv.fr/cartotheque-r247.html" TargetMode="External"/><Relationship Id="rId22" Type="http://schemas.openxmlformats.org/officeDocument/2006/relationships/hyperlink" Target="http://www.pays-de-la-loire.developpement-durable.gouv.fr/cartotheque-r247.html" TargetMode="External"/><Relationship Id="rId27" Type="http://schemas.openxmlformats.org/officeDocument/2006/relationships/hyperlink" Target="http://www.vendee.gouv.fr/natura-2000-r184.html" TargetMode="Externa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BA200-4B32-45F4-AF25-92E7848D6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29</Pages>
  <Words>5138</Words>
  <Characters>28259</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nestor.lili</dc:creator>
  <cp:lastModifiedBy>nestor.lili</cp:lastModifiedBy>
  <cp:revision>17</cp:revision>
  <dcterms:created xsi:type="dcterms:W3CDTF">2018-10-25T09:27:00Z</dcterms:created>
  <dcterms:modified xsi:type="dcterms:W3CDTF">2020-03-04T15:03:00Z</dcterms:modified>
</cp:coreProperties>
</file>